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43" w:rsidRPr="0056527A" w:rsidRDefault="00C93543" w:rsidP="005652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Подписка на периодические издания (20</w:t>
      </w:r>
      <w:r w:rsidR="007D70E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630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год)</w:t>
      </w:r>
    </w:p>
    <w:p w:rsidR="00C93543" w:rsidRPr="0056527A" w:rsidRDefault="00C93543" w:rsidP="00C93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Журналы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Ангиология и сосудистая хирургия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Анналы </w:t>
      </w:r>
      <w:proofErr w:type="gramStart"/>
      <w:r w:rsidRPr="0056527A">
        <w:rPr>
          <w:rFonts w:ascii="Times New Roman" w:hAnsi="Times New Roman" w:cs="Times New Roman"/>
          <w:sz w:val="28"/>
          <w:szCs w:val="28"/>
        </w:rPr>
        <w:t>хирургической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Архив патологии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анестезиологии и реаниматологии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восстановительной медицины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дерматологии и венерологии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интенсивной терапии</w:t>
      </w:r>
      <w:r w:rsidR="00621E8D">
        <w:rPr>
          <w:rFonts w:ascii="Times New Roman" w:hAnsi="Times New Roman" w:cs="Times New Roman"/>
          <w:sz w:val="28"/>
          <w:szCs w:val="28"/>
        </w:rPr>
        <w:t xml:space="preserve"> имени А. И. Салтанова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оториноларингологии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офтальмологии</w:t>
      </w:r>
    </w:p>
    <w:p w:rsidR="003451DE" w:rsidRDefault="003451DE" w:rsidP="003451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психиатрии, неврологии и нейрохирургии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рентгенологии и радиологии</w:t>
      </w:r>
    </w:p>
    <w:p w:rsidR="00621E8D" w:rsidRPr="007D70E9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E9">
        <w:rPr>
          <w:rFonts w:ascii="Times New Roman" w:hAnsi="Times New Roman" w:cs="Times New Roman"/>
          <w:sz w:val="28"/>
          <w:szCs w:val="28"/>
        </w:rPr>
        <w:t>Вестник Р</w:t>
      </w:r>
      <w:r w:rsidR="00621E8D" w:rsidRPr="007D70E9">
        <w:rPr>
          <w:rFonts w:ascii="Times New Roman" w:hAnsi="Times New Roman" w:cs="Times New Roman"/>
          <w:sz w:val="28"/>
          <w:szCs w:val="28"/>
        </w:rPr>
        <w:t>оссийской академии медицинских наук</w:t>
      </w:r>
    </w:p>
    <w:p w:rsidR="00C93543" w:rsidRPr="00621E8D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E8D">
        <w:rPr>
          <w:rFonts w:ascii="Times New Roman" w:hAnsi="Times New Roman" w:cs="Times New Roman"/>
          <w:sz w:val="28"/>
          <w:szCs w:val="28"/>
        </w:rPr>
        <w:t>Вестник травматологии и ортопедии им. Н.</w:t>
      </w:r>
      <w:r w:rsidR="003451DE">
        <w:rPr>
          <w:rFonts w:ascii="Times New Roman" w:hAnsi="Times New Roman" w:cs="Times New Roman"/>
          <w:sz w:val="28"/>
          <w:szCs w:val="28"/>
        </w:rPr>
        <w:t xml:space="preserve"> </w:t>
      </w:r>
      <w:r w:rsidRPr="00621E8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21E8D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Вестник хирургии им. И. И.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курортологии, физиотерапии и лечебной физической культуры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наркологии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онкологии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Гематология и трансфузиология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  <w:r w:rsidR="00621E8D">
        <w:rPr>
          <w:rFonts w:ascii="Times New Roman" w:hAnsi="Times New Roman" w:cs="Times New Roman"/>
          <w:sz w:val="28"/>
          <w:szCs w:val="28"/>
        </w:rPr>
        <w:t>: журнал для руководителя среднего медперсонала ЛПУ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вопросы нейрохирургии им. Н. Н. Бурденко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микробиологии, эпидемиологии и иммунобиологии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неврологии и психиатрии им. С. С. Корсакова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Заместитель главного врача: лечебная работа и медицинская экспертиза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Иммунология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Казанский медицинский журнал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Кардиология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27A">
        <w:rPr>
          <w:rFonts w:ascii="Times New Roman" w:hAnsi="Times New Roman" w:cs="Times New Roman"/>
          <w:sz w:val="28"/>
          <w:szCs w:val="28"/>
        </w:rPr>
        <w:t>Клиническая стоматология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визуализация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Медицинская статистика и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оргметодработа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Медицинский совет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Медсестра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Менеджер здравоохранения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Нефрология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lastRenderedPageBreak/>
        <w:t>Новое в стоматологии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Офтальмохирургия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Педиатрия. Журнал им. Г. Н. Сперанского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репродукции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социальной гигиены, здравоохранения и истории медицины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эндокринологии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Пульмонология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Российский вестник акушера-гинеколога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вестник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и педиатрии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журнал гастроэнтерологии,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Скорая медицинская помощь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E9">
        <w:rPr>
          <w:rFonts w:ascii="Times New Roman" w:hAnsi="Times New Roman" w:cs="Times New Roman"/>
          <w:sz w:val="28"/>
          <w:szCs w:val="28"/>
        </w:rPr>
        <w:t>Справочник врача общей практики</w:t>
      </w:r>
    </w:p>
    <w:p w:rsidR="003451DE" w:rsidRDefault="003451DE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заведующего КДЛ</w:t>
      </w:r>
    </w:p>
    <w:p w:rsidR="00434EB2" w:rsidRPr="007D70E9" w:rsidRDefault="00434EB2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Терапевтический архив</w:t>
      </w:r>
    </w:p>
    <w:p w:rsidR="003451DE" w:rsidRPr="0056527A" w:rsidRDefault="003451DE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Токсикологический вестник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Травматология и ортопедия России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Ультразвуковая и функциональная диагностика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Урология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Физиотерапевт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Хирургия. Журнал им. Н. И. Пирогова</w:t>
      </w:r>
    </w:p>
    <w:p w:rsidR="00C93543" w:rsidRDefault="00C93543" w:rsidP="00C93543">
      <w:pPr>
        <w:ind w:left="426"/>
        <w:rPr>
          <w:b/>
          <w:u w:val="single"/>
        </w:rPr>
      </w:pPr>
    </w:p>
    <w:p w:rsidR="00C93543" w:rsidRPr="0056527A" w:rsidRDefault="00C93543" w:rsidP="005652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Газеты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Аргументы и факты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Волжская коммуна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27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правда </w:t>
      </w:r>
    </w:p>
    <w:p w:rsidR="00C93543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газета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Российская газета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27A">
        <w:rPr>
          <w:rFonts w:ascii="Times New Roman" w:hAnsi="Times New Roman" w:cs="Times New Roman"/>
          <w:sz w:val="28"/>
          <w:szCs w:val="28"/>
        </w:rPr>
        <w:t>Самарская газета</w:t>
      </w: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Pr="00ED09E7" w:rsidRDefault="00C93543" w:rsidP="00C93543">
      <w:pPr>
        <w:ind w:left="360"/>
      </w:pPr>
    </w:p>
    <w:p w:rsidR="00C93543" w:rsidRDefault="00C93543" w:rsidP="00C93543">
      <w:pPr>
        <w:tabs>
          <w:tab w:val="left" w:pos="-6480"/>
        </w:tabs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/>
    <w:sectPr w:rsidR="00C93543" w:rsidSect="00523A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92E"/>
    <w:multiLevelType w:val="hybridMultilevel"/>
    <w:tmpl w:val="BD70E2D4"/>
    <w:lvl w:ilvl="0" w:tplc="9A9CF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75062"/>
    <w:multiLevelType w:val="hybridMultilevel"/>
    <w:tmpl w:val="171A8AF0"/>
    <w:lvl w:ilvl="0" w:tplc="64161EC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678D1"/>
    <w:multiLevelType w:val="hybridMultilevel"/>
    <w:tmpl w:val="659C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6B4"/>
    <w:multiLevelType w:val="hybridMultilevel"/>
    <w:tmpl w:val="ABBE12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54"/>
    <w:rsid w:val="00122C54"/>
    <w:rsid w:val="0013620B"/>
    <w:rsid w:val="00233E7F"/>
    <w:rsid w:val="002630CE"/>
    <w:rsid w:val="003451DE"/>
    <w:rsid w:val="00434EB2"/>
    <w:rsid w:val="00523A71"/>
    <w:rsid w:val="0056527A"/>
    <w:rsid w:val="005C113D"/>
    <w:rsid w:val="00621E8D"/>
    <w:rsid w:val="007D70E9"/>
    <w:rsid w:val="008A29CE"/>
    <w:rsid w:val="0099222D"/>
    <w:rsid w:val="00C2724C"/>
    <w:rsid w:val="00C452E8"/>
    <w:rsid w:val="00C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GrigorevaEG</dc:creator>
  <cp:keywords/>
  <dc:description/>
  <cp:lastModifiedBy>Григорьева Елена Геннадьевна</cp:lastModifiedBy>
  <cp:revision>12</cp:revision>
  <cp:lastPrinted>2020-12-29T13:43:00Z</cp:lastPrinted>
  <dcterms:created xsi:type="dcterms:W3CDTF">2018-08-15T10:33:00Z</dcterms:created>
  <dcterms:modified xsi:type="dcterms:W3CDTF">2021-12-23T08:31:00Z</dcterms:modified>
</cp:coreProperties>
</file>