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8BD2F" w14:textId="77777777" w:rsidR="00F929A7" w:rsidRPr="00F929A7" w:rsidRDefault="00F929A7" w:rsidP="00F929A7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F929A7">
        <w:rPr>
          <w:rFonts w:ascii="Arial" w:eastAsia="Times New Roman" w:hAnsi="Arial" w:cs="Arial"/>
          <w:sz w:val="28"/>
          <w:szCs w:val="28"/>
        </w:rPr>
        <w:t>ЕДИНАЯ МЕДИЦИНСКАЯ ИНФОРМАЦИОННО-АНАЛИТИЧЕСКАЯ СИСТЕМА САМАРСКОЙ ОБЛАСТИ</w:t>
      </w:r>
    </w:p>
    <w:p w14:paraId="682EA18B" w14:textId="77777777" w:rsidR="00F929A7" w:rsidRDefault="00F929A7" w:rsidP="00F929A7">
      <w:pPr>
        <w:spacing w:line="360" w:lineRule="auto"/>
        <w:jc w:val="center"/>
        <w:rPr>
          <w:rFonts w:ascii="Arial" w:eastAsia="Times New Roman" w:hAnsi="Arial" w:cs="Arial"/>
          <w:sz w:val="26"/>
          <w:szCs w:val="26"/>
        </w:rPr>
      </w:pPr>
    </w:p>
    <w:p w14:paraId="5FF839CB" w14:textId="77777777" w:rsidR="00F929A7" w:rsidRPr="00F929A7" w:rsidRDefault="00F929A7" w:rsidP="00F929A7">
      <w:pPr>
        <w:spacing w:line="360" w:lineRule="auto"/>
        <w:jc w:val="center"/>
        <w:rPr>
          <w:rFonts w:ascii="Arial" w:eastAsia="Times New Roman" w:hAnsi="Arial" w:cs="Arial"/>
          <w:sz w:val="26"/>
          <w:szCs w:val="26"/>
        </w:rPr>
      </w:pPr>
    </w:p>
    <w:p w14:paraId="50CE1AF4" w14:textId="77777777" w:rsidR="00F929A7" w:rsidRPr="00F929A7" w:rsidRDefault="00F929A7" w:rsidP="00F929A7">
      <w:pPr>
        <w:spacing w:line="360" w:lineRule="auto"/>
        <w:jc w:val="center"/>
        <w:rPr>
          <w:rFonts w:ascii="Arial" w:hAnsi="Arial" w:cs="Arial"/>
        </w:rPr>
      </w:pPr>
      <w:r w:rsidRPr="00F929A7">
        <w:rPr>
          <w:rFonts w:ascii="Arial" w:eastAsia="Times New Roman" w:hAnsi="Arial" w:cs="Arial"/>
        </w:rPr>
        <w:t xml:space="preserve">ПОДСИСТЕМА </w:t>
      </w:r>
      <w:r w:rsidR="00514B0A" w:rsidRPr="00514B0A">
        <w:rPr>
          <w:rFonts w:ascii="Arial" w:eastAsia="Times New Roman" w:hAnsi="Arial" w:cs="Arial"/>
        </w:rPr>
        <w:t>«ИНФОРМАЦИОННАЯ ПОДДЕРЖКА ЛОГИСТИЧЕСКОЙ ЦЕПОЧКИ ОКАЗАНИЯ МЕДИЦИНСКИХ УСЛУГ В АМБУЛАТОРНЫХ УСЛОВИЯХ»</w:t>
      </w:r>
    </w:p>
    <w:p w14:paraId="0DECE64C" w14:textId="77777777" w:rsidR="00F929A7" w:rsidRPr="00F929A7" w:rsidRDefault="00F929A7" w:rsidP="00F929A7">
      <w:pPr>
        <w:spacing w:line="360" w:lineRule="auto"/>
        <w:rPr>
          <w:rFonts w:ascii="Arial" w:hAnsi="Arial" w:cs="Arial"/>
        </w:rPr>
      </w:pPr>
    </w:p>
    <w:p w14:paraId="544BBB6A" w14:textId="77777777" w:rsidR="00F929A7" w:rsidRPr="00F929A7" w:rsidRDefault="00F929A7" w:rsidP="00F929A7">
      <w:pPr>
        <w:spacing w:line="360" w:lineRule="auto"/>
        <w:jc w:val="center"/>
        <w:rPr>
          <w:rFonts w:ascii="Arial" w:hAnsi="Arial" w:cs="Arial"/>
        </w:rPr>
      </w:pPr>
    </w:p>
    <w:p w14:paraId="7861A81F" w14:textId="77777777" w:rsidR="00F929A7" w:rsidRPr="00F929A7" w:rsidRDefault="00F929A7" w:rsidP="00F929A7">
      <w:pPr>
        <w:spacing w:line="360" w:lineRule="auto"/>
        <w:jc w:val="center"/>
        <w:rPr>
          <w:rFonts w:ascii="Arial" w:hAnsi="Arial" w:cs="Arial"/>
        </w:rPr>
      </w:pPr>
    </w:p>
    <w:p w14:paraId="557BAC90" w14:textId="77777777" w:rsidR="00F929A7" w:rsidRPr="00F929A7" w:rsidRDefault="00F929A7" w:rsidP="00F929A7">
      <w:pPr>
        <w:spacing w:line="360" w:lineRule="auto"/>
        <w:jc w:val="center"/>
        <w:rPr>
          <w:rFonts w:ascii="Arial" w:hAnsi="Arial" w:cs="Arial"/>
        </w:rPr>
      </w:pPr>
    </w:p>
    <w:p w14:paraId="04980188" w14:textId="77777777" w:rsidR="00F929A7" w:rsidRPr="00F929A7" w:rsidRDefault="00F929A7" w:rsidP="00F929A7">
      <w:pPr>
        <w:spacing w:line="360" w:lineRule="auto"/>
        <w:jc w:val="center"/>
        <w:rPr>
          <w:rFonts w:ascii="Arial" w:hAnsi="Arial" w:cs="Arial"/>
        </w:rPr>
      </w:pPr>
    </w:p>
    <w:p w14:paraId="567F837D" w14:textId="77777777" w:rsidR="00F929A7" w:rsidRPr="00F929A7" w:rsidRDefault="00F929A7" w:rsidP="00F929A7">
      <w:pPr>
        <w:spacing w:line="360" w:lineRule="auto"/>
        <w:jc w:val="center"/>
        <w:rPr>
          <w:rFonts w:ascii="Arial" w:hAnsi="Arial" w:cs="Arial"/>
        </w:rPr>
      </w:pPr>
    </w:p>
    <w:p w14:paraId="74E43E61" w14:textId="77777777" w:rsidR="00F929A7" w:rsidRPr="00F929A7" w:rsidRDefault="00F929A7" w:rsidP="00F929A7">
      <w:pPr>
        <w:spacing w:line="360" w:lineRule="auto"/>
        <w:jc w:val="center"/>
        <w:rPr>
          <w:rFonts w:ascii="Arial" w:hAnsi="Arial" w:cs="Arial"/>
        </w:rPr>
      </w:pPr>
      <w:r w:rsidRPr="00F929A7">
        <w:rPr>
          <w:rFonts w:ascii="Arial" w:hAnsi="Arial" w:cs="Arial"/>
        </w:rPr>
        <w:t>РУКОВОДСТВО ПОЛЬЗОВАТЕЛЯ</w:t>
      </w:r>
    </w:p>
    <w:p w14:paraId="733A059F" w14:textId="77777777" w:rsidR="00F929A7" w:rsidRPr="00F929A7" w:rsidRDefault="00F929A7" w:rsidP="00F929A7">
      <w:pPr>
        <w:rPr>
          <w:rFonts w:ascii="Arial" w:hAnsi="Arial" w:cs="Arial"/>
        </w:rPr>
      </w:pPr>
    </w:p>
    <w:p w14:paraId="13F6A4AB" w14:textId="77777777" w:rsidR="00F929A7" w:rsidRPr="00F929A7" w:rsidRDefault="00F929A7" w:rsidP="00F929A7">
      <w:pPr>
        <w:rPr>
          <w:rFonts w:ascii="Arial" w:hAnsi="Arial" w:cs="Arial"/>
        </w:rPr>
      </w:pPr>
    </w:p>
    <w:p w14:paraId="7817E9FE" w14:textId="77777777" w:rsidR="00F929A7" w:rsidRPr="00F929A7" w:rsidRDefault="00F929A7" w:rsidP="00F929A7">
      <w:pPr>
        <w:rPr>
          <w:rFonts w:ascii="Arial" w:hAnsi="Arial" w:cs="Arial"/>
        </w:rPr>
      </w:pPr>
    </w:p>
    <w:p w14:paraId="4878A61E" w14:textId="77777777" w:rsidR="00F929A7" w:rsidRPr="00F929A7" w:rsidRDefault="00F929A7" w:rsidP="00F929A7">
      <w:pPr>
        <w:rPr>
          <w:rFonts w:ascii="Arial" w:hAnsi="Arial" w:cs="Arial"/>
        </w:rPr>
      </w:pPr>
    </w:p>
    <w:p w14:paraId="578995A7" w14:textId="77777777" w:rsidR="00F929A7" w:rsidRPr="00514B0A" w:rsidRDefault="00F929A7" w:rsidP="00F929A7">
      <w:pPr>
        <w:spacing w:after="200"/>
        <w:jc w:val="center"/>
        <w:rPr>
          <w:rFonts w:ascii="Arial" w:hAnsi="Arial" w:cs="Arial"/>
        </w:rPr>
      </w:pPr>
      <w:r w:rsidRPr="00F929A7">
        <w:rPr>
          <w:rFonts w:ascii="Arial" w:hAnsi="Arial" w:cs="Arial"/>
        </w:rPr>
        <w:t xml:space="preserve">Листов </w:t>
      </w:r>
      <w:r w:rsidR="00E11965">
        <w:rPr>
          <w:rFonts w:ascii="Arial" w:hAnsi="Arial" w:cs="Arial"/>
          <w:u w:val="single"/>
        </w:rPr>
        <w:t>24</w:t>
      </w:r>
    </w:p>
    <w:p w14:paraId="543F0FD1" w14:textId="77777777" w:rsidR="00F929A7" w:rsidRPr="00F929A7" w:rsidRDefault="00F929A7" w:rsidP="00F929A7">
      <w:pPr>
        <w:spacing w:after="200"/>
        <w:rPr>
          <w:rFonts w:ascii="Arial" w:hAnsi="Arial" w:cs="Arial"/>
        </w:rPr>
      </w:pPr>
    </w:p>
    <w:p w14:paraId="124EB133" w14:textId="77777777" w:rsidR="00F929A7" w:rsidRPr="00F929A7" w:rsidRDefault="00F929A7" w:rsidP="00F929A7">
      <w:pPr>
        <w:spacing w:after="200"/>
        <w:rPr>
          <w:rFonts w:ascii="Arial" w:hAnsi="Arial" w:cs="Arial"/>
        </w:rPr>
      </w:pPr>
    </w:p>
    <w:p w14:paraId="6FF0B70F" w14:textId="77777777" w:rsidR="00F929A7" w:rsidRDefault="00F929A7" w:rsidP="00F929A7">
      <w:pPr>
        <w:spacing w:after="200"/>
        <w:rPr>
          <w:rFonts w:ascii="Arial" w:hAnsi="Arial" w:cs="Arial"/>
        </w:rPr>
      </w:pPr>
    </w:p>
    <w:p w14:paraId="00ABA9DF" w14:textId="77777777" w:rsidR="00F929A7" w:rsidRDefault="00F929A7" w:rsidP="00F929A7">
      <w:pPr>
        <w:spacing w:after="200"/>
        <w:rPr>
          <w:rFonts w:ascii="Arial" w:hAnsi="Arial" w:cs="Arial"/>
        </w:rPr>
      </w:pPr>
    </w:p>
    <w:p w14:paraId="54A08762" w14:textId="77777777" w:rsidR="00F929A7" w:rsidRDefault="00F929A7" w:rsidP="00F929A7">
      <w:pPr>
        <w:spacing w:after="200"/>
        <w:rPr>
          <w:rFonts w:ascii="Arial" w:hAnsi="Arial" w:cs="Arial"/>
        </w:rPr>
      </w:pPr>
    </w:p>
    <w:p w14:paraId="2D769D5C" w14:textId="77777777" w:rsidR="00F929A7" w:rsidRDefault="00F929A7" w:rsidP="00F929A7">
      <w:pPr>
        <w:spacing w:after="200"/>
        <w:rPr>
          <w:rFonts w:ascii="Arial" w:hAnsi="Arial" w:cs="Arial"/>
        </w:rPr>
      </w:pPr>
    </w:p>
    <w:p w14:paraId="3A7FA0CC" w14:textId="77777777" w:rsidR="00F929A7" w:rsidRPr="00F929A7" w:rsidRDefault="00F929A7" w:rsidP="00F929A7">
      <w:pPr>
        <w:spacing w:after="200"/>
        <w:rPr>
          <w:rFonts w:ascii="Arial" w:hAnsi="Arial" w:cs="Arial"/>
        </w:rPr>
      </w:pPr>
    </w:p>
    <w:p w14:paraId="4D488BCC" w14:textId="77777777" w:rsidR="00F929A7" w:rsidRPr="00F929A7" w:rsidRDefault="00F929A7" w:rsidP="00F929A7">
      <w:pPr>
        <w:spacing w:after="200"/>
        <w:rPr>
          <w:rFonts w:ascii="Arial" w:hAnsi="Arial" w:cs="Arial"/>
        </w:rPr>
      </w:pPr>
    </w:p>
    <w:p w14:paraId="7327FB34" w14:textId="77777777" w:rsidR="00F929A7" w:rsidRPr="00F929A7" w:rsidRDefault="00F929A7" w:rsidP="00F929A7">
      <w:pPr>
        <w:spacing w:after="200"/>
        <w:rPr>
          <w:rFonts w:ascii="Arial" w:hAnsi="Arial" w:cs="Arial"/>
        </w:rPr>
      </w:pPr>
    </w:p>
    <w:p w14:paraId="5FDD01E2" w14:textId="77777777" w:rsidR="00F929A7" w:rsidRPr="00F929A7" w:rsidRDefault="00F929A7" w:rsidP="00F929A7">
      <w:pPr>
        <w:spacing w:after="200"/>
        <w:rPr>
          <w:rFonts w:ascii="Arial" w:hAnsi="Arial" w:cs="Arial"/>
        </w:rPr>
      </w:pPr>
    </w:p>
    <w:p w14:paraId="3C9E2F04" w14:textId="77777777" w:rsidR="00F929A7" w:rsidRPr="00F929A7" w:rsidRDefault="00F929A7" w:rsidP="00F929A7">
      <w:pPr>
        <w:spacing w:after="200"/>
        <w:jc w:val="center"/>
        <w:rPr>
          <w:rFonts w:ascii="Arial" w:hAnsi="Arial" w:cs="Arial"/>
        </w:rPr>
      </w:pPr>
      <w:r w:rsidRPr="00F929A7">
        <w:rPr>
          <w:rFonts w:ascii="Arial" w:hAnsi="Arial" w:cs="Arial"/>
        </w:rPr>
        <w:t>Самара, 202</w:t>
      </w:r>
      <w:r w:rsidR="00514B0A">
        <w:rPr>
          <w:rFonts w:ascii="Arial" w:hAnsi="Arial" w:cs="Arial"/>
        </w:rPr>
        <w:t>2</w:t>
      </w:r>
    </w:p>
    <w:p w14:paraId="1B7E8638" w14:textId="77777777" w:rsidR="00F929A7" w:rsidRDefault="00F929A7">
      <w:pPr>
        <w:sectPr w:rsidR="00F929A7" w:rsidSect="002A052E">
          <w:footerReference w:type="even" r:id="rId8"/>
          <w:footerReference w:type="default" r:id="rId9"/>
          <w:type w:val="continuous"/>
          <w:pgSz w:w="11900" w:h="16840"/>
          <w:pgMar w:top="1584" w:right="787" w:bottom="1039" w:left="1700" w:header="0" w:footer="3" w:gutter="0"/>
          <w:pgNumType w:start="1"/>
          <w:cols w:space="720"/>
          <w:noEndnote/>
          <w:titlePg/>
          <w:docGrid w:linePitch="360"/>
        </w:sectPr>
      </w:pP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1896087979"/>
        <w:docPartObj>
          <w:docPartGallery w:val="Table of Contents"/>
          <w:docPartUnique/>
        </w:docPartObj>
      </w:sdtPr>
      <w:sdtEndPr/>
      <w:sdtContent>
        <w:p w14:paraId="5FEFDD0C" w14:textId="77777777" w:rsidR="00E916DB" w:rsidRDefault="00E916DB">
          <w:pPr>
            <w:pStyle w:val="afb"/>
          </w:pPr>
          <w:r>
            <w:t>Оглавление</w:t>
          </w:r>
        </w:p>
        <w:p w14:paraId="0B933F09" w14:textId="77777777" w:rsidR="00445C72" w:rsidRDefault="00E916DB">
          <w:pPr>
            <w:pStyle w:val="14"/>
            <w:tabs>
              <w:tab w:val="right" w:leader="dot" w:pos="940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2998262" w:history="1">
            <w:r w:rsidR="00445C72" w:rsidRPr="00411D8C">
              <w:rPr>
                <w:rStyle w:val="afc"/>
                <w:noProof/>
              </w:rPr>
              <w:t>Введение</w:t>
            </w:r>
            <w:r w:rsidR="00445C72">
              <w:rPr>
                <w:noProof/>
                <w:webHidden/>
              </w:rPr>
              <w:tab/>
            </w:r>
            <w:r w:rsidR="00445C72">
              <w:rPr>
                <w:noProof/>
                <w:webHidden/>
              </w:rPr>
              <w:fldChar w:fldCharType="begin"/>
            </w:r>
            <w:r w:rsidR="00445C72">
              <w:rPr>
                <w:noProof/>
                <w:webHidden/>
              </w:rPr>
              <w:instrText xml:space="preserve"> PAGEREF _Toc122998262 \h </w:instrText>
            </w:r>
            <w:r w:rsidR="00445C72">
              <w:rPr>
                <w:noProof/>
                <w:webHidden/>
              </w:rPr>
            </w:r>
            <w:r w:rsidR="00445C72">
              <w:rPr>
                <w:noProof/>
                <w:webHidden/>
              </w:rPr>
              <w:fldChar w:fldCharType="separate"/>
            </w:r>
            <w:r w:rsidR="00445C72">
              <w:rPr>
                <w:noProof/>
                <w:webHidden/>
              </w:rPr>
              <w:t>3</w:t>
            </w:r>
            <w:r w:rsidR="00445C72">
              <w:rPr>
                <w:noProof/>
                <w:webHidden/>
              </w:rPr>
              <w:fldChar w:fldCharType="end"/>
            </w:r>
          </w:hyperlink>
        </w:p>
        <w:p w14:paraId="2AE5FCA2" w14:textId="77777777" w:rsidR="00445C72" w:rsidRDefault="008A7431">
          <w:pPr>
            <w:pStyle w:val="25"/>
            <w:tabs>
              <w:tab w:val="right" w:leader="dot" w:pos="940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2998263" w:history="1">
            <w:r w:rsidR="00445C72" w:rsidRPr="00411D8C">
              <w:rPr>
                <w:rStyle w:val="afc"/>
                <w:rFonts w:ascii="Arial" w:hAnsi="Arial" w:cs="Arial"/>
                <w:noProof/>
              </w:rPr>
              <w:t>Общая информация о решении</w:t>
            </w:r>
            <w:r w:rsidR="00445C72">
              <w:rPr>
                <w:noProof/>
                <w:webHidden/>
              </w:rPr>
              <w:tab/>
            </w:r>
            <w:r w:rsidR="00445C72">
              <w:rPr>
                <w:noProof/>
                <w:webHidden/>
              </w:rPr>
              <w:fldChar w:fldCharType="begin"/>
            </w:r>
            <w:r w:rsidR="00445C72">
              <w:rPr>
                <w:noProof/>
                <w:webHidden/>
              </w:rPr>
              <w:instrText xml:space="preserve"> PAGEREF _Toc122998263 \h </w:instrText>
            </w:r>
            <w:r w:rsidR="00445C72">
              <w:rPr>
                <w:noProof/>
                <w:webHidden/>
              </w:rPr>
            </w:r>
            <w:r w:rsidR="00445C72">
              <w:rPr>
                <w:noProof/>
                <w:webHidden/>
              </w:rPr>
              <w:fldChar w:fldCharType="separate"/>
            </w:r>
            <w:r w:rsidR="00445C72">
              <w:rPr>
                <w:noProof/>
                <w:webHidden/>
              </w:rPr>
              <w:t>3</w:t>
            </w:r>
            <w:r w:rsidR="00445C72">
              <w:rPr>
                <w:noProof/>
                <w:webHidden/>
              </w:rPr>
              <w:fldChar w:fldCharType="end"/>
            </w:r>
          </w:hyperlink>
        </w:p>
        <w:p w14:paraId="5419ADD0" w14:textId="77777777" w:rsidR="00445C72" w:rsidRDefault="008A7431">
          <w:pPr>
            <w:pStyle w:val="14"/>
            <w:tabs>
              <w:tab w:val="right" w:leader="dot" w:pos="940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2998264" w:history="1">
            <w:r w:rsidR="00445C72" w:rsidRPr="00411D8C">
              <w:rPr>
                <w:rStyle w:val="afc"/>
                <w:noProof/>
              </w:rPr>
              <w:t>Пользовательские роли</w:t>
            </w:r>
            <w:r w:rsidR="00445C72">
              <w:rPr>
                <w:noProof/>
                <w:webHidden/>
              </w:rPr>
              <w:tab/>
            </w:r>
            <w:r w:rsidR="00445C72">
              <w:rPr>
                <w:noProof/>
                <w:webHidden/>
              </w:rPr>
              <w:fldChar w:fldCharType="begin"/>
            </w:r>
            <w:r w:rsidR="00445C72">
              <w:rPr>
                <w:noProof/>
                <w:webHidden/>
              </w:rPr>
              <w:instrText xml:space="preserve"> PAGEREF _Toc122998264 \h </w:instrText>
            </w:r>
            <w:r w:rsidR="00445C72">
              <w:rPr>
                <w:noProof/>
                <w:webHidden/>
              </w:rPr>
            </w:r>
            <w:r w:rsidR="00445C72">
              <w:rPr>
                <w:noProof/>
                <w:webHidden/>
              </w:rPr>
              <w:fldChar w:fldCharType="separate"/>
            </w:r>
            <w:r w:rsidR="00445C72">
              <w:rPr>
                <w:noProof/>
                <w:webHidden/>
              </w:rPr>
              <w:t>4</w:t>
            </w:r>
            <w:r w:rsidR="00445C72">
              <w:rPr>
                <w:noProof/>
                <w:webHidden/>
              </w:rPr>
              <w:fldChar w:fldCharType="end"/>
            </w:r>
          </w:hyperlink>
        </w:p>
        <w:p w14:paraId="782DF208" w14:textId="77777777" w:rsidR="00445C72" w:rsidRDefault="008A7431">
          <w:pPr>
            <w:pStyle w:val="14"/>
            <w:tabs>
              <w:tab w:val="right" w:leader="dot" w:pos="940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2998265" w:history="1">
            <w:r w:rsidR="00445C72" w:rsidRPr="00411D8C">
              <w:rPr>
                <w:rStyle w:val="afc"/>
                <w:noProof/>
              </w:rPr>
              <w:t>Используемые обозначения</w:t>
            </w:r>
            <w:r w:rsidR="00445C72">
              <w:rPr>
                <w:noProof/>
                <w:webHidden/>
              </w:rPr>
              <w:tab/>
            </w:r>
            <w:r w:rsidR="00445C72">
              <w:rPr>
                <w:noProof/>
                <w:webHidden/>
              </w:rPr>
              <w:fldChar w:fldCharType="begin"/>
            </w:r>
            <w:r w:rsidR="00445C72">
              <w:rPr>
                <w:noProof/>
                <w:webHidden/>
              </w:rPr>
              <w:instrText xml:space="preserve"> PAGEREF _Toc122998265 \h </w:instrText>
            </w:r>
            <w:r w:rsidR="00445C72">
              <w:rPr>
                <w:noProof/>
                <w:webHidden/>
              </w:rPr>
            </w:r>
            <w:r w:rsidR="00445C72">
              <w:rPr>
                <w:noProof/>
                <w:webHidden/>
              </w:rPr>
              <w:fldChar w:fldCharType="separate"/>
            </w:r>
            <w:r w:rsidR="00445C72">
              <w:rPr>
                <w:noProof/>
                <w:webHidden/>
              </w:rPr>
              <w:t>5</w:t>
            </w:r>
            <w:r w:rsidR="00445C72">
              <w:rPr>
                <w:noProof/>
                <w:webHidden/>
              </w:rPr>
              <w:fldChar w:fldCharType="end"/>
            </w:r>
          </w:hyperlink>
        </w:p>
        <w:p w14:paraId="15AB0536" w14:textId="77777777" w:rsidR="00445C72" w:rsidRDefault="008A7431">
          <w:pPr>
            <w:pStyle w:val="14"/>
            <w:tabs>
              <w:tab w:val="right" w:leader="dot" w:pos="940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2998266" w:history="1">
            <w:r w:rsidR="00445C72" w:rsidRPr="00411D8C">
              <w:rPr>
                <w:rStyle w:val="afc"/>
                <w:rFonts w:ascii="Arial" w:hAnsi="Arial" w:cs="Arial"/>
                <w:noProof/>
              </w:rPr>
              <w:t>Роль «Администратор МО»</w:t>
            </w:r>
            <w:r w:rsidR="00445C72">
              <w:rPr>
                <w:noProof/>
                <w:webHidden/>
              </w:rPr>
              <w:tab/>
            </w:r>
            <w:r w:rsidR="00445C72">
              <w:rPr>
                <w:noProof/>
                <w:webHidden/>
              </w:rPr>
              <w:fldChar w:fldCharType="begin"/>
            </w:r>
            <w:r w:rsidR="00445C72">
              <w:rPr>
                <w:noProof/>
                <w:webHidden/>
              </w:rPr>
              <w:instrText xml:space="preserve"> PAGEREF _Toc122998266 \h </w:instrText>
            </w:r>
            <w:r w:rsidR="00445C72">
              <w:rPr>
                <w:noProof/>
                <w:webHidden/>
              </w:rPr>
            </w:r>
            <w:r w:rsidR="00445C72">
              <w:rPr>
                <w:noProof/>
                <w:webHidden/>
              </w:rPr>
              <w:fldChar w:fldCharType="separate"/>
            </w:r>
            <w:r w:rsidR="00445C72">
              <w:rPr>
                <w:noProof/>
                <w:webHidden/>
              </w:rPr>
              <w:t>6</w:t>
            </w:r>
            <w:r w:rsidR="00445C72">
              <w:rPr>
                <w:noProof/>
                <w:webHidden/>
              </w:rPr>
              <w:fldChar w:fldCharType="end"/>
            </w:r>
          </w:hyperlink>
        </w:p>
        <w:p w14:paraId="5CF39619" w14:textId="77777777" w:rsidR="00445C72" w:rsidRDefault="008A7431">
          <w:pPr>
            <w:pStyle w:val="14"/>
            <w:tabs>
              <w:tab w:val="right" w:leader="dot" w:pos="940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2998267" w:history="1">
            <w:r w:rsidR="00445C72" w:rsidRPr="00411D8C">
              <w:rPr>
                <w:rStyle w:val="afc"/>
                <w:rFonts w:ascii="Arial" w:hAnsi="Arial" w:cs="Arial"/>
                <w:noProof/>
              </w:rPr>
              <w:t>Роль «Администратор зала»</w:t>
            </w:r>
            <w:r w:rsidR="00445C72">
              <w:rPr>
                <w:noProof/>
                <w:webHidden/>
              </w:rPr>
              <w:tab/>
            </w:r>
            <w:r w:rsidR="00445C72">
              <w:rPr>
                <w:noProof/>
                <w:webHidden/>
              </w:rPr>
              <w:fldChar w:fldCharType="begin"/>
            </w:r>
            <w:r w:rsidR="00445C72">
              <w:rPr>
                <w:noProof/>
                <w:webHidden/>
              </w:rPr>
              <w:instrText xml:space="preserve"> PAGEREF _Toc122998267 \h </w:instrText>
            </w:r>
            <w:r w:rsidR="00445C72">
              <w:rPr>
                <w:noProof/>
                <w:webHidden/>
              </w:rPr>
            </w:r>
            <w:r w:rsidR="00445C72">
              <w:rPr>
                <w:noProof/>
                <w:webHidden/>
              </w:rPr>
              <w:fldChar w:fldCharType="separate"/>
            </w:r>
            <w:r w:rsidR="00445C72">
              <w:rPr>
                <w:noProof/>
                <w:webHidden/>
              </w:rPr>
              <w:t>17</w:t>
            </w:r>
            <w:r w:rsidR="00445C72">
              <w:rPr>
                <w:noProof/>
                <w:webHidden/>
              </w:rPr>
              <w:fldChar w:fldCharType="end"/>
            </w:r>
          </w:hyperlink>
        </w:p>
        <w:p w14:paraId="07D220BE" w14:textId="77777777" w:rsidR="00445C72" w:rsidRDefault="008A7431">
          <w:pPr>
            <w:pStyle w:val="14"/>
            <w:tabs>
              <w:tab w:val="right" w:leader="dot" w:pos="940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2998268" w:history="1">
            <w:r w:rsidR="00445C72" w:rsidRPr="00411D8C">
              <w:rPr>
                <w:rStyle w:val="afc"/>
                <w:rFonts w:ascii="Arial" w:hAnsi="Arial" w:cs="Arial"/>
                <w:noProof/>
              </w:rPr>
              <w:t>Роль «Оператор»</w:t>
            </w:r>
            <w:r w:rsidR="00445C72">
              <w:rPr>
                <w:noProof/>
                <w:webHidden/>
              </w:rPr>
              <w:tab/>
            </w:r>
            <w:r w:rsidR="00445C72">
              <w:rPr>
                <w:noProof/>
                <w:webHidden/>
              </w:rPr>
              <w:fldChar w:fldCharType="begin"/>
            </w:r>
            <w:r w:rsidR="00445C72">
              <w:rPr>
                <w:noProof/>
                <w:webHidden/>
              </w:rPr>
              <w:instrText xml:space="preserve"> PAGEREF _Toc122998268 \h </w:instrText>
            </w:r>
            <w:r w:rsidR="00445C72">
              <w:rPr>
                <w:noProof/>
                <w:webHidden/>
              </w:rPr>
            </w:r>
            <w:r w:rsidR="00445C72">
              <w:rPr>
                <w:noProof/>
                <w:webHidden/>
              </w:rPr>
              <w:fldChar w:fldCharType="separate"/>
            </w:r>
            <w:r w:rsidR="00445C72">
              <w:rPr>
                <w:noProof/>
                <w:webHidden/>
              </w:rPr>
              <w:t>22</w:t>
            </w:r>
            <w:r w:rsidR="00445C72">
              <w:rPr>
                <w:noProof/>
                <w:webHidden/>
              </w:rPr>
              <w:fldChar w:fldCharType="end"/>
            </w:r>
          </w:hyperlink>
        </w:p>
        <w:p w14:paraId="4A8BF306" w14:textId="77777777" w:rsidR="00E916DB" w:rsidRDefault="00E916DB">
          <w:r>
            <w:rPr>
              <w:b/>
              <w:bCs/>
            </w:rPr>
            <w:fldChar w:fldCharType="end"/>
          </w:r>
        </w:p>
      </w:sdtContent>
    </w:sdt>
    <w:p w14:paraId="75F70EF5" w14:textId="77777777" w:rsidR="008D1B80" w:rsidRPr="00E916DB" w:rsidRDefault="008D1B80">
      <w:pPr>
        <w:pStyle w:val="11"/>
        <w:spacing w:after="1220" w:line="240" w:lineRule="auto"/>
        <w:jc w:val="right"/>
        <w:rPr>
          <w:sz w:val="24"/>
          <w:szCs w:val="24"/>
        </w:rPr>
      </w:pPr>
    </w:p>
    <w:p w14:paraId="2205CEC8" w14:textId="77777777" w:rsidR="008D1B80" w:rsidRPr="00E916DB" w:rsidRDefault="008D1B80">
      <w:pPr>
        <w:pStyle w:val="a9"/>
        <w:tabs>
          <w:tab w:val="right" w:leader="dot" w:pos="9336"/>
        </w:tabs>
        <w:ind w:left="0"/>
        <w:jc w:val="both"/>
        <w:rPr>
          <w:sz w:val="24"/>
          <w:szCs w:val="24"/>
        </w:rPr>
        <w:sectPr w:rsidR="008D1B80" w:rsidRPr="00E916DB" w:rsidSect="00550F55">
          <w:pgSz w:w="11900" w:h="16840"/>
          <w:pgMar w:top="1584" w:right="787" w:bottom="1039" w:left="1700" w:header="0" w:footer="3" w:gutter="0"/>
          <w:pgNumType w:start="2"/>
          <w:cols w:space="720"/>
          <w:noEndnote/>
          <w:docGrid w:linePitch="360"/>
        </w:sectPr>
      </w:pPr>
    </w:p>
    <w:p w14:paraId="53DA9936" w14:textId="77777777" w:rsidR="008D1B80" w:rsidRPr="00E916DB" w:rsidRDefault="008033E0" w:rsidP="008033E0">
      <w:pPr>
        <w:pStyle w:val="af8"/>
        <w:outlineLvl w:val="0"/>
      </w:pPr>
      <w:bookmarkStart w:id="0" w:name="_Toc122998262"/>
      <w:r w:rsidRPr="008033E0">
        <w:lastRenderedPageBreak/>
        <w:t>Введение</w:t>
      </w:r>
      <w:bookmarkEnd w:id="0"/>
    </w:p>
    <w:p w14:paraId="04347C32" w14:textId="77777777" w:rsidR="008D1B80" w:rsidRPr="00E916DB" w:rsidRDefault="008C5A06">
      <w:pPr>
        <w:pStyle w:val="24"/>
        <w:keepNext/>
        <w:keepLines/>
        <w:spacing w:after="260"/>
        <w:rPr>
          <w:rFonts w:ascii="Arial" w:hAnsi="Arial" w:cs="Arial"/>
        </w:rPr>
      </w:pPr>
      <w:bookmarkStart w:id="1" w:name="bookmark32"/>
      <w:bookmarkStart w:id="2" w:name="bookmark33"/>
      <w:bookmarkStart w:id="3" w:name="bookmark34"/>
      <w:bookmarkStart w:id="4" w:name="bookmark31"/>
      <w:bookmarkStart w:id="5" w:name="_Toc122998263"/>
      <w:r w:rsidRPr="00E916DB">
        <w:rPr>
          <w:rFonts w:ascii="Arial" w:hAnsi="Arial" w:cs="Arial"/>
        </w:rPr>
        <w:t>Общая информация о решении</w:t>
      </w:r>
      <w:bookmarkEnd w:id="1"/>
      <w:bookmarkEnd w:id="2"/>
      <w:bookmarkEnd w:id="3"/>
      <w:bookmarkEnd w:id="4"/>
      <w:bookmarkEnd w:id="5"/>
    </w:p>
    <w:p w14:paraId="6C8D39E4" w14:textId="77777777" w:rsidR="00514B0A" w:rsidRPr="00B063EA" w:rsidRDefault="00514B0A" w:rsidP="00514B0A">
      <w:pPr>
        <w:pStyle w:val="1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63EA">
        <w:rPr>
          <w:rFonts w:ascii="Times New Roman" w:hAnsi="Times New Roman" w:cs="Times New Roman"/>
          <w:sz w:val="24"/>
          <w:szCs w:val="24"/>
        </w:rPr>
        <w:t>Подсистема «Информационная поддержка логистической цепочки оказания медицинских услуг в амбулаторных условиях» предназначена для создания условий для использования гражданами электронных услуг и сервисов в сфере здравоохранения и повышение качества оказания медицинских услуг за счет:</w:t>
      </w:r>
    </w:p>
    <w:p w14:paraId="00F2D4B8" w14:textId="77777777" w:rsidR="00514B0A" w:rsidRPr="00B063EA" w:rsidRDefault="00514B0A" w:rsidP="00514B0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B063EA">
        <w:rPr>
          <w:rFonts w:ascii="Times New Roman" w:hAnsi="Times New Roman" w:cs="Times New Roman"/>
          <w:sz w:val="24"/>
          <w:szCs w:val="24"/>
        </w:rPr>
        <w:t>- упрощения записи на прием к врачу с использованием всех возможных механизмов (электронная запись через личный кабинет электронной регистратуры региона, через инфомат, при непосредственном визите в регистратуру), в том числе за счет расширения методов идентификации пациентов;</w:t>
      </w:r>
    </w:p>
    <w:p w14:paraId="7ED7581A" w14:textId="77777777" w:rsidR="00514B0A" w:rsidRPr="00B063EA" w:rsidRDefault="00514B0A" w:rsidP="00514B0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B063EA">
        <w:rPr>
          <w:rFonts w:ascii="Times New Roman" w:hAnsi="Times New Roman" w:cs="Times New Roman"/>
          <w:sz w:val="24"/>
          <w:szCs w:val="24"/>
        </w:rPr>
        <w:t>- формирования логистически эффективных потоков пациентов (в зависимости от цели посещения) и персонала при организации медицинской помощи;</w:t>
      </w:r>
    </w:p>
    <w:p w14:paraId="265BE5AB" w14:textId="77777777" w:rsidR="00514B0A" w:rsidRPr="00B063EA" w:rsidRDefault="00514B0A" w:rsidP="00514B0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B063EA">
        <w:rPr>
          <w:rFonts w:ascii="Times New Roman" w:hAnsi="Times New Roman" w:cs="Times New Roman"/>
          <w:sz w:val="24"/>
          <w:szCs w:val="24"/>
        </w:rPr>
        <w:t xml:space="preserve">- оптимизации нагрузки на врача путем сбора и накопления данных для оптимизации работы структурных подразделений; </w:t>
      </w:r>
    </w:p>
    <w:p w14:paraId="2E8698AE" w14:textId="77777777" w:rsidR="00514B0A" w:rsidRPr="00B063EA" w:rsidRDefault="00514B0A" w:rsidP="00514B0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B063EA">
        <w:rPr>
          <w:rFonts w:ascii="Times New Roman" w:hAnsi="Times New Roman" w:cs="Times New Roman"/>
          <w:sz w:val="24"/>
          <w:szCs w:val="24"/>
        </w:rPr>
        <w:t>- сокращение сроков ожидания пациентами медицинской помощи;</w:t>
      </w:r>
    </w:p>
    <w:p w14:paraId="7C9C1097" w14:textId="77777777" w:rsidR="00514B0A" w:rsidRPr="00B063EA" w:rsidRDefault="00514B0A" w:rsidP="00514B0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B063EA">
        <w:rPr>
          <w:rFonts w:ascii="Times New Roman" w:hAnsi="Times New Roman" w:cs="Times New Roman"/>
          <w:sz w:val="24"/>
          <w:szCs w:val="24"/>
        </w:rPr>
        <w:t>- повышение доступности медицинской помощи;</w:t>
      </w:r>
    </w:p>
    <w:p w14:paraId="0A3578B4" w14:textId="77777777" w:rsidR="009447B2" w:rsidRDefault="00514B0A" w:rsidP="00514B0A">
      <w:pPr>
        <w:pStyle w:val="11"/>
        <w:jc w:val="both"/>
      </w:pPr>
      <w:r w:rsidRPr="00B063EA">
        <w:rPr>
          <w:rFonts w:ascii="Times New Roman" w:hAnsi="Times New Roman" w:cs="Times New Roman"/>
          <w:sz w:val="24"/>
          <w:szCs w:val="24"/>
        </w:rPr>
        <w:t>- повышение удовлетворенности пациентов качеством медицинской помощи.</w:t>
      </w:r>
      <w:r w:rsidR="009447B2">
        <w:br w:type="page"/>
      </w:r>
    </w:p>
    <w:p w14:paraId="40645101" w14:textId="77777777" w:rsidR="009447B2" w:rsidRDefault="009447B2" w:rsidP="009447B2">
      <w:pPr>
        <w:pStyle w:val="af8"/>
        <w:outlineLvl w:val="0"/>
      </w:pPr>
      <w:bookmarkStart w:id="6" w:name="_Toc71642431"/>
      <w:bookmarkStart w:id="7" w:name="_Toc122998264"/>
      <w:r>
        <w:lastRenderedPageBreak/>
        <w:t>Пользовательские роли</w:t>
      </w:r>
      <w:bookmarkEnd w:id="6"/>
      <w:bookmarkEnd w:id="7"/>
    </w:p>
    <w:tbl>
      <w:tblPr>
        <w:tblStyle w:val="af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6231"/>
      </w:tblGrid>
      <w:tr w:rsidR="009447B2" w:rsidRPr="00B063EA" w14:paraId="2F34C4C9" w14:textId="77777777" w:rsidTr="00514B0A">
        <w:tc>
          <w:tcPr>
            <w:tcW w:w="3119" w:type="dxa"/>
            <w:tcBorders>
              <w:bottom w:val="double" w:sz="4" w:space="0" w:color="auto"/>
            </w:tcBorders>
          </w:tcPr>
          <w:p w14:paraId="6384755E" w14:textId="77777777" w:rsidR="009447B2" w:rsidRPr="00B063EA" w:rsidRDefault="009447B2" w:rsidP="00514B0A">
            <w:pPr>
              <w:pStyle w:val="af6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br w:type="page"/>
              <w:t xml:space="preserve">Наименование роли </w:t>
            </w:r>
          </w:p>
        </w:tc>
        <w:tc>
          <w:tcPr>
            <w:tcW w:w="6231" w:type="dxa"/>
            <w:tcBorders>
              <w:bottom w:val="double" w:sz="4" w:space="0" w:color="auto"/>
            </w:tcBorders>
          </w:tcPr>
          <w:p w14:paraId="6B978777" w14:textId="77777777" w:rsidR="009447B2" w:rsidRPr="00B063EA" w:rsidRDefault="009447B2" w:rsidP="00514B0A">
            <w:pPr>
              <w:pStyle w:val="af6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Описание роли</w:t>
            </w:r>
          </w:p>
        </w:tc>
      </w:tr>
      <w:tr w:rsidR="006E5DE7" w:rsidRPr="00B063EA" w14:paraId="16EE6391" w14:textId="77777777" w:rsidTr="00514B0A">
        <w:tc>
          <w:tcPr>
            <w:tcW w:w="3119" w:type="dxa"/>
          </w:tcPr>
          <w:p w14:paraId="166E23DF" w14:textId="5A31C347" w:rsidR="006E5DE7" w:rsidRPr="00B063EA" w:rsidRDefault="006E5DE7" w:rsidP="006E5DE7">
            <w:pPr>
              <w:pStyle w:val="af6"/>
              <w:spacing w:line="276" w:lineRule="auto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6369C">
              <w:rPr>
                <w:rFonts w:ascii="Times New Roman" w:hAnsi="Times New Roman"/>
              </w:rPr>
              <w:t>Оператор электронной очереди</w:t>
            </w:r>
          </w:p>
        </w:tc>
        <w:tc>
          <w:tcPr>
            <w:tcW w:w="6231" w:type="dxa"/>
          </w:tcPr>
          <w:p w14:paraId="5C968EBA" w14:textId="0F62C627" w:rsidR="006E5DE7" w:rsidRPr="00B063EA" w:rsidRDefault="006E5DE7" w:rsidP="006E5DE7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151">
              <w:rPr>
                <w:rFonts w:ascii="Times New Roman" w:hAnsi="Times New Roman"/>
              </w:rPr>
              <w:t>Сотрудник медицинской организации, оказывающий услуги пациентам, использующий в своей работе модуль «Электронная очередь» Подсистемы.</w:t>
            </w:r>
          </w:p>
        </w:tc>
      </w:tr>
      <w:tr w:rsidR="009447B2" w:rsidRPr="00B063EA" w14:paraId="2B78B0C2" w14:textId="77777777" w:rsidTr="00514B0A">
        <w:tc>
          <w:tcPr>
            <w:tcW w:w="3119" w:type="dxa"/>
          </w:tcPr>
          <w:p w14:paraId="526E7E07" w14:textId="77777777" w:rsidR="009447B2" w:rsidRPr="00B063EA" w:rsidRDefault="009447B2" w:rsidP="00514B0A">
            <w:pPr>
              <w:pStyle w:val="af6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 xml:space="preserve">Администратор </w:t>
            </w:r>
            <w:r w:rsidR="00514B0A" w:rsidRPr="00B063EA">
              <w:rPr>
                <w:rFonts w:ascii="Times New Roman" w:hAnsi="Times New Roman" w:cs="Times New Roman"/>
              </w:rPr>
              <w:t>зала</w:t>
            </w:r>
          </w:p>
        </w:tc>
        <w:tc>
          <w:tcPr>
            <w:tcW w:w="6231" w:type="dxa"/>
          </w:tcPr>
          <w:p w14:paraId="4D9A1732" w14:textId="52B5DFE2" w:rsidR="009447B2" w:rsidRPr="00B063EA" w:rsidRDefault="006E5DE7" w:rsidP="003B2E01">
            <w:pPr>
              <w:jc w:val="both"/>
              <w:rPr>
                <w:rFonts w:ascii="Times New Roman" w:hAnsi="Times New Roman" w:cs="Times New Roman"/>
              </w:rPr>
            </w:pPr>
            <w:r w:rsidRPr="007A5151">
              <w:rPr>
                <w:rFonts w:ascii="Times New Roman" w:hAnsi="Times New Roman"/>
              </w:rPr>
              <w:t>Сотрудник МО, осуществляющий оперативное управление очередями в потоках пациентов, обратившихся в МО за МП и опубликовавших цель обращения с помощью всех доступных каналов: ЕПГУ, ЭР, Колл-центр, терминал, регистратура, запись врачом на приеме на повторный прием, вызов актива СМП, стационаром, СДУ, паллиативной МП  в отдельном территориально-выделенном подразделении МО, в ом числе ФАП и ВОП.</w:t>
            </w:r>
          </w:p>
        </w:tc>
      </w:tr>
      <w:tr w:rsidR="001810D6" w:rsidRPr="00B063EA" w14:paraId="1B72421F" w14:textId="77777777" w:rsidTr="00514B0A">
        <w:tc>
          <w:tcPr>
            <w:tcW w:w="3119" w:type="dxa"/>
          </w:tcPr>
          <w:p w14:paraId="5021C2EA" w14:textId="26893F5C" w:rsidR="001810D6" w:rsidRPr="00B063EA" w:rsidRDefault="006E5DE7" w:rsidP="00514B0A">
            <w:pPr>
              <w:pStyle w:val="af6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76369C">
              <w:rPr>
                <w:rFonts w:ascii="Times New Roman" w:hAnsi="Times New Roman"/>
              </w:rPr>
              <w:t>Администратор медицинской организации (МО)</w:t>
            </w:r>
          </w:p>
        </w:tc>
        <w:tc>
          <w:tcPr>
            <w:tcW w:w="6231" w:type="dxa"/>
          </w:tcPr>
          <w:p w14:paraId="31037790" w14:textId="77777777" w:rsidR="006E5DE7" w:rsidRPr="007A5151" w:rsidRDefault="006E5DE7" w:rsidP="006E5DE7">
            <w:pPr>
              <w:rPr>
                <w:rFonts w:ascii="Times New Roman" w:hAnsi="Times New Roman"/>
              </w:rPr>
            </w:pPr>
            <w:r w:rsidRPr="007A5151">
              <w:rPr>
                <w:rFonts w:ascii="Times New Roman" w:hAnsi="Times New Roman"/>
              </w:rPr>
              <w:t>Сотрудник МО-пользователь ЕМИАС, подключенный к подсистеме Администратором Оператора, осуществляющий настройку следующих параметров:</w:t>
            </w:r>
          </w:p>
          <w:p w14:paraId="6D0E9525" w14:textId="77777777" w:rsidR="006E5DE7" w:rsidRPr="007A5151" w:rsidRDefault="006E5DE7" w:rsidP="006E5DE7">
            <w:pPr>
              <w:pStyle w:val="af6"/>
              <w:widowControl/>
              <w:numPr>
                <w:ilvl w:val="0"/>
                <w:numId w:val="41"/>
              </w:numPr>
              <w:rPr>
                <w:rFonts w:ascii="Times New Roman" w:hAnsi="Times New Roman"/>
              </w:rPr>
            </w:pPr>
            <w:r w:rsidRPr="007A5151">
              <w:rPr>
                <w:rFonts w:ascii="Times New Roman" w:hAnsi="Times New Roman"/>
              </w:rPr>
              <w:t>перечень АРМ, работающих в подсистеме, в составе: терминалов, информационных табло, АРМ операторов;</w:t>
            </w:r>
          </w:p>
          <w:p w14:paraId="637C915E" w14:textId="77777777" w:rsidR="006E5DE7" w:rsidRPr="0076369C" w:rsidRDefault="006E5DE7" w:rsidP="006E5DE7">
            <w:pPr>
              <w:pStyle w:val="af6"/>
              <w:widowControl/>
              <w:numPr>
                <w:ilvl w:val="0"/>
                <w:numId w:val="4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приоритетов потоков пациентов;</w:t>
            </w:r>
          </w:p>
          <w:p w14:paraId="3CE1B6C3" w14:textId="77777777" w:rsidR="006E5DE7" w:rsidRPr="0076369C" w:rsidRDefault="006E5DE7" w:rsidP="006E5DE7">
            <w:pPr>
              <w:pStyle w:val="af6"/>
              <w:widowControl/>
              <w:numPr>
                <w:ilvl w:val="0"/>
                <w:numId w:val="41"/>
              </w:numPr>
              <w:rPr>
                <w:rFonts w:ascii="Times New Roman" w:hAnsi="Times New Roman"/>
              </w:rPr>
            </w:pPr>
            <w:r w:rsidRPr="0076369C">
              <w:rPr>
                <w:rFonts w:ascii="Times New Roman" w:hAnsi="Times New Roman"/>
              </w:rPr>
              <w:t>настройку очередей обслуживания пациентов.</w:t>
            </w:r>
          </w:p>
          <w:p w14:paraId="07BDE7CC" w14:textId="3A2D3B18" w:rsidR="00585525" w:rsidRPr="00B063EA" w:rsidRDefault="006E5DE7" w:rsidP="006E5DE7">
            <w:pPr>
              <w:ind w:left="60"/>
              <w:jc w:val="both"/>
              <w:rPr>
                <w:rFonts w:ascii="Times New Roman" w:hAnsi="Times New Roman" w:cs="Times New Roman"/>
              </w:rPr>
            </w:pPr>
            <w:r w:rsidRPr="007A5151">
              <w:rPr>
                <w:rFonts w:ascii="Times New Roman" w:hAnsi="Times New Roman"/>
              </w:rPr>
              <w:t>Осуществляет настройку всех параметров терминалов, информационных табло и АРМ пользователей.</w:t>
            </w:r>
          </w:p>
        </w:tc>
      </w:tr>
      <w:tr w:rsidR="009447B2" w:rsidRPr="00B063EA" w14:paraId="2CC0ADFB" w14:textId="77777777" w:rsidTr="00514B0A">
        <w:tc>
          <w:tcPr>
            <w:tcW w:w="3119" w:type="dxa"/>
          </w:tcPr>
          <w:p w14:paraId="095F5DE8" w14:textId="77777777" w:rsidR="009447B2" w:rsidRPr="00B063EA" w:rsidRDefault="009447B2" w:rsidP="00514B0A">
            <w:pPr>
              <w:pStyle w:val="af6"/>
              <w:ind w:left="0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Все пользователи</w:t>
            </w:r>
          </w:p>
        </w:tc>
        <w:tc>
          <w:tcPr>
            <w:tcW w:w="6231" w:type="dxa"/>
          </w:tcPr>
          <w:p w14:paraId="2AA23B10" w14:textId="23E3FF1F" w:rsidR="009447B2" w:rsidRPr="00B063EA" w:rsidRDefault="006E5DE7" w:rsidP="00514B0A">
            <w:pPr>
              <w:pStyle w:val="af6"/>
              <w:ind w:left="0"/>
              <w:jc w:val="both"/>
              <w:rPr>
                <w:rFonts w:ascii="Times New Roman" w:hAnsi="Times New Roman" w:cs="Times New Roman"/>
              </w:rPr>
            </w:pPr>
            <w:r w:rsidRPr="007A5151">
              <w:rPr>
                <w:rFonts w:ascii="Times New Roman" w:hAnsi="Times New Roman"/>
              </w:rPr>
              <w:t>Пользователь,  взаимодействующий с публичной частью Подсистемы</w:t>
            </w:r>
          </w:p>
        </w:tc>
      </w:tr>
    </w:tbl>
    <w:p w14:paraId="76DF2F80" w14:textId="77777777" w:rsidR="009447B2" w:rsidRDefault="009447B2" w:rsidP="009447B2">
      <w:pPr>
        <w:rPr>
          <w:rFonts w:ascii="Arial" w:eastAsia="Arial" w:hAnsi="Arial" w:cs="Arial"/>
          <w:sz w:val="22"/>
          <w:szCs w:val="22"/>
        </w:rPr>
      </w:pPr>
    </w:p>
    <w:p w14:paraId="6B2E3FFA" w14:textId="77777777" w:rsidR="00E11965" w:rsidRDefault="00E11965" w:rsidP="009447B2">
      <w:pPr>
        <w:rPr>
          <w:rFonts w:ascii="Arial" w:eastAsia="Arial" w:hAnsi="Arial" w:cs="Arial"/>
          <w:sz w:val="22"/>
          <w:szCs w:val="22"/>
        </w:rPr>
      </w:pPr>
    </w:p>
    <w:p w14:paraId="68594B09" w14:textId="77777777" w:rsidR="00E11965" w:rsidRDefault="009447B2" w:rsidP="00E11965">
      <w:pPr>
        <w:pStyle w:val="af8"/>
        <w:outlineLvl w:val="0"/>
      </w:pPr>
      <w:r>
        <w:rPr>
          <w:rFonts w:ascii="Arial" w:eastAsia="Arial" w:hAnsi="Arial" w:cs="Arial"/>
          <w:sz w:val="22"/>
          <w:szCs w:val="22"/>
        </w:rPr>
        <w:br w:type="page"/>
      </w:r>
      <w:bookmarkStart w:id="8" w:name="_Toc122998265"/>
      <w:r w:rsidR="00E11965">
        <w:lastRenderedPageBreak/>
        <w:t>Используемые обозначения</w:t>
      </w:r>
      <w:bookmarkEnd w:id="8"/>
    </w:p>
    <w:tbl>
      <w:tblPr>
        <w:tblStyle w:val="af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6231"/>
      </w:tblGrid>
      <w:tr w:rsidR="00E11965" w:rsidRPr="00B063EA" w14:paraId="03DA6F0F" w14:textId="77777777" w:rsidTr="00940594">
        <w:tc>
          <w:tcPr>
            <w:tcW w:w="3119" w:type="dxa"/>
            <w:tcBorders>
              <w:bottom w:val="double" w:sz="4" w:space="0" w:color="auto"/>
            </w:tcBorders>
          </w:tcPr>
          <w:p w14:paraId="44A083CB" w14:textId="77777777" w:rsidR="00E11965" w:rsidRPr="00B063EA" w:rsidRDefault="00E11965" w:rsidP="00940594">
            <w:pPr>
              <w:pStyle w:val="af6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br w:type="page"/>
              <w:t xml:space="preserve">Наименование роли </w:t>
            </w:r>
          </w:p>
        </w:tc>
        <w:tc>
          <w:tcPr>
            <w:tcW w:w="6231" w:type="dxa"/>
            <w:tcBorders>
              <w:bottom w:val="double" w:sz="4" w:space="0" w:color="auto"/>
            </w:tcBorders>
          </w:tcPr>
          <w:p w14:paraId="5CECCF52" w14:textId="77777777" w:rsidR="00E11965" w:rsidRPr="00B063EA" w:rsidRDefault="00E11965" w:rsidP="00940594">
            <w:pPr>
              <w:pStyle w:val="af6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Описание роли</w:t>
            </w:r>
          </w:p>
        </w:tc>
      </w:tr>
      <w:tr w:rsidR="00E11965" w:rsidRPr="00B063EA" w14:paraId="22FFD6EC" w14:textId="77777777" w:rsidTr="00940594">
        <w:tc>
          <w:tcPr>
            <w:tcW w:w="3119" w:type="dxa"/>
          </w:tcPr>
          <w:p w14:paraId="6DE345FF" w14:textId="77777777" w:rsidR="00E11965" w:rsidRPr="00B063EA" w:rsidRDefault="00E11965" w:rsidP="00940594">
            <w:pPr>
              <w:pStyle w:val="af6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Окно</w:t>
            </w:r>
          </w:p>
        </w:tc>
        <w:tc>
          <w:tcPr>
            <w:tcW w:w="6231" w:type="dxa"/>
          </w:tcPr>
          <w:p w14:paraId="430146A4" w14:textId="77777777" w:rsidR="00E11965" w:rsidRPr="00B063EA" w:rsidRDefault="00E11965" w:rsidP="00940594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 xml:space="preserve">Окно регистратуры, кабинет врача или иное место приема пациента </w:t>
            </w:r>
          </w:p>
        </w:tc>
      </w:tr>
      <w:tr w:rsidR="00D74410" w:rsidRPr="00B063EA" w14:paraId="71747886" w14:textId="77777777" w:rsidTr="00940594">
        <w:tc>
          <w:tcPr>
            <w:tcW w:w="3119" w:type="dxa"/>
          </w:tcPr>
          <w:p w14:paraId="36BBB970" w14:textId="544616D0" w:rsidR="00D74410" w:rsidRPr="00B063EA" w:rsidRDefault="00D74410" w:rsidP="00940594">
            <w:pPr>
              <w:pStyle w:val="af6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Табло</w:t>
            </w:r>
          </w:p>
        </w:tc>
        <w:tc>
          <w:tcPr>
            <w:tcW w:w="6231" w:type="dxa"/>
          </w:tcPr>
          <w:p w14:paraId="5AC5CDC9" w14:textId="065151DB" w:rsidR="00D74410" w:rsidRPr="00B063EA" w:rsidRDefault="00D74410" w:rsidP="00D74410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Устройство текстового информирования пациентов об очередности</w:t>
            </w:r>
          </w:p>
        </w:tc>
      </w:tr>
      <w:tr w:rsidR="00D74410" w:rsidRPr="00B063EA" w14:paraId="37D695FD" w14:textId="77777777" w:rsidTr="00940594">
        <w:tc>
          <w:tcPr>
            <w:tcW w:w="3119" w:type="dxa"/>
          </w:tcPr>
          <w:p w14:paraId="504EE1A5" w14:textId="72E8F85A" w:rsidR="00D74410" w:rsidRPr="00B063EA" w:rsidRDefault="00D74410" w:rsidP="00940594">
            <w:pPr>
              <w:pStyle w:val="af6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Терминал</w:t>
            </w:r>
          </w:p>
        </w:tc>
        <w:tc>
          <w:tcPr>
            <w:tcW w:w="6231" w:type="dxa"/>
          </w:tcPr>
          <w:p w14:paraId="7D3365D5" w14:textId="25342E76" w:rsidR="00D74410" w:rsidRPr="00B063EA" w:rsidRDefault="00D74410" w:rsidP="00940594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Устройство, позволяющее посетителю выбрать интересующую услугу и получить талон с номером очереди</w:t>
            </w:r>
          </w:p>
        </w:tc>
      </w:tr>
      <w:tr w:rsidR="00D74410" w:rsidRPr="00B063EA" w14:paraId="62613591" w14:textId="77777777" w:rsidTr="00940594">
        <w:tc>
          <w:tcPr>
            <w:tcW w:w="3119" w:type="dxa"/>
          </w:tcPr>
          <w:p w14:paraId="4BAFF48D" w14:textId="287FEEB4" w:rsidR="00D74410" w:rsidRPr="00B063EA" w:rsidRDefault="00D74410" w:rsidP="00E80298">
            <w:pPr>
              <w:pStyle w:val="af6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Инфо</w:t>
            </w:r>
            <w:r w:rsidR="00E80298">
              <w:rPr>
                <w:rFonts w:ascii="Times New Roman" w:hAnsi="Times New Roman" w:cs="Times New Roman"/>
              </w:rPr>
              <w:t>рмационное</w:t>
            </w:r>
            <w:r w:rsidRPr="00B063EA">
              <w:rPr>
                <w:rFonts w:ascii="Times New Roman" w:hAnsi="Times New Roman" w:cs="Times New Roman"/>
              </w:rPr>
              <w:t xml:space="preserve"> </w:t>
            </w:r>
            <w:r w:rsidR="00E80298">
              <w:rPr>
                <w:rFonts w:ascii="Times New Roman" w:hAnsi="Times New Roman" w:cs="Times New Roman"/>
              </w:rPr>
              <w:t>табло</w:t>
            </w:r>
          </w:p>
        </w:tc>
        <w:tc>
          <w:tcPr>
            <w:tcW w:w="6231" w:type="dxa"/>
          </w:tcPr>
          <w:p w14:paraId="3845A1E9" w14:textId="78BDEB10" w:rsidR="00D74410" w:rsidRPr="00B063EA" w:rsidRDefault="00D74410" w:rsidP="00D74410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63EA">
              <w:rPr>
                <w:rFonts w:ascii="Times New Roman" w:hAnsi="Times New Roman" w:cs="Times New Roman"/>
              </w:rPr>
              <w:t>Устройство видео информирования пациентов</w:t>
            </w:r>
          </w:p>
        </w:tc>
      </w:tr>
    </w:tbl>
    <w:p w14:paraId="4BE4F14D" w14:textId="77777777" w:rsidR="00E11965" w:rsidRDefault="00E11965" w:rsidP="00E11965">
      <w:pPr>
        <w:rPr>
          <w:rFonts w:ascii="Arial" w:eastAsia="Arial" w:hAnsi="Arial" w:cs="Arial"/>
          <w:sz w:val="22"/>
          <w:szCs w:val="22"/>
        </w:rPr>
      </w:pPr>
    </w:p>
    <w:p w14:paraId="290A0173" w14:textId="77777777" w:rsidR="00E11965" w:rsidRDefault="00E11965" w:rsidP="00E11965">
      <w:pPr>
        <w:rPr>
          <w:rFonts w:ascii="Arial" w:eastAsia="Arial" w:hAnsi="Arial" w:cs="Arial"/>
          <w:sz w:val="22"/>
          <w:szCs w:val="22"/>
        </w:rPr>
      </w:pPr>
    </w:p>
    <w:p w14:paraId="7FE65085" w14:textId="77777777" w:rsidR="00E11965" w:rsidRDefault="00E11965" w:rsidP="00E1196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2EBB068F" w14:textId="21D42F98" w:rsidR="00513125" w:rsidRPr="00E916DB" w:rsidRDefault="00513125" w:rsidP="00513125">
      <w:pPr>
        <w:pStyle w:val="af8"/>
        <w:outlineLvl w:val="0"/>
        <w:rPr>
          <w:rFonts w:ascii="Arial" w:hAnsi="Arial" w:cs="Arial"/>
        </w:rPr>
      </w:pPr>
      <w:bookmarkStart w:id="9" w:name="_Toc119599665"/>
      <w:bookmarkStart w:id="10" w:name="_Toc122998266"/>
      <w:r w:rsidRPr="00D71F8C">
        <w:rPr>
          <w:rFonts w:ascii="Arial" w:hAnsi="Arial" w:cs="Arial"/>
        </w:rPr>
        <w:lastRenderedPageBreak/>
        <w:t>Роль «Администратор МО»</w:t>
      </w:r>
      <w:bookmarkEnd w:id="9"/>
      <w:bookmarkEnd w:id="10"/>
      <w:r w:rsidR="0047648F" w:rsidRPr="00D71F8C">
        <w:rPr>
          <w:rFonts w:ascii="Arial" w:hAnsi="Arial" w:cs="Arial"/>
        </w:rPr>
        <w:t xml:space="preserve"> микросервиса «Управление очередями»</w:t>
      </w:r>
      <w:r w:rsidR="0047648F">
        <w:rPr>
          <w:rFonts w:ascii="Arial" w:hAnsi="Arial" w:cs="Arial"/>
        </w:rPr>
        <w:t xml:space="preserve"> </w:t>
      </w:r>
    </w:p>
    <w:p w14:paraId="4EF54A81" w14:textId="261C3924" w:rsidR="00E80298" w:rsidRDefault="00E80298" w:rsidP="00513125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Роль «Администратор МО» служит для добавления автоматизированных рабочих мест, добавления в подсистему структурных подразделений, в которых планируется использование микросервиса, а также настройки очередей, доступных в подразделениях.</w:t>
      </w:r>
    </w:p>
    <w:p w14:paraId="57F76D9F" w14:textId="6086C045" w:rsidR="00513125" w:rsidRPr="00B063EA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Для того чтобы войти в микросервис «Управление очередями» подсистемы «Единая </w:t>
      </w:r>
      <w:r w:rsidR="004F6DC1" w:rsidRPr="00B063EA">
        <w:rPr>
          <w:rFonts w:ascii="Times New Roman" w:hAnsi="Times New Roman" w:cs="Times New Roman"/>
        </w:rPr>
        <w:t>медицинская информационно-аналитическая система</w:t>
      </w:r>
      <w:r w:rsidRPr="00B063EA">
        <w:rPr>
          <w:rFonts w:ascii="Times New Roman" w:hAnsi="Times New Roman" w:cs="Times New Roman"/>
        </w:rPr>
        <w:t xml:space="preserve"> Самарской области» (далее – Система), необходимо ввести в адресной строке браузера адрес</w:t>
      </w:r>
      <w:r w:rsidR="004F6DC1" w:rsidRPr="00B063EA">
        <w:rPr>
          <w:rFonts w:ascii="Times New Roman" w:hAnsi="Times New Roman" w:cs="Times New Roman"/>
        </w:rPr>
        <w:t xml:space="preserve"> http://queue.mz63.ru/.</w:t>
      </w:r>
    </w:p>
    <w:p w14:paraId="4A354627" w14:textId="2FCE64BA" w:rsidR="00513125" w:rsidRPr="00B063EA" w:rsidRDefault="004F6DC1" w:rsidP="00513125">
      <w:pPr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BFAEEFE" wp14:editId="3139F09C">
            <wp:extent cx="5976620" cy="2625725"/>
            <wp:effectExtent l="0" t="0" r="508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125" w:rsidRPr="00B063EA">
        <w:rPr>
          <w:rStyle w:val="afe"/>
          <w:rFonts w:ascii="Times New Roman" w:hAnsi="Times New Roman" w:cs="Times New Roman"/>
          <w:sz w:val="24"/>
          <w:szCs w:val="24"/>
        </w:rPr>
        <w:t xml:space="preserve"> </w:t>
      </w:r>
    </w:p>
    <w:p w14:paraId="78D11464" w14:textId="77777777" w:rsidR="00513125" w:rsidRPr="00B063EA" w:rsidRDefault="00513125" w:rsidP="00513125">
      <w:pPr>
        <w:jc w:val="both"/>
        <w:rPr>
          <w:rFonts w:ascii="Times New Roman" w:hAnsi="Times New Roman" w:cs="Times New Roman"/>
        </w:rPr>
      </w:pPr>
    </w:p>
    <w:p w14:paraId="08083273" w14:textId="716A86E6" w:rsidR="00513125" w:rsidRPr="00B063EA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>В форме авторизации «</w:t>
      </w:r>
      <w:r w:rsidR="00211647" w:rsidRPr="00B063EA">
        <w:rPr>
          <w:rFonts w:ascii="Times New Roman" w:hAnsi="Times New Roman" w:cs="Times New Roman"/>
        </w:rPr>
        <w:t>Авторизация</w:t>
      </w:r>
      <w:r w:rsidRPr="00B063EA">
        <w:rPr>
          <w:rFonts w:ascii="Times New Roman" w:hAnsi="Times New Roman" w:cs="Times New Roman"/>
        </w:rPr>
        <w:t>» необходимо ввести в соответствующих полях данные «Логин» и «Пароль», присвоенные при регистрации пользователя в системе, затем нажать кнопку «Войти» или клавишу «Enter» на клавиатуре.</w:t>
      </w:r>
    </w:p>
    <w:p w14:paraId="3D840B77" w14:textId="77777777" w:rsidR="00513125" w:rsidRPr="00B063EA" w:rsidRDefault="00513125" w:rsidP="00E80298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>Если данные пользователя или пароль введены неверно, отобразится сообщение об ошибке авторизации. В этом случае необходимо убедиться, что включена необходимая языковая раскладка клавиатуры (RU или EN) и не активирован режим ввода прописных букв (CapsLock). В случае повторной ошибки авторизации необходимо обратиться к интегратору Системы.</w:t>
      </w:r>
    </w:p>
    <w:p w14:paraId="0DB8BC16" w14:textId="45186FB5" w:rsidR="00513125" w:rsidRPr="00B063EA" w:rsidRDefault="00513125" w:rsidP="00E80298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После успешной авторизации откроется окно рабочего места администратора </w:t>
      </w:r>
      <w:r w:rsidR="00211647" w:rsidRPr="00B063EA">
        <w:rPr>
          <w:rFonts w:ascii="Times New Roman" w:hAnsi="Times New Roman" w:cs="Times New Roman"/>
        </w:rPr>
        <w:t>МО</w:t>
      </w:r>
      <w:r w:rsidRPr="00B063EA">
        <w:rPr>
          <w:rFonts w:ascii="Times New Roman" w:hAnsi="Times New Roman" w:cs="Times New Roman"/>
        </w:rPr>
        <w:t>.</w:t>
      </w:r>
    </w:p>
    <w:p w14:paraId="03144208" w14:textId="5DC70864" w:rsidR="00513125" w:rsidRPr="00B063EA" w:rsidRDefault="00EC76E1" w:rsidP="00513125">
      <w:pPr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3799C01E" wp14:editId="6F91BC8B">
            <wp:extent cx="5976620" cy="2874010"/>
            <wp:effectExtent l="0" t="0" r="508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DC90" w14:textId="01E0FEFB" w:rsidR="00513125" w:rsidRPr="00B063EA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В верхней части отображается название роли в системе. В центральной части отображается функционал, доступный администратору организации. В нижней части отображается список отделений, созданных в системе администратором </w:t>
      </w:r>
      <w:r w:rsidR="00211647" w:rsidRPr="00B063EA">
        <w:rPr>
          <w:rFonts w:ascii="Times New Roman" w:hAnsi="Times New Roman" w:cs="Times New Roman"/>
        </w:rPr>
        <w:t>МО</w:t>
      </w:r>
      <w:r w:rsidRPr="00B063EA">
        <w:rPr>
          <w:rFonts w:ascii="Times New Roman" w:hAnsi="Times New Roman" w:cs="Times New Roman"/>
        </w:rPr>
        <w:t xml:space="preserve">. </w:t>
      </w:r>
    </w:p>
    <w:p w14:paraId="1C5B47E0" w14:textId="0CDE738E" w:rsidR="00513125" w:rsidRPr="00B063EA" w:rsidRDefault="00513125" w:rsidP="00513125">
      <w:pPr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Администратору </w:t>
      </w:r>
      <w:r w:rsidR="00211647" w:rsidRPr="00B063EA">
        <w:rPr>
          <w:rFonts w:ascii="Times New Roman" w:hAnsi="Times New Roman" w:cs="Times New Roman"/>
        </w:rPr>
        <w:t xml:space="preserve">МО </w:t>
      </w:r>
      <w:r w:rsidRPr="00B063EA">
        <w:rPr>
          <w:rFonts w:ascii="Times New Roman" w:hAnsi="Times New Roman" w:cs="Times New Roman"/>
        </w:rPr>
        <w:t>доступны следующие основные функции:</w:t>
      </w:r>
    </w:p>
    <w:p w14:paraId="74E11265" w14:textId="2329E39E" w:rsidR="00513125" w:rsidRPr="00E80298" w:rsidRDefault="00513125" w:rsidP="00E80298">
      <w:pPr>
        <w:pStyle w:val="af6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Добавление отделения</w:t>
      </w:r>
      <w:r w:rsidR="00E80298" w:rsidRPr="00E80298">
        <w:rPr>
          <w:rFonts w:ascii="Times New Roman" w:hAnsi="Times New Roman" w:cs="Times New Roman"/>
        </w:rPr>
        <w:t>;</w:t>
      </w:r>
    </w:p>
    <w:p w14:paraId="798BAB78" w14:textId="43A3B819" w:rsidR="00513125" w:rsidRPr="00E80298" w:rsidRDefault="00513125" w:rsidP="00E80298">
      <w:pPr>
        <w:pStyle w:val="af6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Добавление очереди</w:t>
      </w:r>
      <w:r w:rsidR="00E80298" w:rsidRPr="00E80298">
        <w:rPr>
          <w:rFonts w:ascii="Times New Roman" w:hAnsi="Times New Roman" w:cs="Times New Roman"/>
        </w:rPr>
        <w:t>;</w:t>
      </w:r>
    </w:p>
    <w:p w14:paraId="7E3E0151" w14:textId="7ADA72B7" w:rsidR="00513125" w:rsidRPr="00E80298" w:rsidRDefault="00513125" w:rsidP="00E80298">
      <w:pPr>
        <w:pStyle w:val="af6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 xml:space="preserve">Добавление </w:t>
      </w:r>
      <w:r w:rsidR="00211647" w:rsidRPr="00E80298">
        <w:rPr>
          <w:rFonts w:ascii="Times New Roman" w:hAnsi="Times New Roman" w:cs="Times New Roman"/>
        </w:rPr>
        <w:t>АРМ</w:t>
      </w:r>
      <w:r w:rsidR="00E80298" w:rsidRPr="00E80298">
        <w:rPr>
          <w:rFonts w:ascii="Times New Roman" w:hAnsi="Times New Roman" w:cs="Times New Roman"/>
        </w:rPr>
        <w:t>;</w:t>
      </w:r>
    </w:p>
    <w:p w14:paraId="2BC581D4" w14:textId="296FDC4E" w:rsidR="00513125" w:rsidRPr="00E80298" w:rsidRDefault="00513125" w:rsidP="00E80298">
      <w:pPr>
        <w:pStyle w:val="af6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Добавление пользователей</w:t>
      </w:r>
      <w:r w:rsidR="00E80298" w:rsidRPr="00E80298">
        <w:rPr>
          <w:rFonts w:ascii="Times New Roman" w:hAnsi="Times New Roman" w:cs="Times New Roman"/>
        </w:rPr>
        <w:t>;</w:t>
      </w:r>
    </w:p>
    <w:p w14:paraId="5312702A" w14:textId="43635F8C" w:rsidR="00513125" w:rsidRPr="00E80298" w:rsidRDefault="00513125" w:rsidP="00E80298">
      <w:pPr>
        <w:pStyle w:val="af6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Подключение табло</w:t>
      </w:r>
      <w:r w:rsidR="00E80298" w:rsidRPr="00E80298">
        <w:rPr>
          <w:rFonts w:ascii="Times New Roman" w:hAnsi="Times New Roman" w:cs="Times New Roman"/>
        </w:rPr>
        <w:t>;</w:t>
      </w:r>
    </w:p>
    <w:p w14:paraId="0565E669" w14:textId="56555513" w:rsidR="00513125" w:rsidRPr="00E80298" w:rsidRDefault="00513125" w:rsidP="00E80298">
      <w:pPr>
        <w:pStyle w:val="af6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 xml:space="preserve">Подключение </w:t>
      </w:r>
      <w:r w:rsidR="00211647" w:rsidRPr="00E80298">
        <w:rPr>
          <w:rFonts w:ascii="Times New Roman" w:hAnsi="Times New Roman" w:cs="Times New Roman"/>
        </w:rPr>
        <w:t>АРМ</w:t>
      </w:r>
      <w:r w:rsidR="00E80298" w:rsidRPr="00E80298">
        <w:rPr>
          <w:rFonts w:ascii="Times New Roman" w:hAnsi="Times New Roman" w:cs="Times New Roman"/>
        </w:rPr>
        <w:t>;</w:t>
      </w:r>
    </w:p>
    <w:p w14:paraId="3144F3E1" w14:textId="22ADA43A" w:rsidR="00513125" w:rsidRDefault="00513125" w:rsidP="00E80298">
      <w:pPr>
        <w:pStyle w:val="af6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Редактирование терминалов</w:t>
      </w:r>
      <w:r w:rsidR="00E80298" w:rsidRPr="00E80298">
        <w:rPr>
          <w:rFonts w:ascii="Times New Roman" w:hAnsi="Times New Roman" w:cs="Times New Roman"/>
        </w:rPr>
        <w:t>;</w:t>
      </w:r>
    </w:p>
    <w:p w14:paraId="44FB221F" w14:textId="37F06211" w:rsidR="00EC76E1" w:rsidRPr="00E80298" w:rsidRDefault="00EC76E1" w:rsidP="00E80298">
      <w:pPr>
        <w:pStyle w:val="af6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Просмотр отчетов о работе системы.</w:t>
      </w:r>
    </w:p>
    <w:p w14:paraId="491D4BED" w14:textId="77777777" w:rsidR="00513125" w:rsidRPr="00B063EA" w:rsidRDefault="00513125" w:rsidP="00513125">
      <w:pPr>
        <w:jc w:val="both"/>
        <w:rPr>
          <w:rFonts w:ascii="Times New Roman" w:hAnsi="Times New Roman" w:cs="Times New Roman"/>
        </w:rPr>
      </w:pPr>
    </w:p>
    <w:p w14:paraId="03F6AD5A" w14:textId="77777777" w:rsidR="00513125" w:rsidRPr="00E80298" w:rsidRDefault="00513125" w:rsidP="00E80298">
      <w:pPr>
        <w:pStyle w:val="af6"/>
        <w:numPr>
          <w:ilvl w:val="0"/>
          <w:numId w:val="33"/>
        </w:numPr>
        <w:jc w:val="both"/>
        <w:rPr>
          <w:rFonts w:ascii="Times New Roman" w:hAnsi="Times New Roman" w:cs="Times New Roman"/>
          <w:b/>
        </w:rPr>
      </w:pPr>
      <w:r w:rsidRPr="00E80298">
        <w:rPr>
          <w:rFonts w:ascii="Times New Roman" w:hAnsi="Times New Roman" w:cs="Times New Roman"/>
          <w:b/>
        </w:rPr>
        <w:t>Добавление отделения</w:t>
      </w:r>
    </w:p>
    <w:p w14:paraId="2964F88A" w14:textId="77777777" w:rsidR="00513125" w:rsidRPr="00B063EA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>Для того, чтобы добавить отделение, необходимо перейти во вкладку «Отделения». Затем нажать кнопку «Добавить отделение». Откроется окно добавления отделения</w:t>
      </w:r>
    </w:p>
    <w:p w14:paraId="219F8B5E" w14:textId="05FD501B" w:rsidR="00513125" w:rsidRPr="00B063EA" w:rsidRDefault="00EC76E1" w:rsidP="00E80298">
      <w:pPr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61F6CC5C" wp14:editId="10423296">
            <wp:extent cx="2459865" cy="3257083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3670" cy="32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469A" w14:textId="77777777" w:rsidR="00E80298" w:rsidRDefault="00513125" w:rsidP="00513125">
      <w:pPr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В отрывшемся окне необходимо заполнить поля: </w:t>
      </w:r>
    </w:p>
    <w:p w14:paraId="171F1F03" w14:textId="1D2A1A2E" w:rsidR="00E80298" w:rsidRPr="00D71F8C" w:rsidRDefault="00513125" w:rsidP="00E80298">
      <w:pPr>
        <w:pStyle w:val="af6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D71F8C">
        <w:rPr>
          <w:rFonts w:ascii="Times New Roman" w:hAnsi="Times New Roman" w:cs="Times New Roman"/>
        </w:rPr>
        <w:t>«</w:t>
      </w:r>
      <w:r w:rsidR="00D71F8C" w:rsidRPr="00D71F8C">
        <w:rPr>
          <w:rFonts w:ascii="Times New Roman" w:hAnsi="Times New Roman" w:cs="Times New Roman"/>
        </w:rPr>
        <w:t>Поиск отделения в МО</w:t>
      </w:r>
      <w:r w:rsidRPr="00D71F8C">
        <w:rPr>
          <w:rFonts w:ascii="Times New Roman" w:hAnsi="Times New Roman" w:cs="Times New Roman"/>
        </w:rPr>
        <w:t xml:space="preserve">» - </w:t>
      </w:r>
      <w:r w:rsidR="0047648F" w:rsidRPr="00D71F8C">
        <w:rPr>
          <w:rFonts w:ascii="Times New Roman" w:hAnsi="Times New Roman" w:cs="Times New Roman"/>
        </w:rPr>
        <w:t>выберите из списка отделение, система автоматически добавит наименование отделения в поле</w:t>
      </w:r>
      <w:r w:rsidR="00E80298" w:rsidRPr="00D71F8C">
        <w:rPr>
          <w:rFonts w:ascii="Times New Roman" w:hAnsi="Times New Roman" w:cs="Times New Roman"/>
        </w:rPr>
        <w:t>;</w:t>
      </w:r>
      <w:r w:rsidRPr="00D71F8C">
        <w:rPr>
          <w:rFonts w:ascii="Times New Roman" w:hAnsi="Times New Roman" w:cs="Times New Roman"/>
        </w:rPr>
        <w:t xml:space="preserve"> </w:t>
      </w:r>
    </w:p>
    <w:p w14:paraId="67CA3DE0" w14:textId="7EBA9E3C" w:rsidR="00E80298" w:rsidRPr="00E80298" w:rsidRDefault="00513125" w:rsidP="00E80298">
      <w:pPr>
        <w:pStyle w:val="af6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«Описание» - введите краткое описание об отделении</w:t>
      </w:r>
      <w:r w:rsidR="00E80298" w:rsidRPr="00E80298">
        <w:rPr>
          <w:rFonts w:ascii="Times New Roman" w:hAnsi="Times New Roman" w:cs="Times New Roman"/>
        </w:rPr>
        <w:t>;</w:t>
      </w:r>
      <w:r w:rsidRPr="00E80298">
        <w:rPr>
          <w:rFonts w:ascii="Times New Roman" w:hAnsi="Times New Roman" w:cs="Times New Roman"/>
        </w:rPr>
        <w:t xml:space="preserve"> </w:t>
      </w:r>
    </w:p>
    <w:p w14:paraId="1905F7D0" w14:textId="6045F606" w:rsidR="00E80298" w:rsidRPr="00E80298" w:rsidRDefault="00513125" w:rsidP="00E80298">
      <w:pPr>
        <w:pStyle w:val="af6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«Часовой пояс» - выберите из выпадающего списка часовой пояс</w:t>
      </w:r>
      <w:r w:rsidR="00E80298" w:rsidRPr="00E80298">
        <w:rPr>
          <w:rFonts w:ascii="Times New Roman" w:hAnsi="Times New Roman" w:cs="Times New Roman"/>
        </w:rPr>
        <w:t>;</w:t>
      </w:r>
      <w:r w:rsidRPr="00E80298">
        <w:rPr>
          <w:rFonts w:ascii="Times New Roman" w:hAnsi="Times New Roman" w:cs="Times New Roman"/>
        </w:rPr>
        <w:t xml:space="preserve"> </w:t>
      </w:r>
    </w:p>
    <w:p w14:paraId="544CD75C" w14:textId="410A1823" w:rsidR="00E80298" w:rsidRPr="00E80298" w:rsidRDefault="00513125" w:rsidP="00E80298">
      <w:pPr>
        <w:pStyle w:val="af6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«Стиль терминалов» - выберите из выпадающего списка стиль терминала</w:t>
      </w:r>
      <w:r w:rsidR="00E80298" w:rsidRPr="00E80298">
        <w:rPr>
          <w:rFonts w:ascii="Times New Roman" w:hAnsi="Times New Roman" w:cs="Times New Roman"/>
        </w:rPr>
        <w:t>;</w:t>
      </w:r>
      <w:r w:rsidRPr="00E80298">
        <w:rPr>
          <w:rFonts w:ascii="Times New Roman" w:hAnsi="Times New Roman" w:cs="Times New Roman"/>
        </w:rPr>
        <w:t xml:space="preserve"> </w:t>
      </w:r>
    </w:p>
    <w:p w14:paraId="19828A8F" w14:textId="3A890802" w:rsidR="00E80298" w:rsidRDefault="00513125" w:rsidP="00E80298">
      <w:pPr>
        <w:pStyle w:val="af6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«Префикс родительской очереди» - укажите префикс родительской очереди в буквенном обозначении</w:t>
      </w:r>
      <w:r w:rsidR="00EC76E1">
        <w:rPr>
          <w:rFonts w:ascii="Times New Roman" w:hAnsi="Times New Roman" w:cs="Times New Roman"/>
        </w:rPr>
        <w:t>;</w:t>
      </w:r>
    </w:p>
    <w:p w14:paraId="3604F5EA" w14:textId="3AF9603E" w:rsidR="00EC76E1" w:rsidRPr="00EC76E1" w:rsidRDefault="00EC76E1" w:rsidP="00EC76E1">
      <w:pPr>
        <w:pStyle w:val="af6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«Возможность самозаписи» - передвиньте флажок на значение «Да», чтобы у отделения можно было настроить самозапись к врачу через терминал в Электронной регистратуре;</w:t>
      </w:r>
    </w:p>
    <w:p w14:paraId="00B268B3" w14:textId="400A570E" w:rsidR="00513125" w:rsidRPr="00E80298" w:rsidRDefault="00513125" w:rsidP="00E80298">
      <w:pPr>
        <w:pStyle w:val="af6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«Наличие логотипа» - передвиньте флажок на значение «Да», чтобы загрузить логотип.</w:t>
      </w:r>
    </w:p>
    <w:p w14:paraId="57673C72" w14:textId="77777777" w:rsidR="00513125" w:rsidRPr="00B063EA" w:rsidRDefault="00513125" w:rsidP="00513125">
      <w:pPr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Далее нажать кнопку «Сохранить». </w:t>
      </w:r>
    </w:p>
    <w:p w14:paraId="2E86BBB5" w14:textId="77777777" w:rsidR="00513125" w:rsidRPr="00B063EA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После добавления отделения, оно появится в списке отделений в нижней части экрана. </w:t>
      </w:r>
    </w:p>
    <w:p w14:paraId="01DBC8FA" w14:textId="77777777" w:rsidR="00513125" w:rsidRPr="00B063EA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Чтобы посмотреть информацию по отделению можно воспользоваться поиском. В поле «Выбрать отделение» начните вводить наименование отделения, далее необходимо выбрать отделение из выпадающего списка. </w:t>
      </w:r>
    </w:p>
    <w:p w14:paraId="67B9D777" w14:textId="77777777" w:rsidR="00513125" w:rsidRPr="00B063EA" w:rsidRDefault="00513125" w:rsidP="0047648F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При наведении на отделение в списке отделений или выделении отображаются кнопки для управления. </w:t>
      </w:r>
    </w:p>
    <w:p w14:paraId="5F8BD65C" w14:textId="77777777" w:rsidR="00513125" w:rsidRPr="00B063EA" w:rsidRDefault="00513125" w:rsidP="00513125">
      <w:pPr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A939B1C" wp14:editId="7BB23877">
            <wp:extent cx="5940425" cy="3492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6802" w14:textId="77777777" w:rsidR="00513125" w:rsidRPr="00B063EA" w:rsidRDefault="00513125" w:rsidP="00513125">
      <w:pPr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Кнопка </w:t>
      </w:r>
      <w:r w:rsidRPr="00B063E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F2D2F61" wp14:editId="037F89B6">
            <wp:extent cx="193040" cy="180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715" cy="1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3EA">
        <w:rPr>
          <w:rFonts w:ascii="Times New Roman" w:hAnsi="Times New Roman" w:cs="Times New Roman"/>
        </w:rPr>
        <w:t xml:space="preserve"> вызывает форму редактирования отделения. </w:t>
      </w:r>
    </w:p>
    <w:p w14:paraId="54C1CD5F" w14:textId="77777777" w:rsidR="00513125" w:rsidRPr="00B063EA" w:rsidRDefault="00513125" w:rsidP="00513125">
      <w:pPr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Кнопка </w:t>
      </w:r>
      <w:r w:rsidRPr="00B063E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ED2CD21" wp14:editId="081445CE">
            <wp:extent cx="123825" cy="151967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594" cy="16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3EA">
        <w:rPr>
          <w:rFonts w:ascii="Times New Roman" w:hAnsi="Times New Roman" w:cs="Times New Roman"/>
        </w:rPr>
        <w:t xml:space="preserve"> вызывает форму удаления организации. </w:t>
      </w:r>
    </w:p>
    <w:p w14:paraId="29F09BA4" w14:textId="77777777" w:rsidR="00513125" w:rsidRPr="00B063EA" w:rsidRDefault="00513125" w:rsidP="00513125">
      <w:pPr>
        <w:jc w:val="both"/>
        <w:rPr>
          <w:rFonts w:ascii="Times New Roman" w:hAnsi="Times New Roman" w:cs="Times New Roman"/>
        </w:rPr>
      </w:pPr>
    </w:p>
    <w:p w14:paraId="0E8FAC29" w14:textId="77777777" w:rsidR="00513125" w:rsidRPr="00E80298" w:rsidRDefault="00513125" w:rsidP="00E80298">
      <w:pPr>
        <w:pStyle w:val="af6"/>
        <w:numPr>
          <w:ilvl w:val="0"/>
          <w:numId w:val="33"/>
        </w:numPr>
        <w:jc w:val="both"/>
        <w:rPr>
          <w:rFonts w:ascii="Times New Roman" w:hAnsi="Times New Roman" w:cs="Times New Roman"/>
          <w:b/>
        </w:rPr>
      </w:pPr>
      <w:r w:rsidRPr="00E80298">
        <w:rPr>
          <w:rFonts w:ascii="Times New Roman" w:hAnsi="Times New Roman" w:cs="Times New Roman"/>
          <w:b/>
        </w:rPr>
        <w:t>Добавление очереди</w:t>
      </w:r>
    </w:p>
    <w:p w14:paraId="38CC629B" w14:textId="77777777" w:rsidR="00513125" w:rsidRPr="00B063EA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>Чтобы добавить очередь, нужно перейти на вкладку «Очереди». Затем нажать кнопку «Добавить очередь». Откроется окно добавления очереди.</w:t>
      </w:r>
    </w:p>
    <w:p w14:paraId="13EFB99D" w14:textId="72193BCD" w:rsidR="00513125" w:rsidRPr="00B063EA" w:rsidRDefault="00D71F8C" w:rsidP="00513125">
      <w:pPr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4D1818FD" wp14:editId="2993B569">
            <wp:extent cx="4257675" cy="35623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5475" cy="356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6D4D" w14:textId="77777777" w:rsidR="00E80298" w:rsidRPr="00E80298" w:rsidRDefault="00513125" w:rsidP="00513125">
      <w:pPr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В открывшемся окне необходимо заполнить поля: </w:t>
      </w:r>
    </w:p>
    <w:p w14:paraId="07F2009C" w14:textId="77777777" w:rsidR="00E80298" w:rsidRPr="006918B6" w:rsidRDefault="00513125" w:rsidP="00E80298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«Название очереди» - введите название очереди.</w:t>
      </w:r>
    </w:p>
    <w:p w14:paraId="5DE80654" w14:textId="77777777" w:rsidR="00E80298" w:rsidRPr="00FD1380" w:rsidRDefault="00513125" w:rsidP="00E80298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«Описание очереди» - введите краткое описание очереди.</w:t>
      </w:r>
    </w:p>
    <w:p w14:paraId="57DD846B" w14:textId="77777777" w:rsidR="00E80298" w:rsidRPr="00FD1380" w:rsidRDefault="00513125" w:rsidP="00E80298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 xml:space="preserve">«Отделение» - выберите из выпадающего списка отделение, для которого создается очередь. </w:t>
      </w:r>
    </w:p>
    <w:p w14:paraId="3D2C821D" w14:textId="77777777" w:rsidR="00E80298" w:rsidRPr="00FD1380" w:rsidRDefault="00513125" w:rsidP="00E80298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 xml:space="preserve">«Родительская очередь» - выберите из выпадающего списка родительскую очередь для новой создаваемой очереди. </w:t>
      </w:r>
    </w:p>
    <w:p w14:paraId="38023B00" w14:textId="77777777" w:rsidR="00E80298" w:rsidRDefault="00513125" w:rsidP="00E80298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>«Префикс очереди» - укажите префикс очереди в буквенном обозначении.</w:t>
      </w:r>
    </w:p>
    <w:p w14:paraId="76C759DE" w14:textId="26C0F4B3" w:rsidR="00D71F8C" w:rsidRDefault="00D71F8C" w:rsidP="00E80298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«Наличие перенаправления» - </w:t>
      </w:r>
      <w:r w:rsidRPr="00E80298">
        <w:rPr>
          <w:rFonts w:ascii="Times New Roman" w:hAnsi="Times New Roman" w:cs="Times New Roman"/>
        </w:rPr>
        <w:t>передвиньте флажок на значение «Да», чтобы</w:t>
      </w:r>
      <w:r>
        <w:rPr>
          <w:rFonts w:ascii="Times New Roman" w:hAnsi="Times New Roman" w:cs="Times New Roman"/>
        </w:rPr>
        <w:t xml:space="preserve"> добавить перенаправление в другую очередь. У оператора будет возможность перенаправить талон </w:t>
      </w:r>
      <w:r w:rsidR="00740506">
        <w:rPr>
          <w:rFonts w:ascii="Times New Roman" w:hAnsi="Times New Roman" w:cs="Times New Roman"/>
        </w:rPr>
        <w:t xml:space="preserve">в указанную очередь. </w:t>
      </w:r>
    </w:p>
    <w:p w14:paraId="0BEE0A6F" w14:textId="30F1610D" w:rsidR="00EC76E1" w:rsidRPr="00FD1380" w:rsidRDefault="00EC76E1" w:rsidP="00E80298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«Очередь перенаправления» - поле доступно только при включенном флажке «Наличие перенаправления». Необходимо выбрать из списка очередь, в которую будет перенаправляться талон.</w:t>
      </w:r>
      <w:r w:rsidRPr="00FD1380">
        <w:rPr>
          <w:rFonts w:ascii="Times New Roman" w:hAnsi="Times New Roman" w:cs="Times New Roman"/>
        </w:rPr>
        <w:t xml:space="preserve"> </w:t>
      </w:r>
    </w:p>
    <w:p w14:paraId="4D8E9CD0" w14:textId="77777777" w:rsidR="00E80298" w:rsidRPr="00FD1380" w:rsidRDefault="00513125" w:rsidP="00E80298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 xml:space="preserve">«Таймаут (секунды)» - введите количество секунд, через которое можно будет повторно вызвать по талону. </w:t>
      </w:r>
    </w:p>
    <w:p w14:paraId="570CD168" w14:textId="77777777" w:rsidR="00E80298" w:rsidRPr="00FD1380" w:rsidRDefault="00513125" w:rsidP="00E80298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 xml:space="preserve">«Приоритет очереди» - </w:t>
      </w:r>
      <w:r w:rsidR="004F6DC1" w:rsidRPr="00E80298">
        <w:rPr>
          <w:rFonts w:ascii="Times New Roman" w:hAnsi="Times New Roman" w:cs="Times New Roman"/>
        </w:rPr>
        <w:t>укажите приоритет очереди (1 – низкий</w:t>
      </w:r>
      <w:r w:rsidRPr="00E80298">
        <w:rPr>
          <w:rFonts w:ascii="Times New Roman" w:hAnsi="Times New Roman" w:cs="Times New Roman"/>
        </w:rPr>
        <w:t xml:space="preserve"> приоритет, 2 – средний приоритет, 3- </w:t>
      </w:r>
      <w:r w:rsidR="004F6DC1" w:rsidRPr="00E80298">
        <w:rPr>
          <w:rFonts w:ascii="Times New Roman" w:hAnsi="Times New Roman" w:cs="Times New Roman"/>
        </w:rPr>
        <w:t>высокий</w:t>
      </w:r>
      <w:r w:rsidRPr="00E80298">
        <w:rPr>
          <w:rFonts w:ascii="Times New Roman" w:hAnsi="Times New Roman" w:cs="Times New Roman"/>
        </w:rPr>
        <w:t xml:space="preserve">). </w:t>
      </w:r>
      <w:r w:rsidR="004F6DC1" w:rsidRPr="00E80298">
        <w:rPr>
          <w:rFonts w:ascii="Times New Roman" w:hAnsi="Times New Roman" w:cs="Times New Roman"/>
        </w:rPr>
        <w:t>Приоритет работает следующим образом: Если у какой-то очереди нагрузка будет большой, у другой очереди – поменьше, то, чтобы быстрее разгрузить очередь, нужно установить у нее приоритет 3, а у другой очереди, к примеру -1. Это значит, что система будет автоматически распределять талоны в очереди, в зависимости от приоритета. Сначала система распределит часть талонов из загруженной очереди, а затем – часть талонов из менее загруженной очереди.</w:t>
      </w:r>
    </w:p>
    <w:p w14:paraId="6EB085B0" w14:textId="0E5D35FE" w:rsidR="00513125" w:rsidRPr="00EC76E1" w:rsidRDefault="00513125" w:rsidP="00EC76E1">
      <w:pPr>
        <w:pStyle w:val="af6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80298">
        <w:rPr>
          <w:rFonts w:ascii="Times New Roman" w:hAnsi="Times New Roman" w:cs="Times New Roman"/>
        </w:rPr>
        <w:t xml:space="preserve">«Наличие дополнительных полей» - передвиньте флажок на значение «Да», чтобы добавить дополнительные поля для создаваемой очереди. </w:t>
      </w:r>
      <w:r w:rsidR="00EC76E1">
        <w:rPr>
          <w:rFonts w:ascii="Times New Roman" w:hAnsi="Times New Roman" w:cs="Times New Roman"/>
        </w:rPr>
        <w:t xml:space="preserve">Эти поля для ввода будут отображаться на терминале при выборе данной очереди. </w:t>
      </w:r>
    </w:p>
    <w:p w14:paraId="05059FFC" w14:textId="77777777" w:rsidR="00513125" w:rsidRPr="00B063EA" w:rsidRDefault="00513125" w:rsidP="00740506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Далее нажать кнопку «Сохранить». </w:t>
      </w:r>
    </w:p>
    <w:p w14:paraId="33F37D2E" w14:textId="6AA7C5A8" w:rsidR="00513125" w:rsidRPr="00B063EA" w:rsidRDefault="00513125" w:rsidP="00740506">
      <w:pPr>
        <w:ind w:left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После добавления очереди, она появится в списке очередей в нижней части экрана. Чтобы посмотреть информацию по очереди можно воспользоваться поиском. В поле </w:t>
      </w:r>
      <w:r w:rsidRPr="00B063EA">
        <w:rPr>
          <w:rFonts w:ascii="Times New Roman" w:hAnsi="Times New Roman" w:cs="Times New Roman"/>
        </w:rPr>
        <w:lastRenderedPageBreak/>
        <w:t xml:space="preserve">«Выбрать родительскую очередь» начните вводить наименование отделения, далее необходимо выбрать отделение из выпадающего списка. </w:t>
      </w:r>
    </w:p>
    <w:p w14:paraId="1F1612DF" w14:textId="77777777" w:rsidR="00513125" w:rsidRPr="00B063EA" w:rsidRDefault="00513125" w:rsidP="00EC76E1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>При наведении на очередь в списке или выделении отображаются кнопки для управления.</w:t>
      </w:r>
    </w:p>
    <w:p w14:paraId="2CDEC197" w14:textId="77777777" w:rsidR="00513125" w:rsidRPr="00B063EA" w:rsidRDefault="00513125" w:rsidP="00513125">
      <w:pPr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9F44661" wp14:editId="1B3CBB93">
            <wp:extent cx="5940425" cy="30353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89C1" w14:textId="77777777" w:rsidR="00513125" w:rsidRPr="00B063EA" w:rsidRDefault="00513125" w:rsidP="00EC76E1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Кнопка </w:t>
      </w:r>
      <w:r w:rsidRPr="00B063E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3F4C30F" wp14:editId="5FEBC2F4">
            <wp:extent cx="193040" cy="180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715" cy="1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3EA">
        <w:rPr>
          <w:rFonts w:ascii="Times New Roman" w:hAnsi="Times New Roman" w:cs="Times New Roman"/>
        </w:rPr>
        <w:t xml:space="preserve"> вызывает форму редактирования очереди. </w:t>
      </w:r>
    </w:p>
    <w:p w14:paraId="6772B163" w14:textId="77777777" w:rsidR="00513125" w:rsidRPr="00B063EA" w:rsidRDefault="00513125" w:rsidP="00EC76E1">
      <w:pPr>
        <w:ind w:firstLine="708"/>
        <w:jc w:val="both"/>
        <w:rPr>
          <w:rFonts w:ascii="Times New Roman" w:hAnsi="Times New Roman" w:cs="Times New Roman"/>
        </w:rPr>
      </w:pPr>
      <w:r w:rsidRPr="00B063EA">
        <w:rPr>
          <w:rFonts w:ascii="Times New Roman" w:hAnsi="Times New Roman" w:cs="Times New Roman"/>
        </w:rPr>
        <w:t xml:space="preserve">Кнопка </w:t>
      </w:r>
      <w:r w:rsidRPr="00B063E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2A306CB" wp14:editId="7348991F">
            <wp:extent cx="123825" cy="151967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594" cy="16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3EA">
        <w:rPr>
          <w:rFonts w:ascii="Times New Roman" w:hAnsi="Times New Roman" w:cs="Times New Roman"/>
        </w:rPr>
        <w:t xml:space="preserve"> вызывает форму удаления очереди. </w:t>
      </w:r>
    </w:p>
    <w:p w14:paraId="360C21F8" w14:textId="77777777" w:rsidR="00513125" w:rsidRPr="000B34AA" w:rsidRDefault="00513125" w:rsidP="00513125">
      <w:pPr>
        <w:jc w:val="both"/>
        <w:rPr>
          <w:rFonts w:ascii="Arial" w:hAnsi="Arial" w:cs="Arial"/>
          <w:sz w:val="22"/>
          <w:szCs w:val="22"/>
        </w:rPr>
      </w:pPr>
    </w:p>
    <w:p w14:paraId="0A7FFC5E" w14:textId="7ED5FD06" w:rsidR="00513125" w:rsidRPr="00E80298" w:rsidRDefault="00513125" w:rsidP="00E80298">
      <w:pPr>
        <w:pStyle w:val="af6"/>
        <w:numPr>
          <w:ilvl w:val="0"/>
          <w:numId w:val="33"/>
        </w:numPr>
        <w:jc w:val="both"/>
        <w:rPr>
          <w:rFonts w:ascii="Arial" w:hAnsi="Arial" w:cs="Arial"/>
          <w:b/>
          <w:sz w:val="22"/>
          <w:szCs w:val="22"/>
        </w:rPr>
      </w:pPr>
      <w:r w:rsidRPr="00E80298">
        <w:rPr>
          <w:rFonts w:ascii="Times New Roman" w:hAnsi="Times New Roman" w:cs="Times New Roman"/>
          <w:b/>
        </w:rPr>
        <w:t>Добавление</w:t>
      </w:r>
      <w:r w:rsidRPr="00E80298">
        <w:rPr>
          <w:rFonts w:ascii="Arial" w:hAnsi="Arial" w:cs="Arial"/>
          <w:b/>
          <w:sz w:val="22"/>
          <w:szCs w:val="22"/>
        </w:rPr>
        <w:t xml:space="preserve"> </w:t>
      </w:r>
      <w:r w:rsidR="00211647" w:rsidRPr="00E80298">
        <w:rPr>
          <w:rFonts w:ascii="Arial" w:hAnsi="Arial" w:cs="Arial"/>
          <w:b/>
          <w:sz w:val="22"/>
          <w:szCs w:val="22"/>
        </w:rPr>
        <w:t>АРМ</w:t>
      </w:r>
    </w:p>
    <w:p w14:paraId="4D39F051" w14:textId="18504017" w:rsidR="006918B6" w:rsidRPr="00EC76E1" w:rsidRDefault="00211647" w:rsidP="00437680">
      <w:pPr>
        <w:ind w:firstLine="708"/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АРМ – </w:t>
      </w:r>
      <w:r w:rsidR="006918B6" w:rsidRPr="00EC76E1">
        <w:rPr>
          <w:rFonts w:ascii="Times New Roman" w:hAnsi="Times New Roman" w:cs="Times New Roman"/>
        </w:rPr>
        <w:t>автоматизированное рабочее место, в микросервис</w:t>
      </w:r>
      <w:r w:rsidR="00787906" w:rsidRPr="00EC76E1">
        <w:rPr>
          <w:rFonts w:ascii="Times New Roman" w:hAnsi="Times New Roman" w:cs="Times New Roman"/>
        </w:rPr>
        <w:t>е</w:t>
      </w:r>
      <w:r w:rsidR="006918B6" w:rsidRPr="00EC76E1">
        <w:rPr>
          <w:rFonts w:ascii="Times New Roman" w:hAnsi="Times New Roman" w:cs="Times New Roman"/>
        </w:rPr>
        <w:t xml:space="preserve"> АРМ подразделяются на четыре типа: </w:t>
      </w:r>
    </w:p>
    <w:p w14:paraId="79F568C9" w14:textId="617595DF" w:rsidR="006918B6" w:rsidRPr="00EC76E1" w:rsidRDefault="006918B6" w:rsidP="006918B6">
      <w:pPr>
        <w:pStyle w:val="af6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>«Т</w:t>
      </w:r>
      <w:r w:rsidR="00211647" w:rsidRPr="00EC76E1">
        <w:rPr>
          <w:rFonts w:ascii="Times New Roman" w:hAnsi="Times New Roman" w:cs="Times New Roman"/>
        </w:rPr>
        <w:t>ерминал</w:t>
      </w:r>
      <w:r w:rsidRPr="00EC76E1">
        <w:rPr>
          <w:rFonts w:ascii="Times New Roman" w:hAnsi="Times New Roman" w:cs="Times New Roman"/>
        </w:rPr>
        <w:t>» - рабочее место, обеспечивающее доступ пациентов к выбору услуги и получению талона в выбранную очередь;</w:t>
      </w:r>
      <w:r w:rsidR="00211647" w:rsidRPr="00EC76E1">
        <w:rPr>
          <w:rFonts w:ascii="Times New Roman" w:hAnsi="Times New Roman" w:cs="Times New Roman"/>
        </w:rPr>
        <w:t xml:space="preserve"> </w:t>
      </w:r>
    </w:p>
    <w:p w14:paraId="642FD126" w14:textId="650C9101" w:rsidR="006918B6" w:rsidRPr="00EC76E1" w:rsidRDefault="006918B6" w:rsidP="006918B6">
      <w:pPr>
        <w:pStyle w:val="af6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>«Окно» - рабочее место оператора очереди – пользователя системы, осуществляющего прием и оказание услуг пациентам в порядке очередности, задаваемой микросервисом;</w:t>
      </w:r>
      <w:r w:rsidR="00211647" w:rsidRPr="00EC76E1">
        <w:rPr>
          <w:rFonts w:ascii="Times New Roman" w:hAnsi="Times New Roman" w:cs="Times New Roman"/>
        </w:rPr>
        <w:t xml:space="preserve">, </w:t>
      </w:r>
    </w:p>
    <w:p w14:paraId="1B4D1639" w14:textId="41BE6A7F" w:rsidR="006918B6" w:rsidRPr="00EC76E1" w:rsidRDefault="006918B6" w:rsidP="006918B6">
      <w:pPr>
        <w:pStyle w:val="af6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>«Т</w:t>
      </w:r>
      <w:r w:rsidR="00513125" w:rsidRPr="00EC76E1">
        <w:rPr>
          <w:rFonts w:ascii="Times New Roman" w:hAnsi="Times New Roman" w:cs="Times New Roman"/>
        </w:rPr>
        <w:t>абло</w:t>
      </w:r>
      <w:r w:rsidRPr="00EC76E1">
        <w:rPr>
          <w:rFonts w:ascii="Times New Roman" w:hAnsi="Times New Roman" w:cs="Times New Roman"/>
        </w:rPr>
        <w:t>» - рабочее место обеспечивающее визуальное и аудио сопровождение вызова очередного пациента к АРМ типа «окно»;</w:t>
      </w:r>
      <w:r w:rsidR="00211647" w:rsidRPr="00EC76E1">
        <w:rPr>
          <w:rFonts w:ascii="Times New Roman" w:hAnsi="Times New Roman" w:cs="Times New Roman"/>
        </w:rPr>
        <w:t xml:space="preserve"> </w:t>
      </w:r>
    </w:p>
    <w:p w14:paraId="6B014A62" w14:textId="783C645A" w:rsidR="00513125" w:rsidRPr="00EC76E1" w:rsidRDefault="006918B6" w:rsidP="006918B6">
      <w:pPr>
        <w:pStyle w:val="af6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>«Информационное табло» - АРМ типа «табло», обеспечивающее вывод новостной и иной информации</w:t>
      </w:r>
      <w:r w:rsidR="00513125" w:rsidRPr="00EC76E1">
        <w:rPr>
          <w:rFonts w:ascii="Times New Roman" w:hAnsi="Times New Roman" w:cs="Times New Roman"/>
        </w:rPr>
        <w:t xml:space="preserve">. </w:t>
      </w:r>
    </w:p>
    <w:p w14:paraId="2B8F8033" w14:textId="784203F2" w:rsidR="00513125" w:rsidRPr="00EC76E1" w:rsidRDefault="00513125" w:rsidP="00437680">
      <w:pPr>
        <w:ind w:firstLine="708"/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Чтобы добавить 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>, нужно перейти на вкладку «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». Затем нажать кнопку «Добавить 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». Откроется окно добавления 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>.</w:t>
      </w:r>
    </w:p>
    <w:p w14:paraId="3B35DBE6" w14:textId="7A69E3EA" w:rsidR="00513125" w:rsidRPr="00211647" w:rsidRDefault="00EC76E1" w:rsidP="00513125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4B598104" wp14:editId="29E61799">
            <wp:extent cx="2054181" cy="2240925"/>
            <wp:effectExtent l="0" t="0" r="381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9754" cy="22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647" w:rsidRPr="00211647">
        <w:rPr>
          <w:rFonts w:ascii="Times New Roman" w:hAnsi="Times New Roman" w:cs="Times New Roman"/>
          <w:noProof/>
          <w:sz w:val="22"/>
          <w:szCs w:val="22"/>
          <w:lang w:bidi="ar-SA"/>
        </w:rPr>
        <w:t xml:space="preserve"> </w:t>
      </w:r>
    </w:p>
    <w:p w14:paraId="0E3AA1BA" w14:textId="77777777" w:rsidR="006918B6" w:rsidRPr="00EC76E1" w:rsidRDefault="00513125" w:rsidP="00513125">
      <w:p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В открывшемся окне необходимо заполнить поля: </w:t>
      </w:r>
    </w:p>
    <w:p w14:paraId="2177CB9E" w14:textId="77777777" w:rsidR="006918B6" w:rsidRPr="00EC76E1" w:rsidRDefault="00513125" w:rsidP="006918B6">
      <w:pPr>
        <w:pStyle w:val="af6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«Логин» - придумайте и введите логин для 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. </w:t>
      </w:r>
    </w:p>
    <w:p w14:paraId="5BF5ACB6" w14:textId="77777777" w:rsidR="006918B6" w:rsidRPr="00EC76E1" w:rsidRDefault="00513125" w:rsidP="006918B6">
      <w:pPr>
        <w:pStyle w:val="af6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« Пароль» - придумайте и введите пароль для 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. </w:t>
      </w:r>
    </w:p>
    <w:p w14:paraId="418AD0F4" w14:textId="77777777" w:rsidR="006918B6" w:rsidRPr="00EC76E1" w:rsidRDefault="00513125" w:rsidP="006918B6">
      <w:pPr>
        <w:pStyle w:val="af6"/>
        <w:numPr>
          <w:ilvl w:val="0"/>
          <w:numId w:val="36"/>
        </w:numPr>
        <w:jc w:val="both"/>
        <w:rPr>
          <w:rFonts w:ascii="Times New Roman" w:hAnsi="Times New Roman" w:cs="Times New Roman"/>
          <w:lang w:val="en-US"/>
        </w:rPr>
      </w:pPr>
      <w:r w:rsidRPr="00EC76E1">
        <w:rPr>
          <w:rFonts w:ascii="Times New Roman" w:hAnsi="Times New Roman" w:cs="Times New Roman"/>
        </w:rPr>
        <w:t xml:space="preserve">«Наименование» - введите наименование 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. </w:t>
      </w:r>
    </w:p>
    <w:p w14:paraId="6E0C20F5" w14:textId="77777777" w:rsidR="007B555A" w:rsidRPr="00EC76E1" w:rsidRDefault="00513125" w:rsidP="007B555A">
      <w:pPr>
        <w:pStyle w:val="af6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«Отделение» - выберите из выпадающего списка отделение, для которого добавляется 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>.</w:t>
      </w:r>
    </w:p>
    <w:p w14:paraId="16C43167" w14:textId="77777777" w:rsidR="007B555A" w:rsidRPr="00EC76E1" w:rsidRDefault="00513125" w:rsidP="007B555A">
      <w:pPr>
        <w:pStyle w:val="af6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>«Роль» - выберите из выпадающего списка роль (терминал, табло</w:t>
      </w:r>
      <w:r w:rsidR="00211647" w:rsidRPr="00EC76E1">
        <w:rPr>
          <w:rFonts w:ascii="Times New Roman" w:hAnsi="Times New Roman" w:cs="Times New Roman"/>
        </w:rPr>
        <w:t>, окно</w:t>
      </w:r>
      <w:r w:rsidRPr="00EC76E1">
        <w:rPr>
          <w:rFonts w:ascii="Times New Roman" w:hAnsi="Times New Roman" w:cs="Times New Roman"/>
        </w:rPr>
        <w:t xml:space="preserve"> или </w:t>
      </w:r>
      <w:r w:rsidR="00211647" w:rsidRPr="00EC76E1">
        <w:rPr>
          <w:rFonts w:ascii="Times New Roman" w:hAnsi="Times New Roman" w:cs="Times New Roman"/>
        </w:rPr>
        <w:t>инфо</w:t>
      </w:r>
      <w:r w:rsidR="007B555A" w:rsidRPr="00EC76E1">
        <w:rPr>
          <w:rFonts w:ascii="Times New Roman" w:hAnsi="Times New Roman" w:cs="Times New Roman"/>
        </w:rPr>
        <w:t>рмационное табло</w:t>
      </w:r>
      <w:r w:rsidRPr="00EC76E1">
        <w:rPr>
          <w:rFonts w:ascii="Times New Roman" w:hAnsi="Times New Roman" w:cs="Times New Roman"/>
        </w:rPr>
        <w:t>).</w:t>
      </w:r>
      <w:r w:rsidR="007B555A" w:rsidRPr="00EC76E1">
        <w:rPr>
          <w:rFonts w:ascii="Times New Roman" w:hAnsi="Times New Roman" w:cs="Times New Roman"/>
        </w:rPr>
        <w:t xml:space="preserve"> </w:t>
      </w:r>
    </w:p>
    <w:p w14:paraId="538F4754" w14:textId="317D6311" w:rsidR="007B555A" w:rsidRPr="00EC76E1" w:rsidRDefault="00EC76E1" w:rsidP="007B555A">
      <w:pPr>
        <w:pStyle w:val="af6"/>
        <w:ind w:left="1418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7B555A" w:rsidRPr="00EC76E1">
        <w:rPr>
          <w:rFonts w:ascii="Times New Roman" w:hAnsi="Times New Roman" w:cs="Times New Roman"/>
        </w:rPr>
        <w:t>Терминал</w:t>
      </w:r>
      <w:r>
        <w:rPr>
          <w:rFonts w:ascii="Times New Roman" w:hAnsi="Times New Roman" w:cs="Times New Roman"/>
        </w:rPr>
        <w:t>»</w:t>
      </w:r>
      <w:r w:rsidR="007B555A" w:rsidRPr="00EC76E1">
        <w:rPr>
          <w:rFonts w:ascii="Times New Roman" w:hAnsi="Times New Roman" w:cs="Times New Roman"/>
        </w:rPr>
        <w:t xml:space="preserve"> – это устройство, позволяющее посетителю выбрать интересующую услугу и получить талон с номером очереди.</w:t>
      </w:r>
    </w:p>
    <w:p w14:paraId="3AB03BF5" w14:textId="12B4488D" w:rsidR="007B555A" w:rsidRPr="00EC76E1" w:rsidRDefault="00EC76E1" w:rsidP="007B555A">
      <w:pPr>
        <w:ind w:left="1418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7B555A" w:rsidRPr="00EC76E1">
        <w:rPr>
          <w:rFonts w:ascii="Times New Roman" w:hAnsi="Times New Roman" w:cs="Times New Roman"/>
        </w:rPr>
        <w:t>Табло</w:t>
      </w:r>
      <w:r>
        <w:rPr>
          <w:rFonts w:ascii="Times New Roman" w:hAnsi="Times New Roman" w:cs="Times New Roman"/>
        </w:rPr>
        <w:t>»</w:t>
      </w:r>
      <w:r w:rsidR="007B555A" w:rsidRPr="00EC76E1">
        <w:rPr>
          <w:rFonts w:ascii="Times New Roman" w:hAnsi="Times New Roman" w:cs="Times New Roman"/>
        </w:rPr>
        <w:t xml:space="preserve"> – это устройство для отображения информации об очередности и навигации.</w:t>
      </w:r>
    </w:p>
    <w:p w14:paraId="15F8EE2A" w14:textId="685F08B1" w:rsidR="007B555A" w:rsidRPr="00EC76E1" w:rsidRDefault="00EC76E1" w:rsidP="007B555A">
      <w:pPr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7B555A" w:rsidRPr="00EC76E1">
        <w:rPr>
          <w:rFonts w:ascii="Times New Roman" w:hAnsi="Times New Roman" w:cs="Times New Roman"/>
        </w:rPr>
        <w:t>Окно</w:t>
      </w:r>
      <w:r>
        <w:rPr>
          <w:rFonts w:ascii="Times New Roman" w:hAnsi="Times New Roman" w:cs="Times New Roman"/>
        </w:rPr>
        <w:t>»</w:t>
      </w:r>
      <w:r w:rsidR="007B555A" w:rsidRPr="00EC76E1">
        <w:rPr>
          <w:rFonts w:ascii="Times New Roman" w:hAnsi="Times New Roman" w:cs="Times New Roman"/>
        </w:rPr>
        <w:t xml:space="preserve"> – это АРМ, который устанавливается для работы операторов в системе.</w:t>
      </w:r>
    </w:p>
    <w:p w14:paraId="11290C62" w14:textId="4F38D3F1" w:rsidR="006918B6" w:rsidRPr="00EC76E1" w:rsidRDefault="00EC76E1" w:rsidP="007B555A">
      <w:pPr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</w:t>
      </w:r>
      <w:r w:rsidR="007B555A" w:rsidRPr="00EC76E1">
        <w:rPr>
          <w:rFonts w:ascii="Times New Roman" w:hAnsi="Times New Roman" w:cs="Times New Roman"/>
        </w:rPr>
        <w:t>Информационное табло</w:t>
      </w:r>
      <w:r>
        <w:rPr>
          <w:rFonts w:ascii="Times New Roman" w:hAnsi="Times New Roman" w:cs="Times New Roman"/>
        </w:rPr>
        <w:t>»</w:t>
      </w:r>
      <w:r w:rsidR="007B555A" w:rsidRPr="00EC76E1">
        <w:rPr>
          <w:rFonts w:ascii="Times New Roman" w:hAnsi="Times New Roman" w:cs="Times New Roman"/>
        </w:rPr>
        <w:t xml:space="preserve"> – это табло с проигрыванием видео.</w:t>
      </w:r>
    </w:p>
    <w:p w14:paraId="0D8B6268" w14:textId="3089461A" w:rsidR="007B555A" w:rsidRPr="00EC76E1" w:rsidRDefault="007B555A" w:rsidP="007B555A">
      <w:pPr>
        <w:pStyle w:val="af6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>«Текст бегущей строки» - введите текст для бегущей строки, если это необходимо. Доступно для роли «Табло» и «Информационное табло».</w:t>
      </w:r>
    </w:p>
    <w:p w14:paraId="44013824" w14:textId="5378A215" w:rsidR="007B555A" w:rsidRPr="00EC76E1" w:rsidRDefault="007B555A" w:rsidP="007B555A">
      <w:pPr>
        <w:pStyle w:val="af6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«Загрузить видео» - загрузите видео файл. Доступно только для роли «Информационное табло». </w:t>
      </w:r>
    </w:p>
    <w:p w14:paraId="27A064FA" w14:textId="77777777" w:rsidR="00513125" w:rsidRPr="00EC76E1" w:rsidRDefault="00513125" w:rsidP="00513125">
      <w:p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Далее нажать кнопку «Сохранить». </w:t>
      </w:r>
    </w:p>
    <w:p w14:paraId="4F4E862A" w14:textId="1D532831" w:rsidR="00513125" w:rsidRPr="00EC76E1" w:rsidRDefault="00513125" w:rsidP="006918B6">
      <w:pPr>
        <w:ind w:firstLine="708"/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После добавления 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, </w:t>
      </w:r>
      <w:r w:rsidR="006918B6" w:rsidRPr="00EC76E1">
        <w:rPr>
          <w:rFonts w:ascii="Times New Roman" w:hAnsi="Times New Roman" w:cs="Times New Roman"/>
        </w:rPr>
        <w:t>он</w:t>
      </w:r>
      <w:r w:rsidR="00EC76E1">
        <w:rPr>
          <w:rFonts w:ascii="Times New Roman" w:hAnsi="Times New Roman" w:cs="Times New Roman"/>
        </w:rPr>
        <w:t>а</w:t>
      </w:r>
      <w:r w:rsidRPr="00EC76E1">
        <w:rPr>
          <w:rFonts w:ascii="Times New Roman" w:hAnsi="Times New Roman" w:cs="Times New Roman"/>
        </w:rPr>
        <w:t xml:space="preserve"> появится в списке в нижней части экрана. </w:t>
      </w:r>
    </w:p>
    <w:p w14:paraId="127DCDB5" w14:textId="1E78501C" w:rsidR="00513125" w:rsidRPr="00EC76E1" w:rsidRDefault="00513125" w:rsidP="006918B6">
      <w:pPr>
        <w:ind w:firstLine="708"/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Чтобы посмотреть информацию по </w:t>
      </w:r>
      <w:r w:rsidR="00211647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 можно воспользоваться поиском. В поле «Выбрать отделение» начните вводить наименование отделения, далее необходимо выбрать отделение из выпадающего списка. </w:t>
      </w:r>
    </w:p>
    <w:p w14:paraId="7F494110" w14:textId="221E0A96" w:rsidR="00513125" w:rsidRPr="00EC76E1" w:rsidRDefault="00513125" w:rsidP="006918B6">
      <w:pPr>
        <w:ind w:firstLine="708"/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При наведении на </w:t>
      </w:r>
      <w:r w:rsidR="006918B6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 в списке или выделении отображаются кнопки для управления.</w:t>
      </w:r>
    </w:p>
    <w:p w14:paraId="3851F860" w14:textId="3D6CEEB1" w:rsidR="00513125" w:rsidRPr="00EC76E1" w:rsidRDefault="007B555A" w:rsidP="00513125">
      <w:pPr>
        <w:jc w:val="both"/>
        <w:rPr>
          <w:rFonts w:ascii="Times New Roman" w:hAnsi="Times New Roman" w:cs="Times New Roman"/>
        </w:rPr>
      </w:pPr>
      <w:r w:rsidRPr="00EC76E1">
        <w:rPr>
          <w:noProof/>
          <w:lang w:bidi="ar-SA"/>
        </w:rPr>
        <w:drawing>
          <wp:inline distT="0" distB="0" distL="0" distR="0" wp14:anchorId="170DC030" wp14:editId="24321EFA">
            <wp:extent cx="5976620" cy="202565"/>
            <wp:effectExtent l="0" t="0" r="5080" b="698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10C0" w14:textId="1A39A3FD" w:rsidR="007B555A" w:rsidRPr="00EC76E1" w:rsidRDefault="007B555A" w:rsidP="00513125">
      <w:p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Кнопка </w:t>
      </w:r>
      <w:r w:rsidRPr="00EC76E1">
        <w:rPr>
          <w:noProof/>
          <w:lang w:bidi="ar-SA"/>
        </w:rPr>
        <w:drawing>
          <wp:inline distT="0" distB="0" distL="0" distR="0" wp14:anchorId="5D01E40C" wp14:editId="03DFE309">
            <wp:extent cx="140834" cy="17145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754" cy="1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6E1">
        <w:rPr>
          <w:rFonts w:ascii="Times New Roman" w:hAnsi="Times New Roman" w:cs="Times New Roman"/>
        </w:rPr>
        <w:t xml:space="preserve"> принудительно разлогинивает выбранный АРМ</w:t>
      </w:r>
      <w:r w:rsidR="00EC76E1">
        <w:rPr>
          <w:rFonts w:ascii="Times New Roman" w:hAnsi="Times New Roman" w:cs="Times New Roman"/>
        </w:rPr>
        <w:t>.</w:t>
      </w:r>
    </w:p>
    <w:p w14:paraId="3BB25491" w14:textId="0AC4E8B2" w:rsidR="00513125" w:rsidRPr="00EC76E1" w:rsidRDefault="00513125" w:rsidP="00513125">
      <w:p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Кнопка </w:t>
      </w:r>
      <w:r w:rsidRPr="00EC76E1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5B25F47" wp14:editId="46FDF684">
            <wp:extent cx="193040" cy="180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715" cy="1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6E1">
        <w:rPr>
          <w:rFonts w:ascii="Times New Roman" w:hAnsi="Times New Roman" w:cs="Times New Roman"/>
        </w:rPr>
        <w:t xml:space="preserve"> вызывает форму редактирования </w:t>
      </w:r>
      <w:r w:rsidR="007B555A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. </w:t>
      </w:r>
    </w:p>
    <w:p w14:paraId="486057C7" w14:textId="00CEBC2B" w:rsidR="00513125" w:rsidRDefault="00513125" w:rsidP="00513125">
      <w:pPr>
        <w:jc w:val="both"/>
        <w:rPr>
          <w:rFonts w:ascii="Times New Roman" w:hAnsi="Times New Roman" w:cs="Times New Roman"/>
        </w:rPr>
      </w:pPr>
      <w:r w:rsidRPr="00EC76E1">
        <w:rPr>
          <w:rFonts w:ascii="Times New Roman" w:hAnsi="Times New Roman" w:cs="Times New Roman"/>
        </w:rPr>
        <w:t xml:space="preserve">Кнопка </w:t>
      </w:r>
      <w:r w:rsidRPr="00EC76E1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7E709FC" wp14:editId="1576CED5">
            <wp:extent cx="123825" cy="151967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594" cy="16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6E1">
        <w:rPr>
          <w:rFonts w:ascii="Times New Roman" w:hAnsi="Times New Roman" w:cs="Times New Roman"/>
        </w:rPr>
        <w:t xml:space="preserve"> вызывает форму удаления </w:t>
      </w:r>
      <w:r w:rsidR="007B555A" w:rsidRPr="00EC76E1">
        <w:rPr>
          <w:rFonts w:ascii="Times New Roman" w:hAnsi="Times New Roman" w:cs="Times New Roman"/>
        </w:rPr>
        <w:t>АРМ</w:t>
      </w:r>
      <w:r w:rsidRPr="00EC76E1">
        <w:rPr>
          <w:rFonts w:ascii="Times New Roman" w:hAnsi="Times New Roman" w:cs="Times New Roman"/>
        </w:rPr>
        <w:t xml:space="preserve">. </w:t>
      </w:r>
    </w:p>
    <w:p w14:paraId="6B786C99" w14:textId="77777777" w:rsidR="00540A7E" w:rsidRPr="000C75A5" w:rsidRDefault="00540A7E" w:rsidP="00540A7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При наведении на </w:t>
      </w:r>
      <w:r>
        <w:rPr>
          <w:rFonts w:ascii="Times New Roman" w:hAnsi="Times New Roman" w:cs="Times New Roman"/>
          <w:lang w:val="en-US"/>
        </w:rPr>
        <w:t>GUID</w:t>
      </w:r>
      <w:r w:rsidRPr="000C75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нажатии на него, напротив какого-либо АРМ будет скопирован </w:t>
      </w:r>
      <w:r>
        <w:rPr>
          <w:rFonts w:ascii="Times New Roman" w:hAnsi="Times New Roman" w:cs="Times New Roman"/>
          <w:lang w:val="en-US"/>
        </w:rPr>
        <w:t>URL</w:t>
      </w:r>
      <w:r w:rsidRPr="000C75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 быстрого доступа к данному АРМ без необходимости авторизации. В адресную строку браузера нужно вставить скопированный </w:t>
      </w:r>
      <w:r>
        <w:rPr>
          <w:rFonts w:ascii="Times New Roman" w:hAnsi="Times New Roman" w:cs="Times New Roman"/>
          <w:lang w:val="en-US"/>
        </w:rPr>
        <w:t>URL</w:t>
      </w:r>
      <w:r>
        <w:rPr>
          <w:rFonts w:ascii="Times New Roman" w:hAnsi="Times New Roman" w:cs="Times New Roman"/>
        </w:rPr>
        <w:t xml:space="preserve"> и нажать </w:t>
      </w:r>
      <w:r>
        <w:rPr>
          <w:rFonts w:ascii="Times New Roman" w:hAnsi="Times New Roman" w:cs="Times New Roman"/>
          <w:lang w:val="en-US"/>
        </w:rPr>
        <w:t>Enter</w:t>
      </w:r>
      <w:r>
        <w:rPr>
          <w:rFonts w:ascii="Times New Roman" w:hAnsi="Times New Roman" w:cs="Times New Roman"/>
        </w:rPr>
        <w:t xml:space="preserve">. </w:t>
      </w:r>
    </w:p>
    <w:p w14:paraId="1615778B" w14:textId="5E690FFE" w:rsidR="00540A7E" w:rsidRDefault="00540A7E" w:rsidP="0051312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7F976D12" wp14:editId="0D9A79BC">
            <wp:extent cx="5976620" cy="1065530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C3D0" w14:textId="77777777" w:rsidR="00540A7E" w:rsidRDefault="00540A7E" w:rsidP="00513125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11" w:name="_GoBack"/>
      <w:bookmarkEnd w:id="11"/>
    </w:p>
    <w:p w14:paraId="7A3CDA2A" w14:textId="64F6A692" w:rsidR="00540A7E" w:rsidRDefault="00540A7E" w:rsidP="00540A7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65610F78" wp14:editId="579B6607">
            <wp:extent cx="3626223" cy="19125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2375" cy="192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08E9" w14:textId="77777777" w:rsidR="00540A7E" w:rsidRPr="00211647" w:rsidRDefault="00540A7E" w:rsidP="00540A7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3143AC5" w14:textId="77777777" w:rsidR="00513125" w:rsidRPr="006763F8" w:rsidRDefault="00513125" w:rsidP="00E80298">
      <w:pPr>
        <w:pStyle w:val="af6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6763F8">
        <w:rPr>
          <w:rFonts w:ascii="Times New Roman" w:hAnsi="Times New Roman" w:cs="Times New Roman"/>
          <w:b/>
        </w:rPr>
        <w:t>Добавление пользователя</w:t>
      </w:r>
    </w:p>
    <w:p w14:paraId="445664A7" w14:textId="77777777" w:rsidR="00787906" w:rsidRPr="006763F8" w:rsidRDefault="00787906" w:rsidP="00513125">
      <w:pPr>
        <w:ind w:firstLine="708"/>
        <w:jc w:val="both"/>
        <w:rPr>
          <w:rFonts w:ascii="Times New Roman" w:hAnsi="Times New Roman" w:cs="Times New Roman"/>
        </w:rPr>
      </w:pPr>
      <w:r w:rsidRPr="006763F8">
        <w:rPr>
          <w:rFonts w:ascii="Times New Roman" w:hAnsi="Times New Roman" w:cs="Times New Roman"/>
        </w:rPr>
        <w:t>Администратору МО доступно создание пользователей с следующими ролями:</w:t>
      </w:r>
    </w:p>
    <w:p w14:paraId="6BB7012F" w14:textId="7949413E" w:rsidR="00787906" w:rsidRPr="006763F8" w:rsidRDefault="00787906" w:rsidP="00787906">
      <w:pPr>
        <w:pStyle w:val="af6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6763F8">
        <w:rPr>
          <w:rFonts w:ascii="Times New Roman" w:hAnsi="Times New Roman" w:cs="Times New Roman"/>
        </w:rPr>
        <w:t>А</w:t>
      </w:r>
      <w:r w:rsidR="00513125" w:rsidRPr="006763F8">
        <w:rPr>
          <w:rFonts w:ascii="Times New Roman" w:hAnsi="Times New Roman" w:cs="Times New Roman"/>
        </w:rPr>
        <w:t xml:space="preserve">дминистратор зала </w:t>
      </w:r>
      <w:r w:rsidRPr="006763F8">
        <w:rPr>
          <w:rFonts w:ascii="Times New Roman" w:hAnsi="Times New Roman" w:cs="Times New Roman"/>
        </w:rPr>
        <w:t>– пользователь системы, управляющий работой и оперативными настройками микросервиса в отдельном подразделении МО</w:t>
      </w:r>
    </w:p>
    <w:p w14:paraId="2A1F6A5D" w14:textId="2476EE4A" w:rsidR="00513125" w:rsidRPr="006763F8" w:rsidRDefault="00787906" w:rsidP="00787906">
      <w:pPr>
        <w:pStyle w:val="af6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6763F8">
        <w:rPr>
          <w:rFonts w:ascii="Times New Roman" w:hAnsi="Times New Roman" w:cs="Times New Roman"/>
        </w:rPr>
        <w:t>О</w:t>
      </w:r>
      <w:r w:rsidR="00513125" w:rsidRPr="006763F8">
        <w:rPr>
          <w:rFonts w:ascii="Times New Roman" w:hAnsi="Times New Roman" w:cs="Times New Roman"/>
        </w:rPr>
        <w:t>ператор</w:t>
      </w:r>
      <w:r w:rsidRPr="006763F8">
        <w:rPr>
          <w:rFonts w:ascii="Times New Roman" w:hAnsi="Times New Roman" w:cs="Times New Roman"/>
        </w:rPr>
        <w:t xml:space="preserve"> – пользователь системы, осуществляющий обслуживание пациентов, в очередности, задаваемой микросекрвисом</w:t>
      </w:r>
      <w:r w:rsidR="00513125" w:rsidRPr="006763F8">
        <w:rPr>
          <w:rFonts w:ascii="Times New Roman" w:hAnsi="Times New Roman" w:cs="Times New Roman"/>
        </w:rPr>
        <w:t xml:space="preserve">. </w:t>
      </w:r>
    </w:p>
    <w:p w14:paraId="1240409D" w14:textId="4156A210" w:rsidR="00513125" w:rsidRPr="006763F8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6763F8">
        <w:rPr>
          <w:rFonts w:ascii="Times New Roman" w:hAnsi="Times New Roman" w:cs="Times New Roman"/>
        </w:rPr>
        <w:t xml:space="preserve">Чтобы добавить пользователя, нужно перейти на вкладку «Пользователи». Затем нажать кнопку «Добавить пользователя». </w:t>
      </w:r>
    </w:p>
    <w:p w14:paraId="45FB7DCF" w14:textId="19FCE405" w:rsidR="00513125" w:rsidRPr="00211647" w:rsidRDefault="0093050F" w:rsidP="00513125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lastRenderedPageBreak/>
        <w:drawing>
          <wp:inline distT="0" distB="0" distL="0" distR="0" wp14:anchorId="2EA1843B" wp14:editId="6DEC8AB8">
            <wp:extent cx="2790825" cy="43837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59" cy="43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F77E" w14:textId="2692ABC2" w:rsidR="00437680" w:rsidRPr="006763F8" w:rsidRDefault="00513125" w:rsidP="00513125">
      <w:p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>В открывшемся</w:t>
      </w:r>
      <w:r w:rsidR="00437680" w:rsidRPr="006763F8">
        <w:rPr>
          <w:rFonts w:ascii="Times New Roman" w:hAnsi="Times New Roman" w:cs="Times New Roman"/>
          <w:szCs w:val="22"/>
        </w:rPr>
        <w:t xml:space="preserve"> окне необходимо</w:t>
      </w:r>
      <w:r w:rsidR="0093050F" w:rsidRPr="006763F8">
        <w:rPr>
          <w:rFonts w:ascii="Times New Roman" w:hAnsi="Times New Roman" w:cs="Times New Roman"/>
          <w:szCs w:val="22"/>
        </w:rPr>
        <w:t xml:space="preserve"> заполнить поля</w:t>
      </w:r>
      <w:r w:rsidR="00437680" w:rsidRPr="006763F8">
        <w:rPr>
          <w:rFonts w:ascii="Times New Roman" w:hAnsi="Times New Roman" w:cs="Times New Roman"/>
          <w:szCs w:val="22"/>
        </w:rPr>
        <w:t>:</w:t>
      </w:r>
    </w:p>
    <w:p w14:paraId="4B8730DD" w14:textId="1F1C2370" w:rsidR="00437680" w:rsidRPr="006763F8" w:rsidRDefault="0093050F" w:rsidP="00437680">
      <w:pPr>
        <w:pStyle w:val="af6"/>
        <w:numPr>
          <w:ilvl w:val="0"/>
          <w:numId w:val="39"/>
        </w:num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«Отделение» - </w:t>
      </w:r>
      <w:r w:rsidR="00437680" w:rsidRPr="006763F8">
        <w:rPr>
          <w:rFonts w:ascii="Times New Roman" w:hAnsi="Times New Roman" w:cs="Times New Roman"/>
          <w:szCs w:val="22"/>
        </w:rPr>
        <w:t xml:space="preserve">из выпадающего списка </w:t>
      </w:r>
      <w:r w:rsidRPr="006763F8">
        <w:rPr>
          <w:rFonts w:ascii="Times New Roman" w:hAnsi="Times New Roman" w:cs="Times New Roman"/>
          <w:szCs w:val="22"/>
        </w:rPr>
        <w:t xml:space="preserve">выбрать </w:t>
      </w:r>
      <w:r w:rsidR="00437680" w:rsidRPr="006763F8">
        <w:rPr>
          <w:rFonts w:ascii="Times New Roman" w:hAnsi="Times New Roman" w:cs="Times New Roman"/>
          <w:szCs w:val="22"/>
        </w:rPr>
        <w:t>отделение,</w:t>
      </w:r>
      <w:r w:rsidR="00390AB5" w:rsidRPr="006763F8">
        <w:rPr>
          <w:rFonts w:ascii="Times New Roman" w:hAnsi="Times New Roman" w:cs="Times New Roman"/>
          <w:szCs w:val="22"/>
        </w:rPr>
        <w:t xml:space="preserve"> в котором работает сотрудник</w:t>
      </w:r>
      <w:r w:rsidR="00437680" w:rsidRPr="006763F8">
        <w:rPr>
          <w:rFonts w:ascii="Times New Roman" w:hAnsi="Times New Roman" w:cs="Times New Roman"/>
          <w:szCs w:val="22"/>
        </w:rPr>
        <w:t>.</w:t>
      </w:r>
    </w:p>
    <w:p w14:paraId="4A2877F5" w14:textId="2719B8CE" w:rsidR="0093050F" w:rsidRPr="006763F8" w:rsidRDefault="0093050F" w:rsidP="00437680">
      <w:pPr>
        <w:pStyle w:val="af6"/>
        <w:numPr>
          <w:ilvl w:val="0"/>
          <w:numId w:val="39"/>
        </w:num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>«Должность» - из выпадающего списка выбрать должность</w:t>
      </w:r>
      <w:r w:rsidR="00390AB5" w:rsidRPr="006763F8">
        <w:rPr>
          <w:rFonts w:ascii="Times New Roman" w:hAnsi="Times New Roman" w:cs="Times New Roman"/>
          <w:szCs w:val="22"/>
        </w:rPr>
        <w:t xml:space="preserve"> сотрудника</w:t>
      </w:r>
    </w:p>
    <w:p w14:paraId="7897A619" w14:textId="37DDB18B" w:rsidR="00787906" w:rsidRPr="006763F8" w:rsidRDefault="00437680" w:rsidP="00437680">
      <w:pPr>
        <w:pStyle w:val="af6"/>
        <w:numPr>
          <w:ilvl w:val="0"/>
          <w:numId w:val="39"/>
        </w:num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В поле «Поиск пользователя в МО» выбрать ФИО </w:t>
      </w:r>
      <w:r w:rsidR="00390AB5" w:rsidRPr="006763F8">
        <w:rPr>
          <w:rFonts w:ascii="Times New Roman" w:hAnsi="Times New Roman" w:cs="Times New Roman"/>
          <w:szCs w:val="22"/>
        </w:rPr>
        <w:t>сотрудника</w:t>
      </w:r>
      <w:r w:rsidRPr="006763F8">
        <w:rPr>
          <w:rFonts w:ascii="Times New Roman" w:hAnsi="Times New Roman" w:cs="Times New Roman"/>
          <w:szCs w:val="22"/>
        </w:rPr>
        <w:t xml:space="preserve">, которого необходимо добавить. Фамилия, имя и отчество будет указано автоматически. </w:t>
      </w:r>
    </w:p>
    <w:p w14:paraId="739F9F91" w14:textId="23045ED9" w:rsidR="00787906" w:rsidRPr="006763F8" w:rsidRDefault="006763F8" w:rsidP="00787906">
      <w:pPr>
        <w:pStyle w:val="af6"/>
        <w:numPr>
          <w:ilvl w:val="0"/>
          <w:numId w:val="39"/>
        </w:num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«Роль» - в</w:t>
      </w:r>
      <w:r w:rsidR="00437680" w:rsidRPr="006763F8">
        <w:rPr>
          <w:rFonts w:ascii="Times New Roman" w:hAnsi="Times New Roman" w:cs="Times New Roman"/>
          <w:szCs w:val="22"/>
        </w:rPr>
        <w:t xml:space="preserve">ыбрать </w:t>
      </w:r>
      <w:r w:rsidR="00513125" w:rsidRPr="006763F8">
        <w:rPr>
          <w:rFonts w:ascii="Times New Roman" w:hAnsi="Times New Roman" w:cs="Times New Roman"/>
          <w:szCs w:val="22"/>
        </w:rPr>
        <w:t xml:space="preserve">из выпадающего списка необходимую роль для пользователя (администратор зала или оператор). </w:t>
      </w:r>
    </w:p>
    <w:p w14:paraId="486D1A29" w14:textId="3AE7C766" w:rsidR="00787906" w:rsidRPr="006763F8" w:rsidRDefault="00513125" w:rsidP="00787906">
      <w:pPr>
        <w:pStyle w:val="af6"/>
        <w:numPr>
          <w:ilvl w:val="0"/>
          <w:numId w:val="39"/>
        </w:num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«Логин» - придумайте и введите логин для пользователя. </w:t>
      </w:r>
    </w:p>
    <w:p w14:paraId="5C163F92" w14:textId="1C916BB7" w:rsidR="00513125" w:rsidRPr="006763F8" w:rsidRDefault="00513125" w:rsidP="00787906">
      <w:pPr>
        <w:pStyle w:val="af6"/>
        <w:numPr>
          <w:ilvl w:val="0"/>
          <w:numId w:val="39"/>
        </w:num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«Пароль» - придумайте и введите пароль для пользователя. </w:t>
      </w:r>
    </w:p>
    <w:p w14:paraId="5C91A7EB" w14:textId="77777777" w:rsidR="00513125" w:rsidRPr="006763F8" w:rsidRDefault="00513125" w:rsidP="00513125">
      <w:p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Далее нажать кнопку «Сохранить». </w:t>
      </w:r>
    </w:p>
    <w:p w14:paraId="5AE3C114" w14:textId="77777777" w:rsidR="00513125" w:rsidRPr="006763F8" w:rsidRDefault="00513125" w:rsidP="0051312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После добавления пользователя, он появится в списке в нижней части экрана. </w:t>
      </w:r>
    </w:p>
    <w:p w14:paraId="6E730CE1" w14:textId="49596A37" w:rsidR="00513125" w:rsidRPr="006763F8" w:rsidRDefault="00513125" w:rsidP="00437680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Чтобы посмотреть информацию о пользователе, можно воспользоваться поиском. В поле «Выбрать отделение» начните вводить наименование отделения, далее необходимо выбрать отделение из выпадающего списка. </w:t>
      </w:r>
      <w:r w:rsidR="00437680" w:rsidRPr="006763F8">
        <w:rPr>
          <w:rFonts w:ascii="Times New Roman" w:hAnsi="Times New Roman" w:cs="Times New Roman"/>
          <w:szCs w:val="22"/>
        </w:rPr>
        <w:t xml:space="preserve">Ниже будет представлен список пользователей, добавленных в выбранное отделение. </w:t>
      </w:r>
    </w:p>
    <w:p w14:paraId="4EC2142A" w14:textId="77777777" w:rsidR="00513125" w:rsidRPr="006763F8" w:rsidRDefault="00513125" w:rsidP="00437680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>При наведении на пользователя в списке или выделении отображаются кнопки для управления.</w:t>
      </w:r>
    </w:p>
    <w:p w14:paraId="068C75D7" w14:textId="5BD7B0D6" w:rsidR="00513125" w:rsidRPr="006763F8" w:rsidRDefault="000D5BFE" w:rsidP="00513125">
      <w:pPr>
        <w:jc w:val="both"/>
        <w:rPr>
          <w:rFonts w:ascii="Times New Roman" w:hAnsi="Times New Roman" w:cs="Times New Roman"/>
          <w:szCs w:val="22"/>
        </w:rPr>
      </w:pPr>
      <w:r w:rsidRPr="006763F8">
        <w:rPr>
          <w:noProof/>
          <w:sz w:val="28"/>
          <w:lang w:bidi="ar-SA"/>
        </w:rPr>
        <w:drawing>
          <wp:inline distT="0" distB="0" distL="0" distR="0" wp14:anchorId="7CA7D775" wp14:editId="258FAAF1">
            <wp:extent cx="5976620" cy="19431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C335" w14:textId="2270F74E" w:rsidR="000D5BFE" w:rsidRPr="006763F8" w:rsidRDefault="000D5BFE" w:rsidP="00513125">
      <w:p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Кнопка </w:t>
      </w:r>
      <w:r w:rsidRPr="006763F8">
        <w:rPr>
          <w:noProof/>
          <w:sz w:val="28"/>
          <w:lang w:bidi="ar-SA"/>
        </w:rPr>
        <w:drawing>
          <wp:inline distT="0" distB="0" distL="0" distR="0" wp14:anchorId="372BE2EA" wp14:editId="29ACEB86">
            <wp:extent cx="140834" cy="1714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754" cy="1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3F8">
        <w:rPr>
          <w:rFonts w:ascii="Times New Roman" w:hAnsi="Times New Roman" w:cs="Times New Roman"/>
          <w:szCs w:val="22"/>
        </w:rPr>
        <w:t xml:space="preserve"> принудительно разлогинивает пользователя из системы. </w:t>
      </w:r>
    </w:p>
    <w:p w14:paraId="55915FC4" w14:textId="77777777" w:rsidR="00513125" w:rsidRPr="006763F8" w:rsidRDefault="00513125" w:rsidP="00513125">
      <w:p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Кнопка </w:t>
      </w:r>
      <w:r w:rsidRPr="006763F8">
        <w:rPr>
          <w:rFonts w:ascii="Times New Roman" w:hAnsi="Times New Roman" w:cs="Times New Roman"/>
          <w:noProof/>
          <w:szCs w:val="22"/>
          <w:lang w:bidi="ar-SA"/>
        </w:rPr>
        <w:drawing>
          <wp:inline distT="0" distB="0" distL="0" distR="0" wp14:anchorId="3CB40814" wp14:editId="61A6B710">
            <wp:extent cx="193040" cy="180975"/>
            <wp:effectExtent l="0" t="0" r="0" b="952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715" cy="1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3F8">
        <w:rPr>
          <w:rFonts w:ascii="Times New Roman" w:hAnsi="Times New Roman" w:cs="Times New Roman"/>
          <w:szCs w:val="22"/>
        </w:rPr>
        <w:t xml:space="preserve"> вызывает форму редактирования пользователя. </w:t>
      </w:r>
    </w:p>
    <w:p w14:paraId="4513D7EA" w14:textId="77777777" w:rsidR="00513125" w:rsidRPr="006763F8" w:rsidRDefault="00513125" w:rsidP="00513125">
      <w:pPr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Кнопка </w:t>
      </w:r>
      <w:r w:rsidRPr="006763F8">
        <w:rPr>
          <w:rFonts w:ascii="Times New Roman" w:hAnsi="Times New Roman" w:cs="Times New Roman"/>
          <w:noProof/>
          <w:szCs w:val="22"/>
          <w:lang w:bidi="ar-SA"/>
        </w:rPr>
        <w:drawing>
          <wp:inline distT="0" distB="0" distL="0" distR="0" wp14:anchorId="53C9CBCF" wp14:editId="7F9CACB8">
            <wp:extent cx="123825" cy="151967"/>
            <wp:effectExtent l="0" t="0" r="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594" cy="16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3F8">
        <w:rPr>
          <w:rFonts w:ascii="Times New Roman" w:hAnsi="Times New Roman" w:cs="Times New Roman"/>
          <w:szCs w:val="22"/>
        </w:rPr>
        <w:t xml:space="preserve"> вызывает форму удаления пользователя. </w:t>
      </w:r>
    </w:p>
    <w:p w14:paraId="254F1390" w14:textId="77777777" w:rsidR="00513125" w:rsidRPr="00211647" w:rsidRDefault="00513125" w:rsidP="0051312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5AE2FD6" w14:textId="77777777" w:rsidR="00513125" w:rsidRPr="006763F8" w:rsidRDefault="00513125" w:rsidP="00E80298">
      <w:pPr>
        <w:pStyle w:val="af6"/>
        <w:numPr>
          <w:ilvl w:val="0"/>
          <w:numId w:val="33"/>
        </w:numPr>
        <w:jc w:val="both"/>
        <w:rPr>
          <w:rFonts w:ascii="Times New Roman" w:hAnsi="Times New Roman" w:cs="Times New Roman"/>
          <w:b/>
          <w:szCs w:val="22"/>
        </w:rPr>
      </w:pPr>
      <w:r w:rsidRPr="006763F8">
        <w:rPr>
          <w:rFonts w:ascii="Times New Roman" w:hAnsi="Times New Roman" w:cs="Times New Roman"/>
          <w:b/>
          <w:szCs w:val="22"/>
        </w:rPr>
        <w:t>Подключение табло</w:t>
      </w:r>
    </w:p>
    <w:p w14:paraId="666E0B3E" w14:textId="064C9122" w:rsidR="00513125" w:rsidRPr="006763F8" w:rsidRDefault="00513125" w:rsidP="0051312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Чтобы можно было увидеть вызываемый талон на табло, </w:t>
      </w:r>
      <w:r w:rsidR="00784231" w:rsidRPr="006763F8">
        <w:rPr>
          <w:rFonts w:ascii="Times New Roman" w:hAnsi="Times New Roman" w:cs="Times New Roman"/>
          <w:szCs w:val="22"/>
        </w:rPr>
        <w:t xml:space="preserve">необходимо подключить </w:t>
      </w:r>
      <w:r w:rsidR="00784231" w:rsidRPr="006763F8">
        <w:rPr>
          <w:rFonts w:ascii="Times New Roman" w:hAnsi="Times New Roman" w:cs="Times New Roman"/>
          <w:szCs w:val="22"/>
        </w:rPr>
        <w:lastRenderedPageBreak/>
        <w:t>очередь к нужному табло.</w:t>
      </w:r>
    </w:p>
    <w:p w14:paraId="26B235F2" w14:textId="77777777" w:rsidR="00513125" w:rsidRPr="006763F8" w:rsidRDefault="00513125" w:rsidP="00437680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Чтобы подключить табло, необходимо перейти во вкладку «Подключение табло». Далее через поиск найти очередь, к которой подключается табло. </w:t>
      </w:r>
    </w:p>
    <w:p w14:paraId="1DCC5863" w14:textId="0F133F27" w:rsidR="00513125" w:rsidRPr="00211647" w:rsidRDefault="006763F8" w:rsidP="00513125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706A8246" wp14:editId="21797115">
            <wp:extent cx="5976620" cy="2568575"/>
            <wp:effectExtent l="0" t="0" r="508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8EC7" w14:textId="77777777" w:rsidR="00513125" w:rsidRPr="006763F8" w:rsidRDefault="00513125" w:rsidP="00437680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Далее необходимо навести указатель мыши на табло, которое нужно подключить к выбранной очереди, и нажать на стрелку. </w:t>
      </w:r>
    </w:p>
    <w:p w14:paraId="76DD46B3" w14:textId="292B7D96" w:rsidR="00513125" w:rsidRPr="006763F8" w:rsidRDefault="006763F8" w:rsidP="00513125">
      <w:pPr>
        <w:jc w:val="center"/>
        <w:rPr>
          <w:rFonts w:ascii="Times New Roman" w:hAnsi="Times New Roman" w:cs="Times New Roman"/>
          <w:szCs w:val="22"/>
        </w:rPr>
      </w:pPr>
      <w:r>
        <w:rPr>
          <w:noProof/>
          <w:lang w:bidi="ar-SA"/>
        </w:rPr>
        <w:drawing>
          <wp:inline distT="0" distB="0" distL="0" distR="0" wp14:anchorId="047DB338" wp14:editId="3077815B">
            <wp:extent cx="5976620" cy="205994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3C23" w14:textId="77777777" w:rsidR="00513125" w:rsidRPr="006763F8" w:rsidRDefault="00513125" w:rsidP="00437680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Подключаемое табло появится в списке «Подключенные табло». Затем нажать кнопку «Сохранить», чтобы изменения применились. </w:t>
      </w:r>
    </w:p>
    <w:p w14:paraId="4B85CEF9" w14:textId="65715F21" w:rsidR="00513125" w:rsidRPr="00211647" w:rsidRDefault="006763F8" w:rsidP="00513125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495B6801" wp14:editId="1831A1C3">
            <wp:extent cx="5976620" cy="1906905"/>
            <wp:effectExtent l="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353C" w14:textId="7B784B9D" w:rsidR="00B11FFB" w:rsidRDefault="00B11FFB" w:rsidP="00513125">
      <w:pPr>
        <w:ind w:firstLine="708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Таким образом необходимо подключить ко всем очередям </w:t>
      </w:r>
      <w:r w:rsidR="0045187B">
        <w:rPr>
          <w:rFonts w:ascii="Times New Roman" w:hAnsi="Times New Roman" w:cs="Times New Roman"/>
          <w:szCs w:val="22"/>
        </w:rPr>
        <w:t>нужные</w:t>
      </w:r>
      <w:r>
        <w:rPr>
          <w:rFonts w:ascii="Times New Roman" w:hAnsi="Times New Roman" w:cs="Times New Roman"/>
          <w:szCs w:val="22"/>
        </w:rPr>
        <w:t xml:space="preserve"> табло. </w:t>
      </w:r>
    </w:p>
    <w:p w14:paraId="67621280" w14:textId="77777777" w:rsidR="00513125" w:rsidRPr="006763F8" w:rsidRDefault="00513125" w:rsidP="0051312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6763F8">
        <w:rPr>
          <w:rFonts w:ascii="Times New Roman" w:hAnsi="Times New Roman" w:cs="Times New Roman"/>
          <w:szCs w:val="22"/>
        </w:rPr>
        <w:t xml:space="preserve">Если табло было подключено ошибочно не к той очереди, то его можно отключить, по аналогии с подключением. Сначала необходимо навести указатель мыши на табло, которое нужно отключить, и нажать на стрелку. Затем нажать кнопку «Сохранить», чтобы изменения применились. </w:t>
      </w:r>
    </w:p>
    <w:p w14:paraId="386CB5DB" w14:textId="77777777" w:rsidR="00513125" w:rsidRPr="006763F8" w:rsidRDefault="00513125" w:rsidP="00513125">
      <w:pPr>
        <w:jc w:val="both"/>
        <w:rPr>
          <w:rFonts w:ascii="Times New Roman" w:hAnsi="Times New Roman" w:cs="Times New Roman"/>
          <w:noProof/>
          <w:szCs w:val="22"/>
        </w:rPr>
      </w:pPr>
    </w:p>
    <w:p w14:paraId="3D8967FA" w14:textId="77777777" w:rsidR="00513125" w:rsidRPr="006763F8" w:rsidRDefault="00513125" w:rsidP="00513125">
      <w:pPr>
        <w:jc w:val="both"/>
        <w:rPr>
          <w:rFonts w:ascii="Times New Roman" w:hAnsi="Times New Roman" w:cs="Times New Roman"/>
          <w:noProof/>
          <w:szCs w:val="22"/>
        </w:rPr>
      </w:pPr>
    </w:p>
    <w:p w14:paraId="0FA18F6A" w14:textId="5047A3CA" w:rsidR="00513125" w:rsidRPr="00211647" w:rsidRDefault="006763F8" w:rsidP="0051312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67635EC3" wp14:editId="2F5E8A4D">
            <wp:extent cx="5976620" cy="1999615"/>
            <wp:effectExtent l="0" t="0" r="508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8DA1" w14:textId="77777777" w:rsidR="00513125" w:rsidRPr="00211647" w:rsidRDefault="00513125" w:rsidP="0051312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0D13533" w14:textId="7ADF328B" w:rsidR="00513125" w:rsidRPr="00B11FFB" w:rsidRDefault="00513125" w:rsidP="00E80298">
      <w:pPr>
        <w:pStyle w:val="af6"/>
        <w:numPr>
          <w:ilvl w:val="0"/>
          <w:numId w:val="33"/>
        </w:numPr>
        <w:jc w:val="both"/>
        <w:rPr>
          <w:rFonts w:ascii="Times New Roman" w:hAnsi="Times New Roman" w:cs="Times New Roman"/>
          <w:b/>
          <w:szCs w:val="22"/>
        </w:rPr>
      </w:pPr>
      <w:r w:rsidRPr="00B11FFB">
        <w:rPr>
          <w:rFonts w:ascii="Times New Roman" w:hAnsi="Times New Roman" w:cs="Times New Roman"/>
          <w:b/>
          <w:szCs w:val="22"/>
        </w:rPr>
        <w:t xml:space="preserve">Подключение </w:t>
      </w:r>
      <w:r w:rsidR="00211647" w:rsidRPr="00B11FFB">
        <w:rPr>
          <w:rFonts w:ascii="Times New Roman" w:hAnsi="Times New Roman" w:cs="Times New Roman"/>
          <w:b/>
          <w:szCs w:val="22"/>
        </w:rPr>
        <w:t>АРМ</w:t>
      </w:r>
    </w:p>
    <w:p w14:paraId="24F2CBF5" w14:textId="59EBF492" w:rsidR="00513125" w:rsidRPr="00B11FFB" w:rsidRDefault="00784231" w:rsidP="00437680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B11FFB">
        <w:rPr>
          <w:rFonts w:ascii="Times New Roman" w:hAnsi="Times New Roman" w:cs="Times New Roman"/>
          <w:szCs w:val="22"/>
        </w:rPr>
        <w:t>Аналогично подключению табло, для возможности получения пациентом талонов из определенной очереди</w:t>
      </w:r>
      <w:r w:rsidR="00513125" w:rsidRPr="00B11FFB">
        <w:rPr>
          <w:rFonts w:ascii="Times New Roman" w:hAnsi="Times New Roman" w:cs="Times New Roman"/>
          <w:szCs w:val="22"/>
        </w:rPr>
        <w:t xml:space="preserve"> необходимо подключить терминал. </w:t>
      </w:r>
    </w:p>
    <w:p w14:paraId="1187352C" w14:textId="08B925E2" w:rsidR="00513125" w:rsidRPr="00B11FFB" w:rsidRDefault="00513125" w:rsidP="00437680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B11FFB">
        <w:rPr>
          <w:rFonts w:ascii="Times New Roman" w:hAnsi="Times New Roman" w:cs="Times New Roman"/>
          <w:szCs w:val="22"/>
        </w:rPr>
        <w:t xml:space="preserve">Чтобы подключить терминал, необходимо перейти во вкладку «Подключение </w:t>
      </w:r>
      <w:r w:rsidR="00211647" w:rsidRPr="00B11FFB">
        <w:rPr>
          <w:rFonts w:ascii="Times New Roman" w:hAnsi="Times New Roman" w:cs="Times New Roman"/>
          <w:szCs w:val="22"/>
        </w:rPr>
        <w:t>АРМ</w:t>
      </w:r>
      <w:r w:rsidRPr="00B11FFB">
        <w:rPr>
          <w:rFonts w:ascii="Times New Roman" w:hAnsi="Times New Roman" w:cs="Times New Roman"/>
          <w:szCs w:val="22"/>
        </w:rPr>
        <w:t xml:space="preserve">». Далее через поиск найти очередь, к которой подключается терминал. </w:t>
      </w:r>
    </w:p>
    <w:p w14:paraId="0B0F912F" w14:textId="04BDA5DD" w:rsidR="00513125" w:rsidRPr="00211647" w:rsidRDefault="00B11FFB" w:rsidP="0051312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7A90C8C0" wp14:editId="5F8FE632">
            <wp:extent cx="5976620" cy="2606040"/>
            <wp:effectExtent l="0" t="0" r="508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7464" w14:textId="77777777" w:rsidR="00513125" w:rsidRPr="00B11FFB" w:rsidRDefault="00513125" w:rsidP="00437680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B11FFB">
        <w:rPr>
          <w:rFonts w:ascii="Times New Roman" w:hAnsi="Times New Roman" w:cs="Times New Roman"/>
          <w:szCs w:val="22"/>
        </w:rPr>
        <w:t xml:space="preserve">Далее необходимо навести указатель мыши на терминал, который нужно подключить к выбранной очереди, и нажать на стрелку. </w:t>
      </w:r>
    </w:p>
    <w:p w14:paraId="3D1B02A2" w14:textId="48852EFC" w:rsidR="00513125" w:rsidRPr="00211647" w:rsidRDefault="00B11FFB" w:rsidP="00395821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lastRenderedPageBreak/>
        <w:drawing>
          <wp:inline distT="0" distB="0" distL="0" distR="0" wp14:anchorId="38684F7E" wp14:editId="34417856">
            <wp:extent cx="5976620" cy="2833370"/>
            <wp:effectExtent l="0" t="0" r="508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E6AE" w14:textId="77777777" w:rsidR="00513125" w:rsidRPr="00B11FFB" w:rsidRDefault="00513125" w:rsidP="0051312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B11FFB">
        <w:rPr>
          <w:rFonts w:ascii="Times New Roman" w:hAnsi="Times New Roman" w:cs="Times New Roman"/>
          <w:szCs w:val="22"/>
        </w:rPr>
        <w:t xml:space="preserve">Подключаемый терминал появится в списке «Подключенные терминалы». Затем нажать кнопку «Сохранить», чтобы изменения применились. </w:t>
      </w:r>
    </w:p>
    <w:p w14:paraId="64DE7547" w14:textId="7CA4ED23" w:rsidR="00513125" w:rsidRPr="00211647" w:rsidRDefault="00B11FFB" w:rsidP="0051312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5E2A4C27" wp14:editId="7B1A2E06">
            <wp:extent cx="5976620" cy="2607945"/>
            <wp:effectExtent l="0" t="0" r="508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E741" w14:textId="1934041D" w:rsidR="00B11FFB" w:rsidRDefault="00B11FFB" w:rsidP="00513125">
      <w:pPr>
        <w:ind w:firstLine="708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Таким образом необходимо подключить ко всем очередям </w:t>
      </w:r>
      <w:r w:rsidR="0045187B">
        <w:rPr>
          <w:rFonts w:ascii="Times New Roman" w:hAnsi="Times New Roman" w:cs="Times New Roman"/>
          <w:szCs w:val="22"/>
        </w:rPr>
        <w:t>нужные</w:t>
      </w:r>
      <w:r>
        <w:rPr>
          <w:rFonts w:ascii="Times New Roman" w:hAnsi="Times New Roman" w:cs="Times New Roman"/>
          <w:szCs w:val="22"/>
        </w:rPr>
        <w:t xml:space="preserve"> терминалы.</w:t>
      </w:r>
    </w:p>
    <w:p w14:paraId="45461D5A" w14:textId="77777777" w:rsidR="00513125" w:rsidRPr="00B11FFB" w:rsidRDefault="00513125" w:rsidP="0051312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B11FFB">
        <w:rPr>
          <w:rFonts w:ascii="Times New Roman" w:hAnsi="Times New Roman" w:cs="Times New Roman"/>
          <w:szCs w:val="22"/>
        </w:rPr>
        <w:t xml:space="preserve">Если терминал был подключен ошибочно не к той очереди, то его можно отключить, по аналогии с подключением. Сначала необходимо навести указатель мыши на терминал, который нужно отключить, и нажать на стрелку. Затем нажать кнопку «Сохранить», чтобы изменения применились. </w:t>
      </w:r>
    </w:p>
    <w:p w14:paraId="2DE0E980" w14:textId="36025C8B" w:rsidR="00513125" w:rsidRPr="00211647" w:rsidRDefault="00B11FFB" w:rsidP="0051312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lastRenderedPageBreak/>
        <w:drawing>
          <wp:inline distT="0" distB="0" distL="0" distR="0" wp14:anchorId="13A51D09" wp14:editId="0C15B232">
            <wp:extent cx="5976620" cy="2573655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AB3E" w14:textId="77777777" w:rsidR="00513125" w:rsidRPr="00211647" w:rsidRDefault="00513125" w:rsidP="0051312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F3837E7" w14:textId="77777777" w:rsidR="00513125" w:rsidRPr="00B11FFB" w:rsidRDefault="00513125" w:rsidP="00784231">
      <w:pPr>
        <w:pStyle w:val="af6"/>
        <w:numPr>
          <w:ilvl w:val="0"/>
          <w:numId w:val="33"/>
        </w:numPr>
        <w:jc w:val="both"/>
        <w:rPr>
          <w:rFonts w:ascii="Times New Roman" w:hAnsi="Times New Roman" w:cs="Times New Roman"/>
          <w:b/>
          <w:szCs w:val="22"/>
        </w:rPr>
      </w:pPr>
      <w:r w:rsidRPr="00B11FFB">
        <w:rPr>
          <w:rFonts w:ascii="Times New Roman" w:hAnsi="Times New Roman" w:cs="Times New Roman"/>
          <w:b/>
          <w:szCs w:val="22"/>
        </w:rPr>
        <w:t>Редактор терминалов</w:t>
      </w:r>
    </w:p>
    <w:p w14:paraId="05E604E7" w14:textId="77777777" w:rsidR="00784231" w:rsidRPr="00B11FFB" w:rsidRDefault="00784231" w:rsidP="0051312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B11FFB">
        <w:rPr>
          <w:rFonts w:ascii="Times New Roman" w:hAnsi="Times New Roman" w:cs="Times New Roman"/>
          <w:szCs w:val="22"/>
        </w:rPr>
        <w:t>Микросервис позволяет настраивать количество и тип отображаемых кнопок на терминале. Единицей измерения размера окна терминала является «кнопка». Общий размер поля терминала составляет 4х5 кнопок. Заполнение экрана терминала ведется слева направо, сверху вниз.</w:t>
      </w:r>
    </w:p>
    <w:p w14:paraId="4AC54C3E" w14:textId="6456B356" w:rsidR="00513125" w:rsidRPr="00211647" w:rsidRDefault="00784231" w:rsidP="00513125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B11FFB">
        <w:rPr>
          <w:rFonts w:ascii="Times New Roman" w:hAnsi="Times New Roman" w:cs="Times New Roman"/>
          <w:szCs w:val="22"/>
        </w:rPr>
        <w:t xml:space="preserve"> </w:t>
      </w:r>
      <w:r w:rsidR="00513125" w:rsidRPr="00B11FFB">
        <w:rPr>
          <w:rFonts w:ascii="Times New Roman" w:hAnsi="Times New Roman" w:cs="Times New Roman"/>
          <w:szCs w:val="22"/>
        </w:rPr>
        <w:t xml:space="preserve">Для настройки терминала необходимо добавить кнопки на вкладке «Редактор терминалов». Для этого нужно нажать на «Добавить кнопку». </w:t>
      </w:r>
      <w:r w:rsidR="00513125" w:rsidRPr="00211647">
        <w:rPr>
          <w:rFonts w:ascii="Times New Roman" w:hAnsi="Times New Roman" w:cs="Times New Roman"/>
          <w:sz w:val="22"/>
          <w:szCs w:val="22"/>
        </w:rPr>
        <w:br/>
      </w:r>
      <w:r w:rsidR="00513125" w:rsidRPr="00211647"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inline distT="0" distB="0" distL="0" distR="0" wp14:anchorId="1EBECB3C" wp14:editId="188782B5">
            <wp:extent cx="5940425" cy="3198495"/>
            <wp:effectExtent l="0" t="0" r="3175" b="190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D0A0" w14:textId="77777777" w:rsidR="00513125" w:rsidRPr="0045187B" w:rsidRDefault="00513125" w:rsidP="00437680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>В открывшемся окне необходимо заполнить поля:</w:t>
      </w:r>
    </w:p>
    <w:p w14:paraId="6FD7CE20" w14:textId="77777777" w:rsidR="00AA2205" w:rsidRPr="0045187B" w:rsidRDefault="00513125" w:rsidP="00AA220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«Статус видимости» - установите флажок на «Кнопка показывается», чтобы кнопку было видно на экране терминала или установите на «Кнопка скрыта», чтобы ее не было видно на экране. </w:t>
      </w:r>
    </w:p>
    <w:p w14:paraId="1FD6D35B" w14:textId="77777777" w:rsidR="00AA2205" w:rsidRPr="0045187B" w:rsidRDefault="00513125" w:rsidP="00AA220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«Большая кнопка» - установите флажок на значение «Да», если нужно, чтобы была большая кнопка, иначе установите флажок на значение «Нет». </w:t>
      </w:r>
    </w:p>
    <w:p w14:paraId="431B05E9" w14:textId="77777777" w:rsidR="00AA2205" w:rsidRPr="0045187B" w:rsidRDefault="00513125" w:rsidP="00AA220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«Текст кнопки» - введите название для кнопки. </w:t>
      </w:r>
    </w:p>
    <w:p w14:paraId="3BFBAB9D" w14:textId="77777777" w:rsidR="00AA2205" w:rsidRPr="0045187B" w:rsidRDefault="00513125" w:rsidP="00AA220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>«Терминал» - выберите из выпадающего списка в строке поиска терминал, для которого добавляется кнопка.</w:t>
      </w:r>
    </w:p>
    <w:p w14:paraId="274D8DE9" w14:textId="59B0B7AE" w:rsidR="00AA2205" w:rsidRPr="0045187B" w:rsidRDefault="00513125" w:rsidP="00AA220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lastRenderedPageBreak/>
        <w:t>«Тип кнопки» - выберите из выпадающего списка необходимое значение («Ссылка на очередь», «Гиперссылка», «HTML-блок», «Пустой блок»</w:t>
      </w:r>
      <w:r w:rsidR="001E3FA8" w:rsidRPr="0045187B">
        <w:rPr>
          <w:rFonts w:ascii="Times New Roman" w:hAnsi="Times New Roman" w:cs="Times New Roman"/>
          <w:szCs w:val="22"/>
        </w:rPr>
        <w:t>, «Вызов сотрудника»</w:t>
      </w:r>
      <w:r w:rsidR="0045187B">
        <w:rPr>
          <w:rFonts w:ascii="Times New Roman" w:hAnsi="Times New Roman" w:cs="Times New Roman"/>
          <w:szCs w:val="22"/>
        </w:rPr>
        <w:t>, «Самозапись»</w:t>
      </w:r>
      <w:r w:rsidRPr="0045187B">
        <w:rPr>
          <w:rFonts w:ascii="Times New Roman" w:hAnsi="Times New Roman" w:cs="Times New Roman"/>
          <w:szCs w:val="22"/>
        </w:rPr>
        <w:t xml:space="preserve">). </w:t>
      </w:r>
    </w:p>
    <w:p w14:paraId="0EE55CF6" w14:textId="77777777" w:rsidR="00AA2205" w:rsidRPr="0045187B" w:rsidRDefault="00513125" w:rsidP="00AA220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«Очередь терминала» - выберите из выпадающего списка очередь для терминала. Данное поле доступно только при выборе типа кнопки «Ссылка на очередь». </w:t>
      </w:r>
    </w:p>
    <w:p w14:paraId="5AD6A7D6" w14:textId="77777777" w:rsidR="00AA2205" w:rsidRPr="0045187B" w:rsidRDefault="00513125" w:rsidP="00AA220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«Текст гиперссылки» - введите в поле ссылку на ресурс, чтобы при нажатии на кнопку на терминале, можно было попасть на указанный ресурс. Данное поле доступно только при выборе типа кнопки «Гиперссылка». </w:t>
      </w:r>
    </w:p>
    <w:p w14:paraId="04A288BB" w14:textId="77777777" w:rsidR="00AA2205" w:rsidRPr="0045187B" w:rsidRDefault="00513125" w:rsidP="0051312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«HTML-разметка блока» - введите в поле </w:t>
      </w:r>
      <w:r w:rsidRPr="0045187B">
        <w:rPr>
          <w:rFonts w:ascii="Times New Roman" w:hAnsi="Times New Roman" w:cs="Times New Roman"/>
          <w:szCs w:val="22"/>
          <w:lang w:val="en-US"/>
        </w:rPr>
        <w:t>HTML</w:t>
      </w:r>
      <w:r w:rsidRPr="0045187B">
        <w:rPr>
          <w:rFonts w:ascii="Times New Roman" w:hAnsi="Times New Roman" w:cs="Times New Roman"/>
          <w:szCs w:val="22"/>
        </w:rPr>
        <w:t xml:space="preserve">-код, чтобы на терминале отображалась веб-страница. Данное поле доступно только при выборе типа кнопки «HTML-блок». Чтобы открыть редактор </w:t>
      </w:r>
      <w:r w:rsidRPr="0045187B">
        <w:rPr>
          <w:rFonts w:ascii="Times New Roman" w:hAnsi="Times New Roman" w:cs="Times New Roman"/>
          <w:szCs w:val="22"/>
          <w:lang w:val="en-US"/>
        </w:rPr>
        <w:t>HTML</w:t>
      </w:r>
      <w:r w:rsidRPr="0045187B">
        <w:rPr>
          <w:rFonts w:ascii="Times New Roman" w:hAnsi="Times New Roman" w:cs="Times New Roman"/>
          <w:szCs w:val="22"/>
        </w:rPr>
        <w:t xml:space="preserve">, нужно нажать на </w:t>
      </w:r>
      <w:r w:rsidRPr="0045187B">
        <w:rPr>
          <w:noProof/>
          <w:sz w:val="28"/>
          <w:lang w:bidi="ar-SA"/>
        </w:rPr>
        <w:drawing>
          <wp:inline distT="0" distB="0" distL="0" distR="0" wp14:anchorId="21AE1F4A" wp14:editId="2FF322F0">
            <wp:extent cx="247619" cy="190476"/>
            <wp:effectExtent l="0" t="0" r="635" b="63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87B">
        <w:rPr>
          <w:rFonts w:ascii="Times New Roman" w:hAnsi="Times New Roman" w:cs="Times New Roman"/>
          <w:szCs w:val="22"/>
        </w:rPr>
        <w:t xml:space="preserve">. Далее ввести код и нажать кнопку «Сохранить». </w:t>
      </w:r>
    </w:p>
    <w:p w14:paraId="3F1F4B53" w14:textId="23E64220" w:rsidR="001E3FA8" w:rsidRDefault="001E3FA8" w:rsidP="0051312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>«Озвучиваемый текст» - данное поле становится доступным, при выборе тип</w:t>
      </w:r>
      <w:r w:rsidR="0045187B">
        <w:rPr>
          <w:rFonts w:ascii="Times New Roman" w:hAnsi="Times New Roman" w:cs="Times New Roman"/>
          <w:szCs w:val="22"/>
        </w:rPr>
        <w:t>а</w:t>
      </w:r>
      <w:r w:rsidRPr="0045187B">
        <w:rPr>
          <w:rFonts w:ascii="Times New Roman" w:hAnsi="Times New Roman" w:cs="Times New Roman"/>
          <w:szCs w:val="22"/>
        </w:rPr>
        <w:t xml:space="preserve"> кнопки «Вызов сотрудника». Введенный текст будет озвучиваться при нажатии кнопки на терминале.</w:t>
      </w:r>
    </w:p>
    <w:p w14:paraId="6B836B58" w14:textId="6A880958" w:rsidR="0045187B" w:rsidRPr="0045187B" w:rsidRDefault="0045187B" w:rsidP="00513125">
      <w:pPr>
        <w:pStyle w:val="af6"/>
        <w:numPr>
          <w:ilvl w:val="0"/>
          <w:numId w:val="44"/>
        </w:num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«Количество дней для записи» - данное поле доступно только при выборе типа кнопки «Самозапись». Необходимо указать количество дней от 1 до 14, на которое будет отображаться расписание врачей при самозаписи. </w:t>
      </w:r>
    </w:p>
    <w:p w14:paraId="203155FF" w14:textId="77777777" w:rsidR="00AA2205" w:rsidRPr="0045187B" w:rsidRDefault="00AA2205" w:rsidP="00513125">
      <w:pPr>
        <w:jc w:val="both"/>
        <w:rPr>
          <w:rFonts w:ascii="Times New Roman" w:hAnsi="Times New Roman" w:cs="Times New Roman"/>
          <w:szCs w:val="22"/>
        </w:rPr>
      </w:pPr>
    </w:p>
    <w:p w14:paraId="1C5D012B" w14:textId="77777777" w:rsidR="00513125" w:rsidRPr="0045187B" w:rsidRDefault="00513125" w:rsidP="00AA220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>Затем нажать кнопку «Сохранить».</w:t>
      </w:r>
    </w:p>
    <w:p w14:paraId="3702A16B" w14:textId="77777777" w:rsidR="00513125" w:rsidRPr="0045187B" w:rsidRDefault="00513125" w:rsidP="00AA220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После добавления кнопки, она появится в списке в нижней части экрана. </w:t>
      </w:r>
    </w:p>
    <w:p w14:paraId="7AF754B1" w14:textId="77777777" w:rsidR="00513125" w:rsidRPr="0045187B" w:rsidRDefault="00513125" w:rsidP="00AA220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Чтобы посмотреть информацию о кнопке, можно воспользоваться поиском. В поле «Выбрать терминал» начните вводить наименование терминала, далее необходимо выбрать нужный терминал из выпадающего списка. </w:t>
      </w:r>
    </w:p>
    <w:p w14:paraId="7D790DCC" w14:textId="77777777" w:rsidR="00513125" w:rsidRPr="0045187B" w:rsidRDefault="00513125" w:rsidP="00AA220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>При наведении на кнопку в списке или выделении отображаются кнопки для управления.</w:t>
      </w:r>
    </w:p>
    <w:p w14:paraId="281342EC" w14:textId="77777777" w:rsidR="00513125" w:rsidRPr="0045187B" w:rsidRDefault="00513125" w:rsidP="00513125">
      <w:pPr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noProof/>
          <w:szCs w:val="22"/>
          <w:lang w:bidi="ar-SA"/>
        </w:rPr>
        <w:drawing>
          <wp:inline distT="0" distB="0" distL="0" distR="0" wp14:anchorId="1D902EDA" wp14:editId="3F62169F">
            <wp:extent cx="5940425" cy="201930"/>
            <wp:effectExtent l="0" t="0" r="3175" b="76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1C4C" w14:textId="77777777" w:rsidR="00513125" w:rsidRPr="0045187B" w:rsidRDefault="00513125" w:rsidP="00AA220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Кнопка </w:t>
      </w:r>
      <w:r w:rsidRPr="0045187B">
        <w:rPr>
          <w:rFonts w:ascii="Times New Roman" w:hAnsi="Times New Roman" w:cs="Times New Roman"/>
          <w:noProof/>
          <w:szCs w:val="22"/>
          <w:lang w:bidi="ar-SA"/>
        </w:rPr>
        <w:drawing>
          <wp:inline distT="0" distB="0" distL="0" distR="0" wp14:anchorId="310A98CC" wp14:editId="7E948513">
            <wp:extent cx="193040" cy="164651"/>
            <wp:effectExtent l="0" t="0" r="0" b="698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6007" cy="16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87B">
        <w:rPr>
          <w:rFonts w:ascii="Times New Roman" w:hAnsi="Times New Roman" w:cs="Times New Roman"/>
          <w:szCs w:val="22"/>
        </w:rPr>
        <w:t xml:space="preserve"> вызывает форму, в которой можно выбрать системную иконку для кнопки, или загрузить свою иконку. Далее нажать кнопку «Выбрать». </w:t>
      </w:r>
    </w:p>
    <w:p w14:paraId="0D794ACE" w14:textId="77777777" w:rsidR="00513125" w:rsidRPr="0045187B" w:rsidRDefault="00513125" w:rsidP="00AA220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Кнопка </w:t>
      </w:r>
      <w:r w:rsidRPr="0045187B">
        <w:rPr>
          <w:rFonts w:ascii="Times New Roman" w:hAnsi="Times New Roman" w:cs="Times New Roman"/>
          <w:noProof/>
          <w:szCs w:val="22"/>
          <w:lang w:bidi="ar-SA"/>
        </w:rPr>
        <w:drawing>
          <wp:inline distT="0" distB="0" distL="0" distR="0" wp14:anchorId="22C2283C" wp14:editId="0D8E42B8">
            <wp:extent cx="193040" cy="1809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715" cy="1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87B">
        <w:rPr>
          <w:rFonts w:ascii="Times New Roman" w:hAnsi="Times New Roman" w:cs="Times New Roman"/>
          <w:szCs w:val="22"/>
        </w:rPr>
        <w:t xml:space="preserve"> вызывает форму редактирования кнопки. </w:t>
      </w:r>
    </w:p>
    <w:p w14:paraId="01378759" w14:textId="77777777" w:rsidR="00513125" w:rsidRPr="0045187B" w:rsidRDefault="00513125" w:rsidP="00AA220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Кнопка </w:t>
      </w:r>
      <w:r w:rsidRPr="0045187B">
        <w:rPr>
          <w:rFonts w:ascii="Times New Roman" w:hAnsi="Times New Roman" w:cs="Times New Roman"/>
          <w:noProof/>
          <w:szCs w:val="22"/>
          <w:lang w:bidi="ar-SA"/>
        </w:rPr>
        <w:drawing>
          <wp:inline distT="0" distB="0" distL="0" distR="0" wp14:anchorId="25A233CF" wp14:editId="5AAA510F">
            <wp:extent cx="123825" cy="151967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594" cy="16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87B">
        <w:rPr>
          <w:rFonts w:ascii="Times New Roman" w:hAnsi="Times New Roman" w:cs="Times New Roman"/>
          <w:szCs w:val="22"/>
        </w:rPr>
        <w:t xml:space="preserve"> вызывает форму удаления кнопки. </w:t>
      </w:r>
    </w:p>
    <w:p w14:paraId="4A5011E3" w14:textId="77777777" w:rsidR="00513125" w:rsidRPr="0045187B" w:rsidRDefault="00513125" w:rsidP="00AA2205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Кнопки </w:t>
      </w:r>
      <w:r w:rsidRPr="0045187B">
        <w:rPr>
          <w:rFonts w:ascii="Times New Roman" w:hAnsi="Times New Roman" w:cs="Times New Roman"/>
          <w:noProof/>
          <w:szCs w:val="22"/>
          <w:lang w:bidi="ar-SA"/>
        </w:rPr>
        <w:drawing>
          <wp:inline distT="0" distB="0" distL="0" distR="0" wp14:anchorId="52F48384" wp14:editId="09663B58">
            <wp:extent cx="400050" cy="157595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238" cy="1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87B">
        <w:rPr>
          <w:rFonts w:ascii="Times New Roman" w:hAnsi="Times New Roman" w:cs="Times New Roman"/>
          <w:szCs w:val="22"/>
        </w:rPr>
        <w:t xml:space="preserve"> меняют расположение добавленных кнопок на экране терминала. </w:t>
      </w:r>
    </w:p>
    <w:p w14:paraId="0F2A13C8" w14:textId="2DA57AEC" w:rsidR="00FD1380" w:rsidRPr="0045187B" w:rsidRDefault="00FD1380" w:rsidP="00996B42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45187B">
        <w:rPr>
          <w:rFonts w:ascii="Times New Roman" w:hAnsi="Times New Roman" w:cs="Times New Roman"/>
          <w:szCs w:val="22"/>
        </w:rPr>
        <w:t xml:space="preserve">Для выхода из учетной записи нужно навести в правом верхнем углу на «Меню», далее нажать кнопку «Выход из учетной записи».  </w:t>
      </w:r>
    </w:p>
    <w:p w14:paraId="0DD8EFE0" w14:textId="3A5ED920" w:rsidR="00693345" w:rsidRPr="0045187B" w:rsidRDefault="0045187B" w:rsidP="00513125">
      <w:pPr>
        <w:jc w:val="both"/>
        <w:rPr>
          <w:rFonts w:ascii="Times New Roman" w:hAnsi="Times New Roman" w:cs="Times New Roman"/>
          <w:szCs w:val="22"/>
        </w:rPr>
      </w:pPr>
      <w:r>
        <w:rPr>
          <w:noProof/>
          <w:lang w:bidi="ar-SA"/>
        </w:rPr>
        <w:drawing>
          <wp:inline distT="0" distB="0" distL="0" distR="0" wp14:anchorId="63BC8507" wp14:editId="3B70C9E1">
            <wp:extent cx="5976620" cy="1021080"/>
            <wp:effectExtent l="0" t="0" r="508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5742" w14:textId="77777777" w:rsidR="00693345" w:rsidRDefault="00693345" w:rsidP="0051312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CCAFFEA" w14:textId="221977DA" w:rsidR="00996B42" w:rsidRDefault="00784231" w:rsidP="00513125">
      <w:pPr>
        <w:rPr>
          <w:rFonts w:ascii="Arial" w:eastAsia="Segoe UI" w:hAnsi="Arial" w:cs="Arial"/>
        </w:rPr>
      </w:pPr>
      <w:r>
        <w:rPr>
          <w:rFonts w:ascii="Arial" w:eastAsia="Segoe UI" w:hAnsi="Arial" w:cs="Arial"/>
        </w:rPr>
        <w:br w:type="page"/>
      </w:r>
    </w:p>
    <w:p w14:paraId="7B19D175" w14:textId="78124E93" w:rsidR="00996B42" w:rsidRPr="00AA2205" w:rsidRDefault="00996B42" w:rsidP="00996B42">
      <w:pPr>
        <w:pStyle w:val="af8"/>
        <w:outlineLvl w:val="0"/>
        <w:rPr>
          <w:rFonts w:ascii="Arial" w:hAnsi="Arial" w:cs="Arial"/>
        </w:rPr>
      </w:pPr>
      <w:r w:rsidRPr="00AA2205">
        <w:rPr>
          <w:rFonts w:ascii="Arial" w:hAnsi="Arial" w:cs="Arial"/>
        </w:rPr>
        <w:lastRenderedPageBreak/>
        <w:t>Роль «Администратор МО» микросервиса «Статистика и управление»</w:t>
      </w:r>
    </w:p>
    <w:p w14:paraId="4617A702" w14:textId="2E07403F" w:rsidR="00996B42" w:rsidRPr="001B5241" w:rsidRDefault="00996B42">
      <w:pPr>
        <w:rPr>
          <w:rFonts w:ascii="Times New Roman" w:eastAsia="Segoe UI" w:hAnsi="Times New Roman" w:cs="Times New Roman"/>
        </w:rPr>
      </w:pPr>
      <w:r w:rsidRPr="001B5241">
        <w:rPr>
          <w:rFonts w:ascii="Arial" w:eastAsia="Segoe UI" w:hAnsi="Arial" w:cs="Arial"/>
        </w:rPr>
        <w:tab/>
      </w:r>
      <w:r w:rsidRPr="001B5241">
        <w:rPr>
          <w:rFonts w:ascii="Times New Roman" w:eastAsia="Segoe UI" w:hAnsi="Times New Roman" w:cs="Times New Roman"/>
        </w:rPr>
        <w:t xml:space="preserve">Роль «Администратор МО» микросервиса «Статистика и управление» служит для просмотра статистики по МО и настройки адреса веб сайта. </w:t>
      </w:r>
    </w:p>
    <w:p w14:paraId="2032A32C" w14:textId="15365C39" w:rsidR="00996B42" w:rsidRPr="001B5241" w:rsidRDefault="00996B42" w:rsidP="00996B42">
      <w:pPr>
        <w:ind w:firstLine="708"/>
        <w:jc w:val="both"/>
        <w:rPr>
          <w:rFonts w:ascii="Times New Roman" w:hAnsi="Times New Roman" w:cs="Times New Roman"/>
        </w:rPr>
      </w:pPr>
      <w:r w:rsidRPr="001B5241">
        <w:rPr>
          <w:rFonts w:ascii="Times New Roman" w:hAnsi="Times New Roman" w:cs="Times New Roman"/>
        </w:rPr>
        <w:t xml:space="preserve">Для того, чтобы войти в микросервис «Статистика и управление» подсистемы «Единая медицинская информационно-аналитическая система Самарской области, необходимо ввести в адресной строке браузера адрес </w:t>
      </w:r>
      <w:hyperlink r:id="rId39" w:history="1">
        <w:r w:rsidRPr="001B5241">
          <w:rPr>
            <w:rStyle w:val="afc"/>
            <w:rFonts w:ascii="Times New Roman" w:hAnsi="Times New Roman" w:cs="Times New Roman"/>
          </w:rPr>
          <w:t>http://</w:t>
        </w:r>
        <w:r w:rsidRPr="001B5241">
          <w:rPr>
            <w:rStyle w:val="afc"/>
            <w:rFonts w:ascii="Times New Roman" w:hAnsi="Times New Roman" w:cs="Times New Roman"/>
            <w:lang w:val="en-US"/>
          </w:rPr>
          <w:t>new</w:t>
        </w:r>
        <w:r w:rsidRPr="001B5241">
          <w:rPr>
            <w:rStyle w:val="afc"/>
            <w:rFonts w:ascii="Times New Roman" w:hAnsi="Times New Roman" w:cs="Times New Roman"/>
          </w:rPr>
          <w:t>-</w:t>
        </w:r>
        <w:r w:rsidRPr="001B5241">
          <w:rPr>
            <w:rStyle w:val="afc"/>
            <w:rFonts w:ascii="Times New Roman" w:hAnsi="Times New Roman" w:cs="Times New Roman"/>
            <w:lang w:val="en-US"/>
          </w:rPr>
          <w:t>er</w:t>
        </w:r>
        <w:r w:rsidRPr="001B5241">
          <w:rPr>
            <w:rStyle w:val="afc"/>
            <w:rFonts w:ascii="Times New Roman" w:hAnsi="Times New Roman" w:cs="Times New Roman"/>
          </w:rPr>
          <w:t>.mz63.ru/</w:t>
        </w:r>
      </w:hyperlink>
      <w:r w:rsidRPr="001B5241">
        <w:rPr>
          <w:rFonts w:ascii="Times New Roman" w:hAnsi="Times New Roman" w:cs="Times New Roman"/>
        </w:rPr>
        <w:t xml:space="preserve">. Далее войти в систему с использованием ЕСИА. Затем в правом верхнем углу навести на ФИО и нажать кнопку «Администрирование». </w:t>
      </w:r>
    </w:p>
    <w:p w14:paraId="7ADC2508" w14:textId="2507FE77" w:rsidR="00996B42" w:rsidRPr="00727B7F" w:rsidRDefault="00996B42">
      <w:pPr>
        <w:rPr>
          <w:rFonts w:ascii="Times New Roman" w:eastAsia="Segoe UI" w:hAnsi="Times New Roman" w:cs="Times New Roman"/>
          <w:highlight w:val="yellow"/>
        </w:rPr>
      </w:pPr>
      <w:r w:rsidRPr="00727B7F">
        <w:rPr>
          <w:rFonts w:ascii="Times New Roman" w:hAnsi="Times New Roman" w:cs="Times New Roman"/>
          <w:noProof/>
          <w:highlight w:val="yellow"/>
          <w:lang w:bidi="ar-SA"/>
        </w:rPr>
        <w:drawing>
          <wp:inline distT="0" distB="0" distL="0" distR="0" wp14:anchorId="3EB9E3C3" wp14:editId="7C638315">
            <wp:extent cx="5940425" cy="2713964"/>
            <wp:effectExtent l="0" t="0" r="3175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ACF5" w14:textId="77777777" w:rsidR="00996B42" w:rsidRPr="00727B7F" w:rsidRDefault="00996B42" w:rsidP="00996B42">
      <w:pPr>
        <w:ind w:firstLine="708"/>
        <w:jc w:val="both"/>
        <w:rPr>
          <w:rFonts w:ascii="Times New Roman" w:hAnsi="Times New Roman" w:cs="Times New Roman"/>
          <w:highlight w:val="yellow"/>
        </w:rPr>
      </w:pPr>
    </w:p>
    <w:p w14:paraId="3E003F42" w14:textId="77777777" w:rsidR="00996B42" w:rsidRPr="00A76B06" w:rsidRDefault="00996B42" w:rsidP="00996B42">
      <w:pPr>
        <w:ind w:firstLine="708"/>
        <w:jc w:val="both"/>
        <w:rPr>
          <w:rFonts w:ascii="Times New Roman" w:hAnsi="Times New Roman" w:cs="Times New Roman"/>
        </w:rPr>
      </w:pPr>
      <w:r w:rsidRPr="00A76B06">
        <w:rPr>
          <w:rFonts w:ascii="Times New Roman" w:hAnsi="Times New Roman" w:cs="Times New Roman"/>
        </w:rPr>
        <w:t xml:space="preserve">Система будет перенаправлена в раздел администрирования. </w:t>
      </w:r>
    </w:p>
    <w:p w14:paraId="10A8B544" w14:textId="358A2043" w:rsidR="00996B42" w:rsidRPr="00A76B06" w:rsidRDefault="00996B42" w:rsidP="00996B42">
      <w:pPr>
        <w:ind w:firstLine="708"/>
        <w:rPr>
          <w:rFonts w:ascii="Times New Roman" w:eastAsia="Segoe UI" w:hAnsi="Times New Roman" w:cs="Times New Roman"/>
        </w:rPr>
      </w:pPr>
      <w:r w:rsidRPr="00A76B06">
        <w:rPr>
          <w:rFonts w:ascii="Times New Roman" w:hAnsi="Times New Roman" w:cs="Times New Roman"/>
        </w:rPr>
        <w:t>Чтобы посмотреть статистику, необходимо с помощью фильтров задать значения и нажать кнопку «Применить фильтры».</w:t>
      </w:r>
    </w:p>
    <w:p w14:paraId="3E0B6D69" w14:textId="669C3188" w:rsidR="00996B42" w:rsidRPr="00A76B06" w:rsidRDefault="00996B42">
      <w:pPr>
        <w:rPr>
          <w:rFonts w:ascii="Times New Roman" w:eastAsia="Segoe UI" w:hAnsi="Times New Roman" w:cs="Times New Roman"/>
        </w:rPr>
      </w:pPr>
      <w:r w:rsidRPr="00A76B06">
        <w:rPr>
          <w:rFonts w:ascii="Times New Roman" w:eastAsia="Segoe UI" w:hAnsi="Times New Roman" w:cs="Times New Roman"/>
        </w:rPr>
        <w:tab/>
      </w:r>
      <w:r w:rsidR="00AB7F6D" w:rsidRPr="00A76B06">
        <w:rPr>
          <w:noProof/>
          <w:lang w:bidi="ar-SA"/>
        </w:rPr>
        <w:drawing>
          <wp:inline distT="0" distB="0" distL="0" distR="0" wp14:anchorId="11252685" wp14:editId="0B154436">
            <wp:extent cx="5976620" cy="2400935"/>
            <wp:effectExtent l="0" t="0" r="508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BD97" w14:textId="77777777" w:rsidR="00AB7F6D" w:rsidRPr="001B5241" w:rsidRDefault="00AB7F6D" w:rsidP="00AB7F6D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>Специалистам МО, авторизованным в микросервисе «Статистика и управление»</w:t>
      </w:r>
      <w:r w:rsidRPr="001B5241">
        <w:rPr>
          <w:rFonts w:ascii="Times New Roman" w:hAnsi="Times New Roman"/>
          <w:color w:val="FF0000"/>
        </w:rPr>
        <w:t xml:space="preserve"> </w:t>
      </w:r>
      <w:r w:rsidRPr="001B5241">
        <w:rPr>
          <w:rFonts w:ascii="Times New Roman" w:hAnsi="Times New Roman"/>
        </w:rPr>
        <w:lastRenderedPageBreak/>
        <w:t>доступен функционал, позволяющий отслеживать следующие показатели:</w:t>
      </w:r>
    </w:p>
    <w:p w14:paraId="7AE71262" w14:textId="77777777" w:rsidR="00AB7F6D" w:rsidRPr="001B5241" w:rsidRDefault="00AB7F6D" w:rsidP="00AB7F6D">
      <w:pPr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>количество посещений WEB-портала пользователями;</w:t>
      </w:r>
    </w:p>
    <w:p w14:paraId="0DB93337" w14:textId="77777777" w:rsidR="00AB7F6D" w:rsidRPr="001B5241" w:rsidRDefault="00AB7F6D" w:rsidP="00AB7F6D">
      <w:pPr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>количество врачей, расписание которых размещено в ЕМИАС;</w:t>
      </w:r>
    </w:p>
    <w:p w14:paraId="14EE70F7" w14:textId="77777777" w:rsidR="00AB7F6D" w:rsidRPr="001B5241" w:rsidRDefault="00AB7F6D" w:rsidP="00AB7F6D">
      <w:pPr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>количество доступных для записи талонов на оказание медицинской услуги;</w:t>
      </w:r>
    </w:p>
    <w:p w14:paraId="1A707F1C" w14:textId="77777777" w:rsidR="00AB7F6D" w:rsidRPr="001B5241" w:rsidRDefault="00AB7F6D" w:rsidP="00AB7F6D">
      <w:pPr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>количество оформленных заявок (талонов) на получение медицинской услуги;</w:t>
      </w:r>
    </w:p>
    <w:p w14:paraId="68C924AB" w14:textId="77777777" w:rsidR="00AB7F6D" w:rsidRPr="001B5241" w:rsidRDefault="00AB7F6D" w:rsidP="00AB7F6D">
      <w:pPr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>количество заявок (талонов)/граждан, по которым не было осуществлено визита;</w:t>
      </w:r>
    </w:p>
    <w:p w14:paraId="0790A99D" w14:textId="77777777" w:rsidR="00AB7F6D" w:rsidRPr="001B5241" w:rsidRDefault="00AB7F6D" w:rsidP="00AB7F6D">
      <w:pPr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>количество невостребованных слотов времени на оказание медицинских услуг в расписании МО, размещенном в ЕМИАС;</w:t>
      </w:r>
    </w:p>
    <w:p w14:paraId="53C79851" w14:textId="77777777" w:rsidR="00AB7F6D" w:rsidRPr="001B5241" w:rsidRDefault="00AB7F6D" w:rsidP="00AB7F6D">
      <w:pPr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>количество записей по видам оплаты, видам медицинских услуг, специализации;</w:t>
      </w:r>
    </w:p>
    <w:p w14:paraId="2B2B42AE" w14:textId="77777777" w:rsidR="00AB7F6D" w:rsidRPr="001B5241" w:rsidRDefault="00AB7F6D" w:rsidP="00AB7F6D">
      <w:pPr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>количество и причины отклонения записей с учетом заданных параметров: отмена записи на приём со стороны МО, нет свободных талонов.</w:t>
      </w:r>
    </w:p>
    <w:p w14:paraId="35A9CC3A" w14:textId="77777777" w:rsidR="00AB7F6D" w:rsidRPr="001B5241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Times New Roman" w:hAnsi="Times New Roman"/>
        </w:rPr>
      </w:pPr>
    </w:p>
    <w:p w14:paraId="4E0C9DB1" w14:textId="52C15200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  <w:r w:rsidRPr="001B5241">
        <w:rPr>
          <w:rFonts w:ascii="Times New Roman" w:hAnsi="Times New Roman"/>
        </w:rPr>
        <w:tab/>
        <w:t>Для настройки сайта МО необходимо перейти на вкладку «Веб сайт МО», указать актуальный адрес сайта МО и нажать кнопку «Изменить адрес».</w:t>
      </w:r>
      <w:r>
        <w:rPr>
          <w:rFonts w:ascii="Times New Roman" w:hAnsi="Times New Roman"/>
        </w:rPr>
        <w:t xml:space="preserve"> </w:t>
      </w:r>
    </w:p>
    <w:p w14:paraId="5D73AFFA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3A32EBD4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4E8DEDF8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35EF27A6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32D0DC01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1194DDE5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17115144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0E676497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2F8AA1E4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747161AB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3CBCE604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35D0FBE6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2D5C753B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4F0A27A2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539F4B77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211EF75D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3C046A2D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106A0D74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4F92CB18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4D863B26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3197FC12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2EADFB28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63890558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1A9EFCAE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60504E6A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03DD22FC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5593D54B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236A7D7B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475CAC5A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494CDC46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24AB52A2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5B8DC53A" w14:textId="77777777" w:rsidR="00AB7F6D" w:rsidRDefault="00AB7F6D" w:rsidP="00AB7F6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hAnsi="Times New Roman"/>
        </w:rPr>
      </w:pPr>
    </w:p>
    <w:p w14:paraId="49E67188" w14:textId="77777777" w:rsidR="00AB7F6D" w:rsidRPr="00996B42" w:rsidRDefault="00AB7F6D">
      <w:pPr>
        <w:rPr>
          <w:rFonts w:ascii="Times New Roman" w:eastAsia="Segoe UI" w:hAnsi="Times New Roman" w:cs="Times New Roman"/>
        </w:rPr>
      </w:pPr>
    </w:p>
    <w:p w14:paraId="72181CE5" w14:textId="77777777" w:rsidR="00784231" w:rsidRDefault="00784231" w:rsidP="00513125">
      <w:pPr>
        <w:rPr>
          <w:rFonts w:ascii="Arial" w:eastAsia="Segoe UI" w:hAnsi="Arial" w:cs="Arial"/>
        </w:rPr>
      </w:pPr>
    </w:p>
    <w:p w14:paraId="7C4C7397" w14:textId="77777777" w:rsidR="00513125" w:rsidRPr="00E916DB" w:rsidRDefault="00513125" w:rsidP="00513125">
      <w:pPr>
        <w:pStyle w:val="af8"/>
        <w:outlineLvl w:val="0"/>
        <w:rPr>
          <w:rFonts w:ascii="Arial" w:hAnsi="Arial" w:cs="Arial"/>
        </w:rPr>
      </w:pPr>
      <w:bookmarkStart w:id="12" w:name="_Toc122998267"/>
      <w:bookmarkStart w:id="13" w:name="bookmark46"/>
      <w:bookmarkStart w:id="14" w:name="bookmark47"/>
      <w:bookmarkStart w:id="15" w:name="bookmark48"/>
      <w:bookmarkStart w:id="16" w:name="bookmark45"/>
      <w:r w:rsidRPr="00A76B06">
        <w:rPr>
          <w:rFonts w:ascii="Arial" w:hAnsi="Arial" w:cs="Arial"/>
        </w:rPr>
        <w:lastRenderedPageBreak/>
        <w:t>Роль «Администратор зала»</w:t>
      </w:r>
      <w:bookmarkEnd w:id="12"/>
    </w:p>
    <w:bookmarkEnd w:id="13"/>
    <w:bookmarkEnd w:id="14"/>
    <w:bookmarkEnd w:id="15"/>
    <w:bookmarkEnd w:id="16"/>
    <w:p w14:paraId="111665BB" w14:textId="563FBC6A" w:rsidR="00395821" w:rsidRPr="00395821" w:rsidRDefault="00395821" w:rsidP="0039582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395821">
        <w:rPr>
          <w:rFonts w:ascii="Times New Roman" w:hAnsi="Times New Roman" w:cs="Times New Roman"/>
        </w:rPr>
        <w:t xml:space="preserve">Роль </w:t>
      </w:r>
      <w:r>
        <w:rPr>
          <w:rFonts w:ascii="Times New Roman" w:hAnsi="Times New Roman" w:cs="Times New Roman"/>
        </w:rPr>
        <w:t>«</w:t>
      </w:r>
      <w:r w:rsidRPr="00395821">
        <w:rPr>
          <w:rFonts w:ascii="Times New Roman" w:hAnsi="Times New Roman" w:cs="Times New Roman"/>
          <w:sz w:val="22"/>
          <w:szCs w:val="22"/>
        </w:rPr>
        <w:t>Администратор зала</w:t>
      </w:r>
      <w:r>
        <w:rPr>
          <w:rFonts w:ascii="Times New Roman" w:hAnsi="Times New Roman" w:cs="Times New Roman"/>
          <w:sz w:val="22"/>
          <w:szCs w:val="22"/>
        </w:rPr>
        <w:t>»</w:t>
      </w:r>
      <w:r w:rsidRPr="0039582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служит для </w:t>
      </w:r>
      <w:r w:rsidRPr="00395821">
        <w:rPr>
          <w:rFonts w:ascii="Times New Roman" w:hAnsi="Times New Roman" w:cs="Times New Roman"/>
          <w:sz w:val="22"/>
          <w:szCs w:val="22"/>
        </w:rPr>
        <w:t>управл</w:t>
      </w:r>
      <w:r>
        <w:rPr>
          <w:rFonts w:ascii="Times New Roman" w:hAnsi="Times New Roman" w:cs="Times New Roman"/>
          <w:sz w:val="22"/>
          <w:szCs w:val="22"/>
        </w:rPr>
        <w:t xml:space="preserve">ения </w:t>
      </w:r>
      <w:r w:rsidRPr="00395821">
        <w:rPr>
          <w:rFonts w:ascii="Times New Roman" w:hAnsi="Times New Roman" w:cs="Times New Roman"/>
          <w:sz w:val="22"/>
          <w:szCs w:val="22"/>
        </w:rPr>
        <w:t>работой и оперативными настройками микросервиса в отдельном подразделении МО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1BFB5B06" w14:textId="42E16926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Для того чтобы войти в микросервис «Управление очередями» подсистемы «Единая </w:t>
      </w:r>
      <w:r w:rsidR="001E3FA8" w:rsidRPr="00211647">
        <w:rPr>
          <w:rFonts w:ascii="Times New Roman" w:hAnsi="Times New Roman" w:cs="Times New Roman"/>
        </w:rPr>
        <w:t>медицинская информационно-аналитическая система</w:t>
      </w:r>
      <w:r w:rsidRPr="00211647">
        <w:rPr>
          <w:rFonts w:ascii="Times New Roman" w:hAnsi="Times New Roman" w:cs="Times New Roman"/>
        </w:rPr>
        <w:t xml:space="preserve"> Самарской области» (далее – Система), необходимо ввести в адресной строке браузера адрес</w:t>
      </w:r>
      <w:r w:rsidR="001E3FA8" w:rsidRPr="00211647">
        <w:rPr>
          <w:rFonts w:ascii="Times New Roman" w:hAnsi="Times New Roman" w:cs="Times New Roman"/>
        </w:rPr>
        <w:t xml:space="preserve"> http://queue.mz63.ru/.</w:t>
      </w:r>
    </w:p>
    <w:p w14:paraId="14DFAFB4" w14:textId="0AF69948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Style w:val="afe"/>
          <w:rFonts w:ascii="Times New Roman" w:hAnsi="Times New Roman" w:cs="Times New Roman"/>
          <w:sz w:val="24"/>
          <w:szCs w:val="24"/>
        </w:rPr>
        <w:t xml:space="preserve"> </w:t>
      </w:r>
      <w:r w:rsidR="001E3FA8"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1631DCC" wp14:editId="7F930CEF">
            <wp:extent cx="5976620" cy="259905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3A8B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</w:p>
    <w:p w14:paraId="7426E280" w14:textId="77777777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>В форме авторизации необходимо ввести в соответствующих полях данные «Логин» и «Пароль», присвоенные при регистрации пользователя в системе, затем нажать кнопку «Войти» или клавишу «Enter» на клавиатуре.</w:t>
      </w:r>
    </w:p>
    <w:p w14:paraId="12CC39F2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Перед авторизацией администратора зала необходимо пройти авторизацию окна. </w:t>
      </w:r>
    </w:p>
    <w:p w14:paraId="3FD7AC8A" w14:textId="77777777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>Если данные пользователя или пароль введены неверно, отобразится сообщение об ошибке авторизации. В этом случае необходимо убедиться, что включена необходимая языковая раскладка клавиатуры (RU или EN) и не активирован режим ввода прописных букв (CapsLock). В случае повторной ошибки авторизации необходимо обратиться к интегратору Системы.</w:t>
      </w:r>
    </w:p>
    <w:p w14:paraId="500309BE" w14:textId="77777777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После успешной авторизации откроется окно рабочего места администратора зала. </w:t>
      </w:r>
    </w:p>
    <w:p w14:paraId="1F998F2C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79C90867" wp14:editId="3054517A">
            <wp:extent cx="5940425" cy="27400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59F5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</w:p>
    <w:p w14:paraId="3185F714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</w:p>
    <w:p w14:paraId="7B648364" w14:textId="2A70F120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В верхней части отображается название роли в системе. В </w:t>
      </w:r>
      <w:r w:rsidR="00395821">
        <w:rPr>
          <w:rFonts w:ascii="Times New Roman" w:hAnsi="Times New Roman" w:cs="Times New Roman"/>
        </w:rPr>
        <w:t>правой верхней</w:t>
      </w:r>
      <w:r w:rsidRPr="00211647">
        <w:rPr>
          <w:rFonts w:ascii="Times New Roman" w:hAnsi="Times New Roman" w:cs="Times New Roman"/>
        </w:rPr>
        <w:t xml:space="preserve"> части </w:t>
      </w:r>
      <w:r w:rsidR="00395821">
        <w:rPr>
          <w:rFonts w:ascii="Times New Roman" w:hAnsi="Times New Roman" w:cs="Times New Roman"/>
        </w:rPr>
        <w:t xml:space="preserve">окна </w:t>
      </w:r>
      <w:r w:rsidRPr="00211647">
        <w:rPr>
          <w:rFonts w:ascii="Times New Roman" w:hAnsi="Times New Roman" w:cs="Times New Roman"/>
        </w:rPr>
        <w:t>отображается очереди, активные и отложенные талоны. В нижней части отображается статистика по талонам, а также функционал по добавлению</w:t>
      </w:r>
      <w:r w:rsidR="00395821">
        <w:rPr>
          <w:rFonts w:ascii="Times New Roman" w:hAnsi="Times New Roman" w:cs="Times New Roman"/>
        </w:rPr>
        <w:t xml:space="preserve"> к очереди</w:t>
      </w:r>
      <w:r w:rsidRPr="00211647">
        <w:rPr>
          <w:rFonts w:ascii="Times New Roman" w:hAnsi="Times New Roman" w:cs="Times New Roman"/>
        </w:rPr>
        <w:t xml:space="preserve"> окон и операторов.  </w:t>
      </w:r>
    </w:p>
    <w:p w14:paraId="5A119E52" w14:textId="4E852D25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В разделе «Очереди» отображаются очереди в списке, которые доступны для данного </w:t>
      </w:r>
      <w:r w:rsidR="00395821">
        <w:rPr>
          <w:rFonts w:ascii="Times New Roman" w:hAnsi="Times New Roman" w:cs="Times New Roman"/>
        </w:rPr>
        <w:t>подразделения</w:t>
      </w:r>
      <w:r w:rsidRPr="00211647">
        <w:rPr>
          <w:rFonts w:ascii="Times New Roman" w:hAnsi="Times New Roman" w:cs="Times New Roman"/>
        </w:rPr>
        <w:t xml:space="preserve">, количество окон и табло, подключенных к очередям. </w:t>
      </w:r>
      <w:r w:rsidRPr="00211647">
        <w:rPr>
          <w:rFonts w:ascii="Times New Roman" w:hAnsi="Times New Roman" w:cs="Times New Roman"/>
        </w:rPr>
        <w:br/>
        <w:t xml:space="preserve">Табло подключается администратором </w:t>
      </w:r>
      <w:r w:rsidR="00211647" w:rsidRPr="00211647">
        <w:rPr>
          <w:rFonts w:ascii="Times New Roman" w:hAnsi="Times New Roman" w:cs="Times New Roman"/>
        </w:rPr>
        <w:t>МО</w:t>
      </w:r>
      <w:r w:rsidRPr="00211647">
        <w:rPr>
          <w:rFonts w:ascii="Times New Roman" w:hAnsi="Times New Roman" w:cs="Times New Roman"/>
        </w:rPr>
        <w:t xml:space="preserve">. Окна и операторы подключаются администратором зала. </w:t>
      </w:r>
    </w:p>
    <w:p w14:paraId="70F38787" w14:textId="77777777" w:rsidR="00513125" w:rsidRPr="00395821" w:rsidRDefault="00513125" w:rsidP="00395821">
      <w:pPr>
        <w:pStyle w:val="af6"/>
        <w:numPr>
          <w:ilvl w:val="0"/>
          <w:numId w:val="40"/>
        </w:numPr>
        <w:jc w:val="both"/>
        <w:rPr>
          <w:rFonts w:ascii="Times New Roman" w:hAnsi="Times New Roman" w:cs="Times New Roman"/>
          <w:b/>
        </w:rPr>
      </w:pPr>
      <w:r w:rsidRPr="00395821">
        <w:rPr>
          <w:rFonts w:ascii="Times New Roman" w:hAnsi="Times New Roman" w:cs="Times New Roman"/>
          <w:b/>
        </w:rPr>
        <w:t>Подключение окна</w:t>
      </w:r>
    </w:p>
    <w:p w14:paraId="49A33AC8" w14:textId="49DF20A1" w:rsidR="00513125" w:rsidRPr="00211647" w:rsidRDefault="00513125" w:rsidP="00395821">
      <w:pPr>
        <w:ind w:firstLine="360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Чтобы </w:t>
      </w:r>
      <w:r w:rsidR="00395821">
        <w:rPr>
          <w:rFonts w:ascii="Times New Roman" w:hAnsi="Times New Roman" w:cs="Times New Roman"/>
        </w:rPr>
        <w:t>АРМ типа «окно» начал обслуживать пациентов из конкретной очереди,</w:t>
      </w:r>
      <w:r w:rsidRPr="00211647">
        <w:rPr>
          <w:rFonts w:ascii="Times New Roman" w:hAnsi="Times New Roman" w:cs="Times New Roman"/>
        </w:rPr>
        <w:t xml:space="preserve"> необходимо: выбрать очередь, кликнуть по ней кнопкой мыши, далее в разделе «Окна очереди» нажать на знак «+». </w:t>
      </w:r>
    </w:p>
    <w:p w14:paraId="1612E459" w14:textId="77777777" w:rsidR="00513125" w:rsidRPr="00211647" w:rsidRDefault="00513125" w:rsidP="00513125">
      <w:pPr>
        <w:jc w:val="both"/>
        <w:rPr>
          <w:rFonts w:ascii="Times New Roman" w:hAnsi="Times New Roman" w:cs="Times New Roman"/>
          <w:b/>
        </w:rPr>
      </w:pPr>
      <w:r w:rsidRPr="00211647"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 wp14:anchorId="2DC68B1D" wp14:editId="34D3B08D">
            <wp:extent cx="5940425" cy="28003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EE11" w14:textId="77777777" w:rsidR="00513125" w:rsidRPr="00211647" w:rsidRDefault="00513125" w:rsidP="00513125">
      <w:pPr>
        <w:jc w:val="both"/>
        <w:rPr>
          <w:rFonts w:ascii="Times New Roman" w:hAnsi="Times New Roman" w:cs="Times New Roman"/>
          <w:b/>
        </w:rPr>
      </w:pPr>
    </w:p>
    <w:p w14:paraId="368FE3CF" w14:textId="77777777" w:rsidR="00513125" w:rsidRPr="00211647" w:rsidRDefault="00513125" w:rsidP="00513125">
      <w:pPr>
        <w:jc w:val="center"/>
        <w:rPr>
          <w:rFonts w:ascii="Times New Roman" w:hAnsi="Times New Roman" w:cs="Times New Roman"/>
          <w:b/>
        </w:rPr>
      </w:pPr>
      <w:r w:rsidRPr="00211647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3828E2F8" wp14:editId="13982474">
            <wp:extent cx="3000375" cy="15698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17840" cy="157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49C0" w14:textId="77777777" w:rsidR="00513125" w:rsidRPr="00211647" w:rsidRDefault="00513125" w:rsidP="0045187B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В открывшемся окне в поле «Окно» выбрать в выпадающем списке нужное значение и нажать кнопку «Сохранить». Окно будет добавлено в список «Окна очереди». </w:t>
      </w:r>
    </w:p>
    <w:p w14:paraId="69D12483" w14:textId="77777777" w:rsidR="00513125" w:rsidRPr="00211647" w:rsidRDefault="00513125" w:rsidP="00513125">
      <w:pPr>
        <w:jc w:val="center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EBB403E" wp14:editId="009C7D05">
            <wp:extent cx="4048125" cy="1027717"/>
            <wp:effectExtent l="0" t="0" r="0" b="127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33041" cy="10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A6A9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E74CAEA" wp14:editId="319918ED">
            <wp:extent cx="1104900" cy="246235"/>
            <wp:effectExtent l="0" t="0" r="0" b="190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48193" cy="25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647">
        <w:rPr>
          <w:rFonts w:ascii="Times New Roman" w:hAnsi="Times New Roman" w:cs="Times New Roman"/>
        </w:rPr>
        <w:t xml:space="preserve"> - нажатие на </w:t>
      </w: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95DF7A1" wp14:editId="04F1AE2D">
            <wp:extent cx="266667" cy="257143"/>
            <wp:effectExtent l="0" t="0" r="635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647">
        <w:rPr>
          <w:rFonts w:ascii="Times New Roman" w:hAnsi="Times New Roman" w:cs="Times New Roman"/>
        </w:rPr>
        <w:t xml:space="preserve"> добавит оператора в «Операторы очереди».</w:t>
      </w:r>
    </w:p>
    <w:p w14:paraId="2470588B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6B3A593" wp14:editId="74E3DF33">
            <wp:extent cx="828675" cy="239880"/>
            <wp:effectExtent l="0" t="0" r="0" b="825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45637" cy="2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647">
        <w:rPr>
          <w:rFonts w:ascii="Times New Roman" w:hAnsi="Times New Roman" w:cs="Times New Roman"/>
        </w:rPr>
        <w:t xml:space="preserve"> - нажатие на </w:t>
      </w: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4F6AFD2" wp14:editId="66C3F4B6">
            <wp:extent cx="219048" cy="228571"/>
            <wp:effectExtent l="0" t="0" r="0" b="63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647">
        <w:rPr>
          <w:rFonts w:ascii="Times New Roman" w:hAnsi="Times New Roman" w:cs="Times New Roman"/>
        </w:rPr>
        <w:t xml:space="preserve"> удалит оператора из «Операторы очереди». </w:t>
      </w:r>
    </w:p>
    <w:p w14:paraId="05019A5A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68FD9C4" wp14:editId="57A1DA0A">
            <wp:extent cx="685800" cy="2918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8028" cy="3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647">
        <w:rPr>
          <w:rFonts w:ascii="Times New Roman" w:hAnsi="Times New Roman" w:cs="Times New Roman"/>
        </w:rPr>
        <w:t xml:space="preserve"> - означает, что добавленное окно на данный момент онлайн. </w:t>
      </w:r>
    </w:p>
    <w:p w14:paraId="298B179C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Затем необходимо подключить оператора к данной очереди. </w:t>
      </w:r>
    </w:p>
    <w:p w14:paraId="581575E4" w14:textId="1C013330" w:rsidR="00513125" w:rsidRPr="00395821" w:rsidRDefault="00395821" w:rsidP="00395821">
      <w:pPr>
        <w:pStyle w:val="af6"/>
        <w:numPr>
          <w:ilvl w:val="0"/>
          <w:numId w:val="40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Назначение</w:t>
      </w:r>
      <w:r w:rsidR="00513125" w:rsidRPr="00395821">
        <w:rPr>
          <w:rFonts w:ascii="Times New Roman" w:hAnsi="Times New Roman" w:cs="Times New Roman"/>
          <w:b/>
        </w:rPr>
        <w:t xml:space="preserve"> оператора</w:t>
      </w:r>
    </w:p>
    <w:p w14:paraId="4A588AD6" w14:textId="76E66EF4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Чтобы </w:t>
      </w:r>
      <w:r w:rsidR="00395821">
        <w:rPr>
          <w:rFonts w:ascii="Times New Roman" w:hAnsi="Times New Roman" w:cs="Times New Roman"/>
        </w:rPr>
        <w:t>назначить оператора на обслуживание какой-то очереди</w:t>
      </w:r>
      <w:r w:rsidRPr="00211647">
        <w:rPr>
          <w:rFonts w:ascii="Times New Roman" w:hAnsi="Times New Roman" w:cs="Times New Roman"/>
        </w:rPr>
        <w:t xml:space="preserve"> необходимо: выбрать очередь, кликнуть по ней кнопкой мыши, далее в разделе «Операторы очереди» нажать на знак «+». </w:t>
      </w:r>
    </w:p>
    <w:p w14:paraId="41D319DF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736A76B" wp14:editId="06C1A265">
            <wp:extent cx="5940425" cy="28333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4997" w14:textId="77777777" w:rsidR="00513125" w:rsidRPr="00211647" w:rsidRDefault="00513125" w:rsidP="00513125">
      <w:pPr>
        <w:jc w:val="center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4D7FAD2B" wp14:editId="36233878">
            <wp:extent cx="2895600" cy="153538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16455" cy="154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0DEF" w14:textId="77777777" w:rsidR="00513125" w:rsidRPr="00211647" w:rsidRDefault="00513125" w:rsidP="00395821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В открывшемся окне в поле «Оператор» выбрать в выпадающем списке нужное значение и нажать кнопку «Сохранить». Оператор будет добавлен в список «Операторы очереди». </w:t>
      </w:r>
    </w:p>
    <w:p w14:paraId="4C9B48C3" w14:textId="77777777" w:rsidR="00513125" w:rsidRPr="00211647" w:rsidRDefault="00513125" w:rsidP="001B5241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>Если к окну не подключен оператор, то добавленное окно будет выглядеть следующим образом</w:t>
      </w:r>
    </w:p>
    <w:p w14:paraId="7C4350DB" w14:textId="77777777" w:rsidR="00513125" w:rsidRPr="00211647" w:rsidRDefault="00513125" w:rsidP="00513125">
      <w:pPr>
        <w:jc w:val="center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03A1203" wp14:editId="4ED1BC54">
            <wp:extent cx="3810000" cy="10482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58262" cy="106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D09A" w14:textId="77777777" w:rsidR="00513125" w:rsidRPr="00211647" w:rsidRDefault="00513125" w:rsidP="00395821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Аналогичным образом добавить окна и операторов для других очередей. </w:t>
      </w:r>
    </w:p>
    <w:p w14:paraId="382C8521" w14:textId="77777777" w:rsidR="00513125" w:rsidRPr="00211647" w:rsidRDefault="00513125" w:rsidP="00B94EE3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Чтобы отключить оператора или окно от очереди, нужно выбрать очередь, затем выбрать окно или оператора и нажать на крестик. </w:t>
      </w:r>
    </w:p>
    <w:p w14:paraId="1EFC0D05" w14:textId="77777777" w:rsidR="00513125" w:rsidRPr="00211647" w:rsidRDefault="00513125" w:rsidP="00513125">
      <w:pPr>
        <w:jc w:val="center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F32C80B" wp14:editId="3A313AF1">
            <wp:extent cx="3524250" cy="1128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65744" cy="114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C3DFA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</w:p>
    <w:p w14:paraId="0D326C67" w14:textId="77777777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>Как только пациент взял талон в терминале, у администратора зала отобразится информация о талоне на вкладке «Активные» (номер талона с префиксом, время ожидания приглашения с момента взятия талона, комментарий – дополнительные поля, которые заполняет пациент в терминале при определенных настройках).</w:t>
      </w:r>
    </w:p>
    <w:p w14:paraId="627550F5" w14:textId="00B8534B" w:rsidR="00513125" w:rsidRPr="00211647" w:rsidRDefault="00A76B06" w:rsidP="00513125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bidi="ar-SA"/>
        </w:rPr>
        <w:drawing>
          <wp:inline distT="0" distB="0" distL="0" distR="0" wp14:anchorId="3A601E77" wp14:editId="5A941C36">
            <wp:extent cx="5976620" cy="1095375"/>
            <wp:effectExtent l="0" t="0" r="508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A0EB" w14:textId="2E1962C9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Администратор зала может </w:t>
      </w:r>
      <w:r w:rsidR="00395821">
        <w:rPr>
          <w:rFonts w:ascii="Times New Roman" w:hAnsi="Times New Roman" w:cs="Times New Roman"/>
        </w:rPr>
        <w:t xml:space="preserve">изменить приоритет талона </w:t>
      </w:r>
      <w:r w:rsidRPr="00211647">
        <w:rPr>
          <w:rFonts w:ascii="Times New Roman" w:hAnsi="Times New Roman" w:cs="Times New Roman"/>
        </w:rPr>
        <w:t xml:space="preserve">в очереди, </w:t>
      </w:r>
      <w:r w:rsidR="00395821">
        <w:rPr>
          <w:rFonts w:ascii="Times New Roman" w:hAnsi="Times New Roman" w:cs="Times New Roman"/>
        </w:rPr>
        <w:t xml:space="preserve">подвинув его </w:t>
      </w:r>
      <w:r w:rsidRPr="00211647">
        <w:rPr>
          <w:rFonts w:ascii="Times New Roman" w:hAnsi="Times New Roman" w:cs="Times New Roman"/>
        </w:rPr>
        <w:t>либо в самый верх/низ очереди, используя соответствующие кнопки при выделении талона, либо удалить талон из очереди.</w:t>
      </w:r>
    </w:p>
    <w:p w14:paraId="71BD3002" w14:textId="70522AC5" w:rsidR="00513125" w:rsidRPr="00211647" w:rsidRDefault="00A76B06" w:rsidP="00513125">
      <w:pPr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1B3FC1DA" wp14:editId="5049F31F">
            <wp:extent cx="5976620" cy="679450"/>
            <wp:effectExtent l="0" t="0" r="508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B85D" w14:textId="1EEF93FC" w:rsidR="00513125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>У оператора соответственно тоже талон перейдет в другое положение в очереди талонов</w:t>
      </w:r>
      <w:r w:rsidR="00395821">
        <w:rPr>
          <w:rFonts w:ascii="Times New Roman" w:hAnsi="Times New Roman" w:cs="Times New Roman"/>
        </w:rPr>
        <w:t xml:space="preserve"> и будет выделен красным цветом, как требующий особого внимания</w:t>
      </w:r>
      <w:r w:rsidRPr="00211647">
        <w:rPr>
          <w:rFonts w:ascii="Times New Roman" w:hAnsi="Times New Roman" w:cs="Times New Roman"/>
        </w:rPr>
        <w:t xml:space="preserve">. </w:t>
      </w:r>
    </w:p>
    <w:p w14:paraId="4000C08E" w14:textId="15CCB881" w:rsidR="00A76B06" w:rsidRDefault="00A76B06" w:rsidP="00513125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Кнопка </w:t>
      </w:r>
      <w:r w:rsidR="000D5BFE">
        <w:rPr>
          <w:noProof/>
          <w:lang w:bidi="ar-SA"/>
        </w:rPr>
        <w:drawing>
          <wp:inline distT="0" distB="0" distL="0" distR="0" wp14:anchorId="63E7357B" wp14:editId="37FB9FDA">
            <wp:extent cx="285714" cy="219048"/>
            <wp:effectExtent l="0" t="0" r="63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BF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позволяет перенаправить талон в другую очередь отделения. Чтобы перенаправить талон, администратор зала выбирает очередь, в которую нужно перенаправить талон и нажимает кнопку «Сохранить». Перенаправленный талон отобразится внизу списка талонов выбранной очереди. Оператор очереди также увидит новый талон в списке. </w:t>
      </w:r>
    </w:p>
    <w:p w14:paraId="29B064BA" w14:textId="0812F898" w:rsidR="00A76B06" w:rsidRPr="00211647" w:rsidRDefault="00A76B06" w:rsidP="00A76B06">
      <w:pPr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5AD798EA" wp14:editId="53BBA188">
            <wp:extent cx="3143250" cy="1525505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58646" cy="153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7006" w14:textId="0F7FB9E5" w:rsidR="00513125" w:rsidRPr="00211647" w:rsidRDefault="00513125" w:rsidP="00211647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>Если оператор пригласил пациент</w:t>
      </w:r>
      <w:r w:rsidR="00395821">
        <w:rPr>
          <w:rFonts w:ascii="Times New Roman" w:hAnsi="Times New Roman" w:cs="Times New Roman"/>
        </w:rPr>
        <w:t>а</w:t>
      </w:r>
      <w:r w:rsidRPr="00211647">
        <w:rPr>
          <w:rFonts w:ascii="Times New Roman" w:hAnsi="Times New Roman" w:cs="Times New Roman"/>
        </w:rPr>
        <w:t>, но по какой-то причине пациент не подошел</w:t>
      </w:r>
      <w:r w:rsidR="00395821">
        <w:rPr>
          <w:rFonts w:ascii="Times New Roman" w:hAnsi="Times New Roman" w:cs="Times New Roman"/>
        </w:rPr>
        <w:t xml:space="preserve"> или пациенту требуется получить какие-либо дополнительные документы для продолжения обслуживания и </w:t>
      </w:r>
      <w:r w:rsidRPr="00211647">
        <w:rPr>
          <w:rFonts w:ascii="Times New Roman" w:hAnsi="Times New Roman" w:cs="Times New Roman"/>
        </w:rPr>
        <w:t>оператор отложил талон, то такой талон попадает в список отложенных как у оператора, так и у администратора зала (вкладка «Отложенные»).</w:t>
      </w:r>
    </w:p>
    <w:p w14:paraId="400E5E6A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 </w:t>
      </w: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D6FA343" wp14:editId="1ED7339C">
            <wp:extent cx="5940425" cy="859790"/>
            <wp:effectExtent l="0" t="0" r="317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D6E3" w14:textId="77777777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>Администратору зала также доступно управление отложенными талонами, аналогично активным талонам.</w:t>
      </w:r>
    </w:p>
    <w:p w14:paraId="3F6875CB" w14:textId="77777777" w:rsidR="00513125" w:rsidRPr="00211647" w:rsidRDefault="00513125" w:rsidP="0077280C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При необходимости администратор зала может добавить новый талон самостоятельно. Для этого необходимо в разделе «Очереди» выбрать нужную очередь, кликнув по ней, затем нажать на кнопку «Добавить талон». </w:t>
      </w:r>
    </w:p>
    <w:p w14:paraId="257BB07C" w14:textId="77777777" w:rsidR="00513125" w:rsidRPr="00211647" w:rsidRDefault="00513125" w:rsidP="00A76B06">
      <w:pPr>
        <w:jc w:val="center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0E39B39" wp14:editId="76C6B258">
            <wp:extent cx="1800225" cy="592931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47417" cy="60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5752" w14:textId="77777777" w:rsidR="00513125" w:rsidRPr="00211647" w:rsidRDefault="00513125" w:rsidP="00211647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Талон автоматически попадает в очередь, оператор видит в системе, что поступил новый талон. </w:t>
      </w:r>
    </w:p>
    <w:p w14:paraId="2DD8A933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</w:p>
    <w:p w14:paraId="6BDFDD25" w14:textId="37EF922A" w:rsidR="00513125" w:rsidRPr="00211647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Очередь можно поставить на паузу. Для этого нужно выделить очередь и нажать на кнопку паузы. Талоны в эту очередь через терминал </w:t>
      </w:r>
      <w:r w:rsidR="00395821">
        <w:rPr>
          <w:rFonts w:ascii="Times New Roman" w:hAnsi="Times New Roman" w:cs="Times New Roman"/>
        </w:rPr>
        <w:t xml:space="preserve">нельзя </w:t>
      </w:r>
      <w:r w:rsidRPr="00211647">
        <w:rPr>
          <w:rFonts w:ascii="Times New Roman" w:hAnsi="Times New Roman" w:cs="Times New Roman"/>
        </w:rPr>
        <w:t xml:space="preserve">будет брать, но оператор </w:t>
      </w:r>
      <w:r w:rsidR="00395821">
        <w:rPr>
          <w:rFonts w:ascii="Times New Roman" w:hAnsi="Times New Roman" w:cs="Times New Roman"/>
        </w:rPr>
        <w:t>продолжит обслуживание уже взятых талонов</w:t>
      </w:r>
      <w:r w:rsidRPr="00211647">
        <w:rPr>
          <w:rFonts w:ascii="Times New Roman" w:hAnsi="Times New Roman" w:cs="Times New Roman"/>
        </w:rPr>
        <w:t xml:space="preserve">. </w:t>
      </w:r>
    </w:p>
    <w:p w14:paraId="0633C98F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FB4D59A" wp14:editId="1773438C">
            <wp:extent cx="5940425" cy="1776730"/>
            <wp:effectExtent l="0" t="0" r="317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22D5" w14:textId="77777777" w:rsidR="00513125" w:rsidRPr="00211647" w:rsidRDefault="00513125" w:rsidP="00513125">
      <w:pPr>
        <w:jc w:val="both"/>
        <w:rPr>
          <w:rFonts w:ascii="Times New Roman" w:hAnsi="Times New Roman" w:cs="Times New Roman"/>
        </w:rPr>
      </w:pPr>
    </w:p>
    <w:p w14:paraId="17ECFB7B" w14:textId="77777777" w:rsidR="00513125" w:rsidRDefault="00513125" w:rsidP="0051312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Также администратор зала может нажать на кнопку «Завершить день», в таком </w:t>
      </w:r>
      <w:r w:rsidRPr="00211647">
        <w:rPr>
          <w:rFonts w:ascii="Times New Roman" w:hAnsi="Times New Roman" w:cs="Times New Roman"/>
        </w:rPr>
        <w:lastRenderedPageBreak/>
        <w:t xml:space="preserve">случае все талоны, активные и отложенные, будут удалены. И система будет выдавать новые талоны, начиная с 1 с соответствующим префиксом. </w:t>
      </w:r>
    </w:p>
    <w:p w14:paraId="0EC967E1" w14:textId="77777777" w:rsidR="00FD1380" w:rsidRDefault="00FD1380" w:rsidP="00513125">
      <w:pPr>
        <w:ind w:firstLine="708"/>
        <w:jc w:val="both"/>
        <w:rPr>
          <w:rFonts w:ascii="Times New Roman" w:hAnsi="Times New Roman" w:cs="Times New Roman"/>
        </w:rPr>
      </w:pPr>
    </w:p>
    <w:p w14:paraId="07201537" w14:textId="75EF43C9" w:rsidR="00A76B06" w:rsidRPr="0077280C" w:rsidRDefault="00FD1380" w:rsidP="00A76B06">
      <w:pPr>
        <w:ind w:firstLine="708"/>
        <w:jc w:val="both"/>
        <w:rPr>
          <w:rFonts w:ascii="Times New Roman" w:hAnsi="Times New Roman" w:cs="Times New Roman"/>
          <w:szCs w:val="22"/>
        </w:rPr>
      </w:pPr>
      <w:r w:rsidRPr="0077280C">
        <w:rPr>
          <w:rFonts w:ascii="Times New Roman" w:hAnsi="Times New Roman" w:cs="Times New Roman"/>
          <w:szCs w:val="22"/>
        </w:rPr>
        <w:t xml:space="preserve">Для выхода из учетной записи нужно навести в правом верхнем углу на «Меню», далее нажать кнопку «Выход из учетной записи».  </w:t>
      </w:r>
    </w:p>
    <w:p w14:paraId="77085CD1" w14:textId="1ABC1014" w:rsidR="00A76B06" w:rsidRDefault="009B0F18" w:rsidP="009B0F18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3BC1A249" wp14:editId="0E7BAE41">
            <wp:extent cx="3019048" cy="2038095"/>
            <wp:effectExtent l="0" t="0" r="0" b="63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B06">
        <w:rPr>
          <w:rFonts w:ascii="Times New Roman" w:hAnsi="Times New Roman" w:cs="Times New Roman"/>
          <w:sz w:val="22"/>
          <w:szCs w:val="22"/>
        </w:rPr>
        <w:br w:type="page"/>
      </w:r>
    </w:p>
    <w:p w14:paraId="62D33C4C" w14:textId="77777777" w:rsidR="008D1B80" w:rsidRPr="00E916DB" w:rsidRDefault="00514B0A" w:rsidP="008033E0">
      <w:pPr>
        <w:pStyle w:val="af8"/>
        <w:outlineLvl w:val="0"/>
        <w:rPr>
          <w:rFonts w:ascii="Arial" w:hAnsi="Arial" w:cs="Arial"/>
        </w:rPr>
      </w:pPr>
      <w:bookmarkStart w:id="17" w:name="_Toc122998268"/>
      <w:r>
        <w:rPr>
          <w:rFonts w:ascii="Arial" w:hAnsi="Arial" w:cs="Arial"/>
        </w:rPr>
        <w:lastRenderedPageBreak/>
        <w:t>Роль «Оператор»</w:t>
      </w:r>
      <w:bookmarkEnd w:id="17"/>
    </w:p>
    <w:p w14:paraId="74E3B110" w14:textId="1C904773" w:rsidR="00C355B7" w:rsidRPr="0077280C" w:rsidRDefault="00C355B7" w:rsidP="00800B0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77280C">
        <w:rPr>
          <w:rFonts w:ascii="Times New Roman" w:hAnsi="Times New Roman" w:cs="Times New Roman"/>
          <w:szCs w:val="22"/>
        </w:rPr>
        <w:t>Роль «Оператор» позволяет осуществлять обслуживание пациентов, в очередности, задаваемой микросекрвисом</w:t>
      </w:r>
      <w:r w:rsidR="0077280C">
        <w:rPr>
          <w:rFonts w:ascii="Times New Roman" w:hAnsi="Times New Roman" w:cs="Times New Roman"/>
          <w:sz w:val="28"/>
        </w:rPr>
        <w:t>.</w:t>
      </w:r>
    </w:p>
    <w:p w14:paraId="5CBD14D6" w14:textId="2FA3A810" w:rsidR="00514B0A" w:rsidRPr="00211647" w:rsidRDefault="00514B0A" w:rsidP="00800B07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Для того чтобы войти в </w:t>
      </w:r>
      <w:r w:rsidR="00E24164" w:rsidRPr="00211647">
        <w:rPr>
          <w:rFonts w:ascii="Times New Roman" w:hAnsi="Times New Roman" w:cs="Times New Roman"/>
        </w:rPr>
        <w:t xml:space="preserve">микросервис </w:t>
      </w:r>
      <w:r w:rsidR="00800B07" w:rsidRPr="00211647">
        <w:rPr>
          <w:rFonts w:ascii="Times New Roman" w:hAnsi="Times New Roman" w:cs="Times New Roman"/>
        </w:rPr>
        <w:t>«Управление очередями»</w:t>
      </w:r>
      <w:r w:rsidR="00E24164" w:rsidRPr="00211647">
        <w:rPr>
          <w:rFonts w:ascii="Times New Roman" w:hAnsi="Times New Roman" w:cs="Times New Roman"/>
        </w:rPr>
        <w:t xml:space="preserve"> под</w:t>
      </w:r>
      <w:r w:rsidRPr="00211647">
        <w:rPr>
          <w:rFonts w:ascii="Times New Roman" w:hAnsi="Times New Roman" w:cs="Times New Roman"/>
        </w:rPr>
        <w:t>систем</w:t>
      </w:r>
      <w:r w:rsidR="00E24164" w:rsidRPr="00211647">
        <w:rPr>
          <w:rFonts w:ascii="Times New Roman" w:hAnsi="Times New Roman" w:cs="Times New Roman"/>
        </w:rPr>
        <w:t>ы</w:t>
      </w:r>
      <w:r w:rsidRPr="00211647">
        <w:rPr>
          <w:rFonts w:ascii="Times New Roman" w:hAnsi="Times New Roman" w:cs="Times New Roman"/>
        </w:rPr>
        <w:t xml:space="preserve"> «Единая </w:t>
      </w:r>
      <w:r w:rsidR="001E3FA8" w:rsidRPr="00211647">
        <w:rPr>
          <w:rFonts w:ascii="Times New Roman" w:hAnsi="Times New Roman" w:cs="Times New Roman"/>
        </w:rPr>
        <w:t>медицинская информационно-аналитическая система</w:t>
      </w:r>
      <w:r w:rsidRPr="00211647">
        <w:rPr>
          <w:rFonts w:ascii="Times New Roman" w:hAnsi="Times New Roman" w:cs="Times New Roman"/>
        </w:rPr>
        <w:t xml:space="preserve"> Самарской области» (далее – Система), необходимо ввести в адресной строке браузера адрес</w:t>
      </w:r>
      <w:r w:rsidR="001E3FA8" w:rsidRPr="00211647">
        <w:rPr>
          <w:rFonts w:ascii="Times New Roman" w:hAnsi="Times New Roman" w:cs="Times New Roman"/>
        </w:rPr>
        <w:t xml:space="preserve"> http://queue.mz63.ru/</w:t>
      </w:r>
      <w:r w:rsidR="00C355B7">
        <w:rPr>
          <w:rFonts w:ascii="Times New Roman" w:hAnsi="Times New Roman" w:cs="Times New Roman"/>
        </w:rPr>
        <w:t>.</w:t>
      </w:r>
      <w:r w:rsidR="00E24164" w:rsidRPr="00211647">
        <w:rPr>
          <w:rFonts w:ascii="Times New Roman" w:hAnsi="Times New Roman" w:cs="Times New Roman"/>
        </w:rPr>
        <w:t xml:space="preserve"> </w:t>
      </w:r>
    </w:p>
    <w:p w14:paraId="5CD53ECA" w14:textId="4CF79E83" w:rsidR="00514B0A" w:rsidRPr="00211647" w:rsidRDefault="001E3FA8" w:rsidP="00514B0A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288D849" wp14:editId="20E0F8A3">
            <wp:extent cx="5976620" cy="248602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164" w:rsidRPr="00211647">
        <w:rPr>
          <w:rStyle w:val="afe"/>
          <w:rFonts w:ascii="Times New Roman" w:hAnsi="Times New Roman" w:cs="Times New Roman"/>
          <w:sz w:val="24"/>
          <w:szCs w:val="24"/>
        </w:rPr>
        <w:t xml:space="preserve"> </w:t>
      </w:r>
    </w:p>
    <w:p w14:paraId="7BD6BE8B" w14:textId="2CE8D76D" w:rsidR="00514B0A" w:rsidRPr="00211647" w:rsidRDefault="00A634B0" w:rsidP="00514B0A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В форме авторизации </w:t>
      </w:r>
      <w:r w:rsidR="00514B0A" w:rsidRPr="00211647">
        <w:rPr>
          <w:rFonts w:ascii="Times New Roman" w:hAnsi="Times New Roman" w:cs="Times New Roman"/>
        </w:rPr>
        <w:t>необходимо ввести в соответствующих полях данные «Логин» и «Пароль», присвоенные при регистрации пользователя в системе, затем нажать кнопку «Войти» или клавишу «Enter» на клавиатуре.</w:t>
      </w:r>
    </w:p>
    <w:p w14:paraId="7858E1AA" w14:textId="77777777" w:rsidR="00514B0A" w:rsidRPr="00211647" w:rsidRDefault="00514B0A" w:rsidP="00514B0A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Перед авторизацией оператора необходимо пройти авторизацию окна. </w:t>
      </w:r>
    </w:p>
    <w:p w14:paraId="04D62AAD" w14:textId="77777777" w:rsidR="00514B0A" w:rsidRPr="00211647" w:rsidRDefault="00514B0A" w:rsidP="00514B0A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>Если данные пользователя или пароль введены неверно, отобразится сообщение об ошибке авторизации. В этом случае необходимо убедиться, что включена необходимая языковая раскладка клавиатуры (RU или EN) и не активирован режим ввода прописных букв (CapsLock). В случае повторной ошибки авторизации необходимо обратиться к интегратору Системы.</w:t>
      </w:r>
    </w:p>
    <w:p w14:paraId="272FE253" w14:textId="77777777" w:rsidR="00514B0A" w:rsidRPr="00211647" w:rsidRDefault="00514B0A" w:rsidP="00514B0A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После успешной авторизации откроется окно рабочего места оператора. </w:t>
      </w:r>
    </w:p>
    <w:p w14:paraId="730A5BD2" w14:textId="7E34F566" w:rsidR="00514B0A" w:rsidRPr="00211647" w:rsidRDefault="001E3FA8" w:rsidP="00514B0A">
      <w:pPr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21178BAF" wp14:editId="0243CDA5">
            <wp:extent cx="5924550" cy="5162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870A" w14:textId="77777777" w:rsidR="00514B0A" w:rsidRPr="00211647" w:rsidRDefault="00514B0A" w:rsidP="00514B0A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В верхней части отображается название роли в системе. В центральной части отображается функционал, доступный оператору системы. В нижней части отображается список талонов, ожидающих очереди. </w:t>
      </w:r>
    </w:p>
    <w:p w14:paraId="71567F4B" w14:textId="77777777" w:rsidR="00514B0A" w:rsidRPr="00211647" w:rsidRDefault="00514B0A" w:rsidP="00514B0A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Чтобы пригласить </w:t>
      </w:r>
      <w:r w:rsidR="003B2E01" w:rsidRPr="00211647">
        <w:rPr>
          <w:rFonts w:ascii="Times New Roman" w:hAnsi="Times New Roman" w:cs="Times New Roman"/>
        </w:rPr>
        <w:t>пациента</w:t>
      </w:r>
      <w:r w:rsidRPr="00211647">
        <w:rPr>
          <w:rFonts w:ascii="Times New Roman" w:hAnsi="Times New Roman" w:cs="Times New Roman"/>
        </w:rPr>
        <w:t xml:space="preserve"> к окну, нужно нажать на кнопку «Пригласить посетителя». </w:t>
      </w:r>
      <w:r w:rsidR="003B2E01" w:rsidRPr="00211647">
        <w:rPr>
          <w:rFonts w:ascii="Times New Roman" w:hAnsi="Times New Roman" w:cs="Times New Roman"/>
        </w:rPr>
        <w:t>Пациент</w:t>
      </w:r>
      <w:r w:rsidRPr="00211647">
        <w:rPr>
          <w:rFonts w:ascii="Times New Roman" w:hAnsi="Times New Roman" w:cs="Times New Roman"/>
        </w:rPr>
        <w:t xml:space="preserve"> увидит на табло информацию к какому окну ему нужно подойти. Оператор увидит в системе номер талона, который он может принять. </w:t>
      </w:r>
    </w:p>
    <w:p w14:paraId="1E5E5968" w14:textId="77777777" w:rsidR="00514B0A" w:rsidRPr="00211647" w:rsidRDefault="00514B0A" w:rsidP="00514B0A">
      <w:pPr>
        <w:jc w:val="center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ADE2569" wp14:editId="074DD90E">
            <wp:extent cx="4219575" cy="150380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33005" cy="15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B9AF" w14:textId="77777777" w:rsidR="00514B0A" w:rsidRPr="00211647" w:rsidRDefault="00514B0A" w:rsidP="00514B0A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Кнопка «Пригласить посетителя» становится неактивной на некоторое время сразу после нажатия (время таймаута настраивается администратором организации). </w:t>
      </w:r>
    </w:p>
    <w:p w14:paraId="12182C51" w14:textId="77777777" w:rsidR="00514B0A" w:rsidRPr="00211647" w:rsidRDefault="00514B0A" w:rsidP="00514B0A">
      <w:pPr>
        <w:jc w:val="center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508CB27F" wp14:editId="40A885C2">
            <wp:extent cx="4410075" cy="18762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27811" cy="188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ECAD" w14:textId="77777777" w:rsidR="00514B0A" w:rsidRPr="00211647" w:rsidRDefault="00514B0A" w:rsidP="00514B0A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Далее, как таймаут пройдет, кнопка станет опять активной, и можно еще раз пригласить </w:t>
      </w:r>
      <w:r w:rsidR="003B2E01" w:rsidRPr="00211647">
        <w:rPr>
          <w:rFonts w:ascii="Times New Roman" w:hAnsi="Times New Roman" w:cs="Times New Roman"/>
        </w:rPr>
        <w:t>пациента</w:t>
      </w:r>
      <w:r w:rsidRPr="00211647">
        <w:rPr>
          <w:rFonts w:ascii="Times New Roman" w:hAnsi="Times New Roman" w:cs="Times New Roman"/>
        </w:rPr>
        <w:t>.</w:t>
      </w:r>
    </w:p>
    <w:p w14:paraId="084C8D1B" w14:textId="77777777" w:rsidR="00514B0A" w:rsidRPr="00211647" w:rsidRDefault="00514B0A" w:rsidP="00514B0A">
      <w:pPr>
        <w:jc w:val="center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C20323B" wp14:editId="1A33B13E">
            <wp:extent cx="4819650" cy="21256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39984" cy="213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F9A1" w14:textId="77777777" w:rsidR="00514B0A" w:rsidRPr="00211647" w:rsidRDefault="00514B0A" w:rsidP="00514B0A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Если </w:t>
      </w:r>
      <w:r w:rsidR="003B2E01" w:rsidRPr="00211647">
        <w:rPr>
          <w:rFonts w:ascii="Times New Roman" w:hAnsi="Times New Roman" w:cs="Times New Roman"/>
        </w:rPr>
        <w:t>пациент</w:t>
      </w:r>
      <w:r w:rsidRPr="00211647">
        <w:rPr>
          <w:rFonts w:ascii="Times New Roman" w:hAnsi="Times New Roman" w:cs="Times New Roman"/>
        </w:rPr>
        <w:t xml:space="preserve"> был принят оператором, то нужно нажать на кнопку «Закончить». После этого талон не будет отображаться на табло и в системе у оператора. </w:t>
      </w:r>
    </w:p>
    <w:p w14:paraId="27EE97DE" w14:textId="77777777" w:rsidR="00514B0A" w:rsidRPr="00211647" w:rsidRDefault="00514B0A" w:rsidP="00514B0A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Если </w:t>
      </w:r>
      <w:r w:rsidR="003B2E01" w:rsidRPr="00211647">
        <w:rPr>
          <w:rFonts w:ascii="Times New Roman" w:hAnsi="Times New Roman" w:cs="Times New Roman"/>
        </w:rPr>
        <w:t>пациент</w:t>
      </w:r>
      <w:r w:rsidRPr="00211647">
        <w:rPr>
          <w:rFonts w:ascii="Times New Roman" w:hAnsi="Times New Roman" w:cs="Times New Roman"/>
        </w:rPr>
        <w:t xml:space="preserve"> не подошел или </w:t>
      </w:r>
      <w:r w:rsidR="003B2E01" w:rsidRPr="00211647">
        <w:rPr>
          <w:rFonts w:ascii="Times New Roman" w:hAnsi="Times New Roman" w:cs="Times New Roman"/>
        </w:rPr>
        <w:t>пациенту</w:t>
      </w:r>
      <w:r w:rsidRPr="00211647">
        <w:rPr>
          <w:rFonts w:ascii="Times New Roman" w:hAnsi="Times New Roman" w:cs="Times New Roman"/>
        </w:rPr>
        <w:t xml:space="preserve"> необходимо временно приостановить процедуру обслуживания, то талон можно отложить. Чтобы отложить талон, нужно нажать на кнопку «Отложить». Талон перейдет в список отложенных в нижней части экрана. </w:t>
      </w:r>
    </w:p>
    <w:p w14:paraId="0744D53A" w14:textId="77777777" w:rsidR="00514B0A" w:rsidRPr="00211647" w:rsidRDefault="00514B0A" w:rsidP="003B56E5">
      <w:pPr>
        <w:ind w:firstLine="708"/>
        <w:jc w:val="both"/>
        <w:rPr>
          <w:rFonts w:ascii="Times New Roman" w:hAnsi="Times New Roman" w:cs="Times New Roman"/>
        </w:rPr>
      </w:pPr>
      <w:r w:rsidRPr="00211647">
        <w:rPr>
          <w:rFonts w:ascii="Times New Roman" w:hAnsi="Times New Roman" w:cs="Times New Roman"/>
        </w:rPr>
        <w:t xml:space="preserve">При необходимости можно нажать кнопку «Возобновить», чтобы талон вновь стал активным и можно было пригласить </w:t>
      </w:r>
      <w:r w:rsidR="003B2E01" w:rsidRPr="00211647">
        <w:rPr>
          <w:rFonts w:ascii="Times New Roman" w:hAnsi="Times New Roman" w:cs="Times New Roman"/>
        </w:rPr>
        <w:t>пациента</w:t>
      </w:r>
      <w:r w:rsidRPr="00211647">
        <w:rPr>
          <w:rFonts w:ascii="Times New Roman" w:hAnsi="Times New Roman" w:cs="Times New Roman"/>
        </w:rPr>
        <w:t xml:space="preserve"> вновь. </w:t>
      </w:r>
    </w:p>
    <w:p w14:paraId="1F2F20FB" w14:textId="50B74EAE" w:rsidR="00E916DB" w:rsidRDefault="00514B0A">
      <w:pPr>
        <w:rPr>
          <w:rFonts w:ascii="Arial" w:eastAsia="Arial" w:hAnsi="Arial" w:cs="Arial"/>
          <w:i/>
          <w:iCs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4C2346A7" wp14:editId="005A582D">
            <wp:extent cx="5940425" cy="32670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C1D2" w14:textId="4263D8F9" w:rsidR="009B0F18" w:rsidRPr="0077280C" w:rsidRDefault="009B0F18" w:rsidP="00D908D5">
      <w:pPr>
        <w:jc w:val="both"/>
        <w:rPr>
          <w:rFonts w:ascii="Times New Roman" w:eastAsia="Arial" w:hAnsi="Times New Roman" w:cs="Times New Roman"/>
          <w:iCs/>
        </w:rPr>
      </w:pPr>
      <w:r>
        <w:rPr>
          <w:rFonts w:ascii="Arial" w:eastAsia="Arial" w:hAnsi="Arial" w:cs="Arial"/>
          <w:iCs/>
          <w:sz w:val="20"/>
          <w:szCs w:val="20"/>
        </w:rPr>
        <w:lastRenderedPageBreak/>
        <w:tab/>
      </w:r>
      <w:r w:rsidRPr="0077280C">
        <w:rPr>
          <w:rFonts w:ascii="Times New Roman" w:eastAsia="Arial" w:hAnsi="Times New Roman" w:cs="Times New Roman"/>
          <w:iCs/>
        </w:rPr>
        <w:t xml:space="preserve">Если у обслуживаемого талона есть кнопка «Перенаправить», то значит талон можно перенаправить в другую очередь, другому оператору для дальнейшего обслуживания. </w:t>
      </w:r>
      <w:r w:rsidR="00D908D5" w:rsidRPr="0077280C">
        <w:rPr>
          <w:rFonts w:ascii="Times New Roman" w:eastAsia="Arial" w:hAnsi="Times New Roman" w:cs="Times New Roman"/>
          <w:iCs/>
        </w:rPr>
        <w:t xml:space="preserve">При нажатии на кнопку, система автоматически перенаправит талон в другую очередь (в зависимости от настроек системы). </w:t>
      </w:r>
    </w:p>
    <w:p w14:paraId="39D89E06" w14:textId="3515871A" w:rsidR="009B0F18" w:rsidRDefault="009B0F18" w:rsidP="009B0F18">
      <w:pPr>
        <w:jc w:val="center"/>
        <w:rPr>
          <w:rFonts w:ascii="Arial" w:eastAsia="Arial" w:hAnsi="Arial" w:cs="Arial"/>
          <w:iCs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17945281" wp14:editId="5C1BE463">
            <wp:extent cx="5976620" cy="1906270"/>
            <wp:effectExtent l="0" t="0" r="508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7C44" w14:textId="46331EAD" w:rsidR="00693345" w:rsidRDefault="00FD1380" w:rsidP="009B0F18">
      <w:pPr>
        <w:ind w:firstLine="708"/>
        <w:jc w:val="both"/>
        <w:rPr>
          <w:rFonts w:ascii="Times New Roman" w:hAnsi="Times New Roman" w:cs="Times New Roman"/>
        </w:rPr>
      </w:pPr>
      <w:r w:rsidRPr="00FD1380">
        <w:rPr>
          <w:rFonts w:ascii="Times New Roman" w:eastAsia="Arial" w:hAnsi="Times New Roman" w:cs="Times New Roman"/>
          <w:iCs/>
        </w:rPr>
        <w:t xml:space="preserve">Чтобы выйти </w:t>
      </w:r>
      <w:r w:rsidRPr="00FD1380">
        <w:rPr>
          <w:rFonts w:ascii="Times New Roman" w:hAnsi="Times New Roman" w:cs="Times New Roman"/>
        </w:rPr>
        <w:t xml:space="preserve">из учетной записи нужно навести в правом верхнем углу на «Меню», далее нажать кнопку «Выход из учетной записи». </w:t>
      </w:r>
    </w:p>
    <w:p w14:paraId="0B879244" w14:textId="2A722065" w:rsidR="00D908D5" w:rsidRDefault="00D908D5" w:rsidP="00D908D5">
      <w:pPr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775191AA" wp14:editId="0F4E11D5">
            <wp:extent cx="3314286" cy="2019048"/>
            <wp:effectExtent l="0" t="0" r="635" b="63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5ECF" w14:textId="77777777" w:rsidR="00D908D5" w:rsidRDefault="00693345" w:rsidP="00FD1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При необходимости отлучиться на перерыв или сделать паузу в работе, нужно нажать «Приостановить работу». </w:t>
      </w:r>
      <w:r w:rsidR="00D908D5">
        <w:rPr>
          <w:rFonts w:ascii="Times New Roman" w:hAnsi="Times New Roman" w:cs="Times New Roman"/>
        </w:rPr>
        <w:t xml:space="preserve">Вернувшись на рабочее место необходимо нажать кнопку «Возобновить работу». </w:t>
      </w:r>
    </w:p>
    <w:p w14:paraId="07B5D97F" w14:textId="243A2666" w:rsidR="00FD1380" w:rsidRPr="00FD1380" w:rsidRDefault="00D908D5" w:rsidP="00D908D5">
      <w:pPr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539383CA" wp14:editId="5D33B881">
            <wp:extent cx="3123809" cy="1933333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380" w:rsidRPr="00FD1380">
        <w:rPr>
          <w:rFonts w:ascii="Times New Roman" w:hAnsi="Times New Roman" w:cs="Times New Roman"/>
        </w:rPr>
        <w:br/>
      </w:r>
    </w:p>
    <w:p w14:paraId="390C1D7B" w14:textId="700943F3" w:rsidR="00FD1380" w:rsidRPr="0077280C" w:rsidRDefault="00D908D5" w:rsidP="00FD1380">
      <w:pPr>
        <w:jc w:val="both"/>
        <w:rPr>
          <w:rFonts w:ascii="Times New Roman" w:eastAsia="Arial" w:hAnsi="Times New Roman" w:cs="Times New Roman"/>
          <w:iCs/>
        </w:rPr>
      </w:pPr>
      <w:r>
        <w:rPr>
          <w:rFonts w:ascii="Arial" w:eastAsia="Arial" w:hAnsi="Arial" w:cs="Arial"/>
          <w:iCs/>
          <w:sz w:val="20"/>
          <w:szCs w:val="20"/>
        </w:rPr>
        <w:tab/>
      </w:r>
      <w:r w:rsidRPr="0077280C">
        <w:rPr>
          <w:rFonts w:ascii="Times New Roman" w:eastAsia="Arial" w:hAnsi="Times New Roman" w:cs="Times New Roman"/>
          <w:iCs/>
        </w:rPr>
        <w:t xml:space="preserve">Выйти из учетной записи или приостановить работу невозможно, если в данный момент идет </w:t>
      </w:r>
      <w:r w:rsidR="0077280C">
        <w:rPr>
          <w:rFonts w:ascii="Times New Roman" w:eastAsia="Arial" w:hAnsi="Times New Roman" w:cs="Times New Roman"/>
          <w:iCs/>
        </w:rPr>
        <w:t>обслуживание посетителя</w:t>
      </w:r>
      <w:r w:rsidRPr="0077280C">
        <w:rPr>
          <w:rFonts w:ascii="Times New Roman" w:eastAsia="Arial" w:hAnsi="Times New Roman" w:cs="Times New Roman"/>
          <w:iCs/>
        </w:rPr>
        <w:t>.</w:t>
      </w:r>
      <w:r w:rsidR="0077280C">
        <w:rPr>
          <w:rFonts w:ascii="Times New Roman" w:eastAsia="Arial" w:hAnsi="Times New Roman" w:cs="Times New Roman"/>
          <w:iCs/>
        </w:rPr>
        <w:t xml:space="preserve"> Сначала нужно завершить текущее обслуживание</w:t>
      </w:r>
      <w:r w:rsidRPr="0077280C">
        <w:rPr>
          <w:rFonts w:ascii="Times New Roman" w:eastAsia="Arial" w:hAnsi="Times New Roman" w:cs="Times New Roman"/>
          <w:iCs/>
        </w:rPr>
        <w:t xml:space="preserve">. </w:t>
      </w:r>
    </w:p>
    <w:sectPr w:rsidR="00FD1380" w:rsidRPr="0077280C" w:rsidSect="00F10D94">
      <w:headerReference w:type="even" r:id="rId73"/>
      <w:headerReference w:type="default" r:id="rId74"/>
      <w:footerReference w:type="even" r:id="rId75"/>
      <w:footerReference w:type="default" r:id="rId76"/>
      <w:footnotePr>
        <w:numFmt w:val="chicago"/>
      </w:footnotePr>
      <w:pgSz w:w="11900" w:h="16840"/>
      <w:pgMar w:top="1697" w:right="829" w:bottom="1180" w:left="165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885E2C" w14:textId="77777777" w:rsidR="008A7431" w:rsidRDefault="008A7431">
      <w:r>
        <w:separator/>
      </w:r>
    </w:p>
  </w:endnote>
  <w:endnote w:type="continuationSeparator" w:id="0">
    <w:p w14:paraId="4E491681" w14:textId="77777777" w:rsidR="008A7431" w:rsidRDefault="008A7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4089495"/>
      <w:docPartObj>
        <w:docPartGallery w:val="Page Numbers (Bottom of Page)"/>
        <w:docPartUnique/>
      </w:docPartObj>
    </w:sdtPr>
    <w:sdtEndPr/>
    <w:sdtContent>
      <w:p w14:paraId="5DDEC501" w14:textId="77777777" w:rsidR="00514B0A" w:rsidRDefault="00514B0A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638922D" w14:textId="77777777" w:rsidR="00514B0A" w:rsidRDefault="00514B0A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6127467"/>
      <w:docPartObj>
        <w:docPartGallery w:val="Page Numbers (Bottom of Page)"/>
        <w:docPartUnique/>
      </w:docPartObj>
    </w:sdtPr>
    <w:sdtEndPr/>
    <w:sdtContent>
      <w:p w14:paraId="2ED15348" w14:textId="77777777" w:rsidR="00514B0A" w:rsidRDefault="00514B0A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A7E">
          <w:rPr>
            <w:noProof/>
          </w:rPr>
          <w:t>2</w:t>
        </w:r>
        <w:r>
          <w:fldChar w:fldCharType="end"/>
        </w:r>
      </w:p>
    </w:sdtContent>
  </w:sdt>
  <w:p w14:paraId="2F74C441" w14:textId="77777777" w:rsidR="00514B0A" w:rsidRDefault="00514B0A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2802436"/>
      <w:docPartObj>
        <w:docPartGallery w:val="Page Numbers (Bottom of Page)"/>
        <w:docPartUnique/>
      </w:docPartObj>
    </w:sdtPr>
    <w:sdtEndPr/>
    <w:sdtContent>
      <w:p w14:paraId="6D23A0B1" w14:textId="77777777" w:rsidR="00514B0A" w:rsidRDefault="00514B0A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38</w:t>
        </w:r>
        <w:r>
          <w:fldChar w:fldCharType="end"/>
        </w:r>
      </w:p>
    </w:sdtContent>
  </w:sdt>
  <w:p w14:paraId="0AD894AC" w14:textId="77777777" w:rsidR="00514B0A" w:rsidRPr="00F92D6B" w:rsidRDefault="00514B0A" w:rsidP="00F92D6B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887353"/>
      <w:docPartObj>
        <w:docPartGallery w:val="Page Numbers (Bottom of Page)"/>
        <w:docPartUnique/>
      </w:docPartObj>
    </w:sdtPr>
    <w:sdtEndPr/>
    <w:sdtContent>
      <w:p w14:paraId="06A7F30E" w14:textId="77777777" w:rsidR="00514B0A" w:rsidRDefault="00514B0A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A7E">
          <w:rPr>
            <w:noProof/>
          </w:rPr>
          <w:t>11</w:t>
        </w:r>
        <w:r>
          <w:fldChar w:fldCharType="end"/>
        </w:r>
      </w:p>
    </w:sdtContent>
  </w:sdt>
  <w:p w14:paraId="74241DC0" w14:textId="77777777" w:rsidR="00514B0A" w:rsidRPr="00F92D6B" w:rsidRDefault="00514B0A" w:rsidP="00F92D6B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4D5B7" w14:textId="77777777" w:rsidR="008A7431" w:rsidRDefault="008A7431"/>
  </w:footnote>
  <w:footnote w:type="continuationSeparator" w:id="0">
    <w:p w14:paraId="3E799C0B" w14:textId="77777777" w:rsidR="008A7431" w:rsidRDefault="008A743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8703B" w14:textId="77777777" w:rsidR="00514B0A" w:rsidRPr="00F92D6B" w:rsidRDefault="00514B0A" w:rsidP="00F92D6B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318EC" w14:textId="77777777" w:rsidR="00514B0A" w:rsidRPr="00F92D6B" w:rsidRDefault="00514B0A" w:rsidP="00F92D6B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6266"/>
    <w:multiLevelType w:val="multilevel"/>
    <w:tmpl w:val="704EF31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A74E4E"/>
    <w:multiLevelType w:val="multilevel"/>
    <w:tmpl w:val="8B5E0E26"/>
    <w:lvl w:ilvl="0">
      <w:start w:val="1"/>
      <w:numFmt w:val="bullet"/>
      <w:lvlText w:val="□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989798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F86DCF"/>
    <w:multiLevelType w:val="hybridMultilevel"/>
    <w:tmpl w:val="147ADA76"/>
    <w:lvl w:ilvl="0" w:tplc="DCDA45B2">
      <w:start w:val="1"/>
      <w:numFmt w:val="bullet"/>
      <w:lvlText w:val="-"/>
      <w:lvlJc w:val="left"/>
      <w:pPr>
        <w:ind w:left="420" w:hanging="360"/>
      </w:pPr>
      <w:rPr>
        <w:rFonts w:ascii="Arial" w:eastAsia="Arial Unicode MS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0BF90A60"/>
    <w:multiLevelType w:val="multilevel"/>
    <w:tmpl w:val="4E44E2A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4914C1"/>
    <w:multiLevelType w:val="multilevel"/>
    <w:tmpl w:val="AB4C329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060A09"/>
    <w:multiLevelType w:val="multilevel"/>
    <w:tmpl w:val="57D4B31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676177"/>
    <w:multiLevelType w:val="multilevel"/>
    <w:tmpl w:val="C682F90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E2E3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F20464"/>
    <w:multiLevelType w:val="hybridMultilevel"/>
    <w:tmpl w:val="2BFCB874"/>
    <w:lvl w:ilvl="0" w:tplc="DCDA45B2">
      <w:start w:val="1"/>
      <w:numFmt w:val="bullet"/>
      <w:lvlText w:val="-"/>
      <w:lvlJc w:val="left"/>
      <w:pPr>
        <w:ind w:left="1428" w:hanging="360"/>
      </w:pPr>
      <w:rPr>
        <w:rFonts w:ascii="Arial" w:eastAsia="Arial Unicode MS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7001683"/>
    <w:multiLevelType w:val="hybridMultilevel"/>
    <w:tmpl w:val="C6900626"/>
    <w:lvl w:ilvl="0" w:tplc="DCDA45B2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75F1B"/>
    <w:multiLevelType w:val="multilevel"/>
    <w:tmpl w:val="BB3C91C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222F0D"/>
    <w:multiLevelType w:val="multilevel"/>
    <w:tmpl w:val="676AEDD0"/>
    <w:lvl w:ilvl="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4A0646"/>
    <w:multiLevelType w:val="multilevel"/>
    <w:tmpl w:val="05F03D60"/>
    <w:lvl w:ilvl="0">
      <w:start w:val="1"/>
      <w:numFmt w:val="bullet"/>
      <w:lvlText w:val=""/>
      <w:lvlJc w:val="left"/>
      <w:pPr>
        <w:ind w:left="3410" w:hanging="432"/>
      </w:pPr>
      <w:rPr>
        <w:rFonts w:ascii="Symbol" w:hAnsi="Symbol" w:hint="default"/>
        <w:color w:val="auto"/>
      </w:rPr>
    </w:lvl>
    <w:lvl w:ilvl="1">
      <w:start w:val="1"/>
      <w:numFmt w:val="decimal"/>
      <w:lvlText w:val="­.%2"/>
      <w:lvlJc w:val="left"/>
      <w:pPr>
        <w:ind w:left="576" w:hanging="576"/>
      </w:pPr>
      <w:rPr>
        <w:b/>
        <w:sz w:val="28"/>
        <w:szCs w:val="28"/>
      </w:rPr>
    </w:lvl>
    <w:lvl w:ilvl="2">
      <w:start w:val="1"/>
      <w:numFmt w:val="decimal"/>
      <w:lvlText w:val="­.%2.%3"/>
      <w:lvlJc w:val="left"/>
      <w:pPr>
        <w:ind w:left="720" w:hanging="720"/>
      </w:pPr>
      <w:rPr>
        <w:b/>
        <w:sz w:val="28"/>
        <w:szCs w:val="28"/>
      </w:rPr>
    </w:lvl>
    <w:lvl w:ilvl="3">
      <w:start w:val="1"/>
      <w:numFmt w:val="decimal"/>
      <w:lvlText w:val="­.%2.%3.%4"/>
      <w:lvlJc w:val="left"/>
      <w:pPr>
        <w:ind w:left="864" w:hanging="864"/>
      </w:pPr>
    </w:lvl>
    <w:lvl w:ilvl="4">
      <w:start w:val="1"/>
      <w:numFmt w:val="decimal"/>
      <w:lvlText w:val="­.%2.%3.%4.%5"/>
      <w:lvlJc w:val="left"/>
      <w:pPr>
        <w:ind w:left="1008" w:hanging="1008"/>
      </w:pPr>
      <w:rPr>
        <w:b/>
      </w:rPr>
    </w:lvl>
    <w:lvl w:ilvl="5">
      <w:start w:val="1"/>
      <w:numFmt w:val="decimal"/>
      <w:lvlText w:val="­.%2.%3.%4.%5.%6"/>
      <w:lvlJc w:val="left"/>
      <w:pPr>
        <w:ind w:left="1152" w:hanging="1152"/>
      </w:pPr>
      <w:rPr>
        <w:b/>
      </w:rPr>
    </w:lvl>
    <w:lvl w:ilvl="6">
      <w:start w:val="1"/>
      <w:numFmt w:val="decimal"/>
      <w:lvlText w:val="­.%2.%3.%4.%5.%6.%7"/>
      <w:lvlJc w:val="left"/>
      <w:pPr>
        <w:ind w:left="1296" w:hanging="1296"/>
      </w:pPr>
    </w:lvl>
    <w:lvl w:ilvl="7">
      <w:start w:val="1"/>
      <w:numFmt w:val="decimal"/>
      <w:lvlText w:val="­.%2.%3.%4.%5.%6.%7.%8"/>
      <w:lvlJc w:val="left"/>
      <w:pPr>
        <w:ind w:left="1440" w:hanging="1440"/>
      </w:pPr>
    </w:lvl>
    <w:lvl w:ilvl="8">
      <w:start w:val="1"/>
      <w:numFmt w:val="decimal"/>
      <w:lvlText w:val="­.%2.%3.%4.%5.%6.%7.%8.%9"/>
      <w:lvlJc w:val="left"/>
      <w:pPr>
        <w:ind w:left="1584" w:hanging="1584"/>
      </w:pPr>
    </w:lvl>
  </w:abstractNum>
  <w:abstractNum w:abstractNumId="12">
    <w:nsid w:val="1D0B55FB"/>
    <w:multiLevelType w:val="multilevel"/>
    <w:tmpl w:val="878A51B0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794320"/>
    <w:multiLevelType w:val="hybridMultilevel"/>
    <w:tmpl w:val="E0B4F516"/>
    <w:lvl w:ilvl="0" w:tplc="DCDA45B2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5A3C53"/>
    <w:multiLevelType w:val="multilevel"/>
    <w:tmpl w:val="1A1AAF6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040BCC"/>
    <w:multiLevelType w:val="multilevel"/>
    <w:tmpl w:val="65EC769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685E70"/>
        <w:spacing w:val="0"/>
        <w:w w:val="100"/>
        <w:position w:val="0"/>
        <w:sz w:val="9"/>
        <w:szCs w:val="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5513E3"/>
    <w:multiLevelType w:val="multilevel"/>
    <w:tmpl w:val="62467E3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FA5861"/>
    <w:multiLevelType w:val="hybridMultilevel"/>
    <w:tmpl w:val="7280051E"/>
    <w:lvl w:ilvl="0" w:tplc="DCDA45B2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573EF3"/>
    <w:multiLevelType w:val="multilevel"/>
    <w:tmpl w:val="73AE465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66191F"/>
    <w:multiLevelType w:val="multilevel"/>
    <w:tmpl w:val="E2E03024"/>
    <w:lvl w:ilvl="0">
      <w:start w:val="1"/>
      <w:numFmt w:val="bullet"/>
      <w:lvlText w:val="◦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597AB2"/>
    <w:multiLevelType w:val="hybridMultilevel"/>
    <w:tmpl w:val="5D8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D57F13"/>
    <w:multiLevelType w:val="hybridMultilevel"/>
    <w:tmpl w:val="155231F0"/>
    <w:lvl w:ilvl="0" w:tplc="3806A5DA">
      <w:start w:val="1"/>
      <w:numFmt w:val="bullet"/>
      <w:lvlText w:val="­"/>
      <w:lvlJc w:val="left"/>
      <w:pPr>
        <w:ind w:left="720" w:hanging="360"/>
      </w:pPr>
      <w:rPr>
        <w:rFonts w:ascii="Courier" w:hAnsi="Courier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89005B"/>
    <w:multiLevelType w:val="multilevel"/>
    <w:tmpl w:val="C4824426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746776"/>
        <w:spacing w:val="0"/>
        <w:w w:val="100"/>
        <w:position w:val="0"/>
        <w:sz w:val="9"/>
        <w:szCs w:val="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841E0A"/>
    <w:multiLevelType w:val="multilevel"/>
    <w:tmpl w:val="48068522"/>
    <w:lvl w:ilvl="0">
      <w:start w:val="1"/>
      <w:numFmt w:val="bullet"/>
      <w:lvlText w:val="◦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3426AF9"/>
    <w:multiLevelType w:val="multilevel"/>
    <w:tmpl w:val="3798149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53138C"/>
    <w:multiLevelType w:val="multilevel"/>
    <w:tmpl w:val="2782099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C469CE"/>
    <w:multiLevelType w:val="multilevel"/>
    <w:tmpl w:val="8606270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0C42B6D"/>
    <w:multiLevelType w:val="hybridMultilevel"/>
    <w:tmpl w:val="58FE8DFA"/>
    <w:lvl w:ilvl="0" w:tplc="3806A5DA">
      <w:start w:val="1"/>
      <w:numFmt w:val="bullet"/>
      <w:lvlText w:val="­"/>
      <w:lvlJc w:val="left"/>
      <w:pPr>
        <w:ind w:left="720" w:hanging="360"/>
      </w:pPr>
      <w:rPr>
        <w:rFonts w:ascii="Courier" w:hAnsi="Courier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8053B1"/>
    <w:multiLevelType w:val="hybridMultilevel"/>
    <w:tmpl w:val="CE28516C"/>
    <w:lvl w:ilvl="0" w:tplc="DCDA45B2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815FB6"/>
    <w:multiLevelType w:val="multilevel"/>
    <w:tmpl w:val="445E19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AC20F93"/>
    <w:multiLevelType w:val="hybridMultilevel"/>
    <w:tmpl w:val="1FE62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223BE9"/>
    <w:multiLevelType w:val="multilevel"/>
    <w:tmpl w:val="45F0754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D63720E"/>
    <w:multiLevelType w:val="hybridMultilevel"/>
    <w:tmpl w:val="ADDA27EC"/>
    <w:lvl w:ilvl="0" w:tplc="DCDA45B2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791C44"/>
    <w:multiLevelType w:val="multilevel"/>
    <w:tmpl w:val="3AFAE740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808080"/>
        <w:spacing w:val="0"/>
        <w:w w:val="100"/>
        <w:position w:val="0"/>
        <w:sz w:val="9"/>
        <w:szCs w:val="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071227C"/>
    <w:multiLevelType w:val="hybridMultilevel"/>
    <w:tmpl w:val="68749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7F4EBE"/>
    <w:multiLevelType w:val="multilevel"/>
    <w:tmpl w:val="22BCE6E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74222C"/>
    <w:multiLevelType w:val="hybridMultilevel"/>
    <w:tmpl w:val="CC406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202029"/>
    <w:multiLevelType w:val="multilevel"/>
    <w:tmpl w:val="F1FCE2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43440F"/>
    <w:multiLevelType w:val="hybridMultilevel"/>
    <w:tmpl w:val="8BE078D4"/>
    <w:lvl w:ilvl="0" w:tplc="DCDA45B2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603F29"/>
    <w:multiLevelType w:val="multilevel"/>
    <w:tmpl w:val="8C02D3E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3294D84"/>
    <w:multiLevelType w:val="multilevel"/>
    <w:tmpl w:val="14A2F68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5114DCD"/>
    <w:multiLevelType w:val="hybridMultilevel"/>
    <w:tmpl w:val="FE00E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3C2C7A"/>
    <w:multiLevelType w:val="hybridMultilevel"/>
    <w:tmpl w:val="09F202DE"/>
    <w:lvl w:ilvl="0" w:tplc="79E4C67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844F5A"/>
    <w:multiLevelType w:val="multilevel"/>
    <w:tmpl w:val="FB7671C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31"/>
  </w:num>
  <w:num w:numId="5">
    <w:abstractNumId w:val="23"/>
  </w:num>
  <w:num w:numId="6">
    <w:abstractNumId w:val="39"/>
  </w:num>
  <w:num w:numId="7">
    <w:abstractNumId w:val="25"/>
  </w:num>
  <w:num w:numId="8">
    <w:abstractNumId w:val="18"/>
  </w:num>
  <w:num w:numId="9">
    <w:abstractNumId w:val="4"/>
  </w:num>
  <w:num w:numId="10">
    <w:abstractNumId w:val="3"/>
  </w:num>
  <w:num w:numId="11">
    <w:abstractNumId w:val="35"/>
  </w:num>
  <w:num w:numId="12">
    <w:abstractNumId w:val="19"/>
  </w:num>
  <w:num w:numId="13">
    <w:abstractNumId w:val="14"/>
  </w:num>
  <w:num w:numId="14">
    <w:abstractNumId w:val="26"/>
  </w:num>
  <w:num w:numId="15">
    <w:abstractNumId w:val="0"/>
  </w:num>
  <w:num w:numId="16">
    <w:abstractNumId w:val="29"/>
  </w:num>
  <w:num w:numId="17">
    <w:abstractNumId w:val="33"/>
  </w:num>
  <w:num w:numId="18">
    <w:abstractNumId w:val="6"/>
  </w:num>
  <w:num w:numId="19">
    <w:abstractNumId w:val="1"/>
  </w:num>
  <w:num w:numId="20">
    <w:abstractNumId w:val="12"/>
  </w:num>
  <w:num w:numId="21">
    <w:abstractNumId w:val="15"/>
  </w:num>
  <w:num w:numId="22">
    <w:abstractNumId w:val="22"/>
  </w:num>
  <w:num w:numId="23">
    <w:abstractNumId w:val="40"/>
  </w:num>
  <w:num w:numId="24">
    <w:abstractNumId w:val="10"/>
  </w:num>
  <w:num w:numId="25">
    <w:abstractNumId w:val="43"/>
  </w:num>
  <w:num w:numId="26">
    <w:abstractNumId w:val="24"/>
  </w:num>
  <w:num w:numId="27">
    <w:abstractNumId w:val="37"/>
  </w:num>
  <w:num w:numId="28">
    <w:abstractNumId w:val="20"/>
  </w:num>
  <w:num w:numId="29">
    <w:abstractNumId w:val="21"/>
  </w:num>
  <w:num w:numId="30">
    <w:abstractNumId w:val="27"/>
  </w:num>
  <w:num w:numId="31">
    <w:abstractNumId w:val="2"/>
  </w:num>
  <w:num w:numId="32">
    <w:abstractNumId w:val="8"/>
  </w:num>
  <w:num w:numId="33">
    <w:abstractNumId w:val="36"/>
  </w:num>
  <w:num w:numId="34">
    <w:abstractNumId w:val="13"/>
  </w:num>
  <w:num w:numId="35">
    <w:abstractNumId w:val="38"/>
  </w:num>
  <w:num w:numId="36">
    <w:abstractNumId w:val="17"/>
  </w:num>
  <w:num w:numId="37">
    <w:abstractNumId w:val="32"/>
  </w:num>
  <w:num w:numId="38">
    <w:abstractNumId w:val="7"/>
  </w:num>
  <w:num w:numId="39">
    <w:abstractNumId w:val="28"/>
  </w:num>
  <w:num w:numId="40">
    <w:abstractNumId w:val="30"/>
  </w:num>
  <w:num w:numId="41">
    <w:abstractNumId w:val="41"/>
  </w:num>
  <w:num w:numId="42">
    <w:abstractNumId w:val="11"/>
  </w:num>
  <w:num w:numId="43">
    <w:abstractNumId w:val="34"/>
  </w:num>
  <w:num w:numId="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80"/>
    <w:rsid w:val="000C7A38"/>
    <w:rsid w:val="000D5BFE"/>
    <w:rsid w:val="00142EF3"/>
    <w:rsid w:val="00154766"/>
    <w:rsid w:val="001810D6"/>
    <w:rsid w:val="001B5241"/>
    <w:rsid w:val="001C0D51"/>
    <w:rsid w:val="001E3FA8"/>
    <w:rsid w:val="001F22FF"/>
    <w:rsid w:val="00211647"/>
    <w:rsid w:val="00251EFE"/>
    <w:rsid w:val="00261113"/>
    <w:rsid w:val="002A052E"/>
    <w:rsid w:val="002A43B3"/>
    <w:rsid w:val="002D6552"/>
    <w:rsid w:val="002E4286"/>
    <w:rsid w:val="00390AB5"/>
    <w:rsid w:val="00395821"/>
    <w:rsid w:val="003A3585"/>
    <w:rsid w:val="003B2E01"/>
    <w:rsid w:val="003B56E5"/>
    <w:rsid w:val="003C6A9D"/>
    <w:rsid w:val="00406893"/>
    <w:rsid w:val="00410EEC"/>
    <w:rsid w:val="004144FE"/>
    <w:rsid w:val="0043327D"/>
    <w:rsid w:val="00437680"/>
    <w:rsid w:val="00445C72"/>
    <w:rsid w:val="0045187B"/>
    <w:rsid w:val="0047648F"/>
    <w:rsid w:val="004A1AB6"/>
    <w:rsid w:val="004A1C91"/>
    <w:rsid w:val="004F6DC1"/>
    <w:rsid w:val="00513125"/>
    <w:rsid w:val="00514B0A"/>
    <w:rsid w:val="00540A7E"/>
    <w:rsid w:val="00550F55"/>
    <w:rsid w:val="00585525"/>
    <w:rsid w:val="005D1830"/>
    <w:rsid w:val="006763F8"/>
    <w:rsid w:val="006918B6"/>
    <w:rsid w:val="00693345"/>
    <w:rsid w:val="006B1631"/>
    <w:rsid w:val="006E5DE7"/>
    <w:rsid w:val="00727B7F"/>
    <w:rsid w:val="00740506"/>
    <w:rsid w:val="0077280C"/>
    <w:rsid w:val="00784231"/>
    <w:rsid w:val="00787906"/>
    <w:rsid w:val="007A4FCB"/>
    <w:rsid w:val="007B555A"/>
    <w:rsid w:val="00800B07"/>
    <w:rsid w:val="008033E0"/>
    <w:rsid w:val="00814C78"/>
    <w:rsid w:val="008241FB"/>
    <w:rsid w:val="00841F29"/>
    <w:rsid w:val="008A7431"/>
    <w:rsid w:val="008C5A06"/>
    <w:rsid w:val="008D1B80"/>
    <w:rsid w:val="0093050F"/>
    <w:rsid w:val="009447B2"/>
    <w:rsid w:val="00991BCA"/>
    <w:rsid w:val="00996B42"/>
    <w:rsid w:val="009B0F18"/>
    <w:rsid w:val="00A632EB"/>
    <w:rsid w:val="00A634B0"/>
    <w:rsid w:val="00A76B06"/>
    <w:rsid w:val="00A848A6"/>
    <w:rsid w:val="00AA2205"/>
    <w:rsid w:val="00AB7F6D"/>
    <w:rsid w:val="00B01E6A"/>
    <w:rsid w:val="00B063EA"/>
    <w:rsid w:val="00B11FFB"/>
    <w:rsid w:val="00B1432E"/>
    <w:rsid w:val="00B14764"/>
    <w:rsid w:val="00B94EE3"/>
    <w:rsid w:val="00C355B7"/>
    <w:rsid w:val="00C7427F"/>
    <w:rsid w:val="00CF31C2"/>
    <w:rsid w:val="00CF7143"/>
    <w:rsid w:val="00D71F8C"/>
    <w:rsid w:val="00D74410"/>
    <w:rsid w:val="00D908D5"/>
    <w:rsid w:val="00E11965"/>
    <w:rsid w:val="00E24164"/>
    <w:rsid w:val="00E74D8E"/>
    <w:rsid w:val="00E80298"/>
    <w:rsid w:val="00E916DB"/>
    <w:rsid w:val="00E93CA1"/>
    <w:rsid w:val="00EB4095"/>
    <w:rsid w:val="00EC76E1"/>
    <w:rsid w:val="00F10D94"/>
    <w:rsid w:val="00F929A7"/>
    <w:rsid w:val="00F92D6B"/>
    <w:rsid w:val="00FD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6753A"/>
  <w15:docId w15:val="{98E4CAD0-CEC6-4C49-8FCB-27AAB263A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916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Другое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7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8">
    <w:name w:val="Оглавлени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12">
    <w:name w:val="Заголовок №1_"/>
    <w:basedOn w:val="a0"/>
    <w:link w:val="13"/>
    <w:rPr>
      <w:rFonts w:ascii="Segoe UI" w:eastAsia="Segoe UI" w:hAnsi="Segoe UI" w:cs="Segoe UI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Segoe UI" w:eastAsia="Segoe UI" w:hAnsi="Segoe UI" w:cs="Segoe UI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Подпись к картинке_"/>
    <w:basedOn w:val="a0"/>
    <w:link w:val="ab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Заголовок №3_"/>
    <w:basedOn w:val="a0"/>
    <w:link w:val="30"/>
    <w:rPr>
      <w:rFonts w:ascii="Segoe UI" w:eastAsia="Segoe UI" w:hAnsi="Segoe UI" w:cs="Segoe UI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color w:val="634B6D"/>
      <w:sz w:val="10"/>
      <w:szCs w:val="1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746776"/>
      <w:sz w:val="13"/>
      <w:szCs w:val="13"/>
      <w:u w:val="none"/>
      <w:shd w:val="clear" w:color="auto" w:fill="auto"/>
    </w:rPr>
  </w:style>
  <w:style w:type="character" w:customStyle="1" w:styleId="ac">
    <w:name w:val="Подпись к таблице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989798"/>
      <w:sz w:val="10"/>
      <w:szCs w:val="10"/>
      <w:u w:val="none"/>
      <w:shd w:val="clear" w:color="auto" w:fill="auto"/>
    </w:rPr>
  </w:style>
  <w:style w:type="character" w:customStyle="1" w:styleId="ae">
    <w:name w:val="Колонтитул_"/>
    <w:basedOn w:val="a0"/>
    <w:link w:val="a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color w:val="685E70"/>
      <w:sz w:val="9"/>
      <w:szCs w:val="9"/>
      <w:u w:val="none"/>
      <w:shd w:val="clear" w:color="auto" w:fill="auto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51">
    <w:name w:val="Заголовок №5_"/>
    <w:basedOn w:val="a0"/>
    <w:link w:val="52"/>
    <w:rPr>
      <w:rFonts w:ascii="Segoe UI" w:eastAsia="Segoe UI" w:hAnsi="Segoe UI" w:cs="Segoe UI"/>
      <w:b w:val="0"/>
      <w:bCs w:val="0"/>
      <w:i/>
      <w:iCs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color w:val="746776"/>
      <w:sz w:val="17"/>
      <w:szCs w:val="17"/>
      <w:u w:val="none"/>
      <w:shd w:val="clear" w:color="auto" w:fill="auto"/>
    </w:rPr>
  </w:style>
  <w:style w:type="character" w:customStyle="1" w:styleId="100">
    <w:name w:val="Основной текст (10)_"/>
    <w:basedOn w:val="a0"/>
    <w:link w:val="101"/>
    <w:rPr>
      <w:rFonts w:ascii="Segoe UI" w:eastAsia="Segoe UI" w:hAnsi="Segoe UI" w:cs="Segoe UI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4">
    <w:name w:val="Сноска"/>
    <w:basedOn w:val="a"/>
    <w:link w:val="a3"/>
    <w:pPr>
      <w:spacing w:after="260" w:line="276" w:lineRule="auto"/>
    </w:pPr>
    <w:rPr>
      <w:rFonts w:ascii="Arial" w:eastAsia="Arial" w:hAnsi="Arial" w:cs="Arial"/>
      <w:sz w:val="22"/>
      <w:szCs w:val="22"/>
    </w:rPr>
  </w:style>
  <w:style w:type="paragraph" w:customStyle="1" w:styleId="20">
    <w:name w:val="Основной текст (2)"/>
    <w:basedOn w:val="a"/>
    <w:link w:val="2"/>
    <w:pPr>
      <w:jc w:val="right"/>
    </w:pPr>
    <w:rPr>
      <w:rFonts w:ascii="Arial" w:eastAsia="Arial" w:hAnsi="Arial" w:cs="Arial"/>
      <w:sz w:val="15"/>
      <w:szCs w:val="15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Другое"/>
    <w:basedOn w:val="a"/>
    <w:link w:val="a5"/>
    <w:pPr>
      <w:spacing w:after="260" w:line="276" w:lineRule="auto"/>
    </w:pPr>
    <w:rPr>
      <w:rFonts w:ascii="Arial" w:eastAsia="Arial" w:hAnsi="Arial" w:cs="Arial"/>
      <w:sz w:val="22"/>
      <w:szCs w:val="22"/>
    </w:rPr>
  </w:style>
  <w:style w:type="paragraph" w:customStyle="1" w:styleId="11">
    <w:name w:val="Основной текст1"/>
    <w:basedOn w:val="a"/>
    <w:link w:val="a7"/>
    <w:pPr>
      <w:spacing w:after="260" w:line="276" w:lineRule="auto"/>
    </w:pPr>
    <w:rPr>
      <w:rFonts w:ascii="Arial" w:eastAsia="Arial" w:hAnsi="Arial" w:cs="Arial"/>
      <w:sz w:val="22"/>
      <w:szCs w:val="22"/>
    </w:rPr>
  </w:style>
  <w:style w:type="paragraph" w:customStyle="1" w:styleId="a9">
    <w:name w:val="Оглавление"/>
    <w:basedOn w:val="a"/>
    <w:link w:val="a8"/>
    <w:pPr>
      <w:spacing w:after="80"/>
      <w:ind w:left="1140"/>
    </w:pPr>
    <w:rPr>
      <w:rFonts w:ascii="Arial" w:eastAsia="Arial" w:hAnsi="Arial" w:cs="Arial"/>
      <w:sz w:val="17"/>
      <w:szCs w:val="17"/>
    </w:rPr>
  </w:style>
  <w:style w:type="paragraph" w:customStyle="1" w:styleId="13">
    <w:name w:val="Заголовок №1"/>
    <w:basedOn w:val="a"/>
    <w:link w:val="12"/>
    <w:pPr>
      <w:spacing w:after="250" w:line="223" w:lineRule="auto"/>
      <w:outlineLvl w:val="0"/>
    </w:pPr>
    <w:rPr>
      <w:rFonts w:ascii="Segoe UI" w:eastAsia="Segoe UI" w:hAnsi="Segoe UI" w:cs="Segoe UI"/>
      <w:b/>
      <w:bCs/>
      <w:sz w:val="32"/>
      <w:szCs w:val="32"/>
    </w:rPr>
  </w:style>
  <w:style w:type="paragraph" w:customStyle="1" w:styleId="24">
    <w:name w:val="Заголовок №2"/>
    <w:basedOn w:val="a"/>
    <w:link w:val="23"/>
    <w:pPr>
      <w:spacing w:after="230"/>
      <w:outlineLvl w:val="1"/>
    </w:pPr>
    <w:rPr>
      <w:rFonts w:ascii="Segoe UI" w:eastAsia="Segoe UI" w:hAnsi="Segoe UI" w:cs="Segoe UI"/>
      <w:b/>
      <w:bCs/>
      <w:i/>
      <w:iCs/>
      <w:sz w:val="28"/>
      <w:szCs w:val="28"/>
    </w:rPr>
  </w:style>
  <w:style w:type="paragraph" w:customStyle="1" w:styleId="ab">
    <w:name w:val="Подпись к картинке"/>
    <w:basedOn w:val="a"/>
    <w:link w:val="aa"/>
    <w:rPr>
      <w:rFonts w:ascii="Arial" w:eastAsia="Arial" w:hAnsi="Arial" w:cs="Arial"/>
      <w:i/>
      <w:iCs/>
      <w:sz w:val="20"/>
      <w:szCs w:val="20"/>
    </w:rPr>
  </w:style>
  <w:style w:type="paragraph" w:customStyle="1" w:styleId="50">
    <w:name w:val="Основной текст (5)"/>
    <w:basedOn w:val="a"/>
    <w:link w:val="5"/>
    <w:pPr>
      <w:spacing w:after="240" w:line="209" w:lineRule="auto"/>
    </w:pPr>
    <w:rPr>
      <w:rFonts w:ascii="Segoe UI" w:eastAsia="Segoe UI" w:hAnsi="Segoe UI" w:cs="Segoe UI"/>
    </w:rPr>
  </w:style>
  <w:style w:type="paragraph" w:customStyle="1" w:styleId="30">
    <w:name w:val="Заголовок №3"/>
    <w:basedOn w:val="a"/>
    <w:link w:val="3"/>
    <w:pPr>
      <w:spacing w:after="240"/>
      <w:outlineLvl w:val="2"/>
    </w:pPr>
    <w:rPr>
      <w:rFonts w:ascii="Segoe UI" w:eastAsia="Segoe UI" w:hAnsi="Segoe UI" w:cs="Segoe UI"/>
      <w:b/>
      <w:bCs/>
      <w:sz w:val="26"/>
      <w:szCs w:val="26"/>
    </w:rPr>
  </w:style>
  <w:style w:type="paragraph" w:customStyle="1" w:styleId="32">
    <w:name w:val="Основной текст (3)"/>
    <w:basedOn w:val="a"/>
    <w:link w:val="31"/>
    <w:pPr>
      <w:spacing w:after="200"/>
    </w:pPr>
    <w:rPr>
      <w:rFonts w:ascii="Arial" w:eastAsia="Arial" w:hAnsi="Arial" w:cs="Arial"/>
      <w:color w:val="634B6D"/>
      <w:sz w:val="10"/>
      <w:szCs w:val="10"/>
    </w:rPr>
  </w:style>
  <w:style w:type="paragraph" w:customStyle="1" w:styleId="40">
    <w:name w:val="Основной текст (4)"/>
    <w:basedOn w:val="a"/>
    <w:link w:val="4"/>
    <w:pPr>
      <w:spacing w:after="80" w:line="379" w:lineRule="auto"/>
    </w:pPr>
    <w:rPr>
      <w:rFonts w:ascii="Arial" w:eastAsia="Arial" w:hAnsi="Arial" w:cs="Arial"/>
      <w:color w:val="746776"/>
      <w:sz w:val="13"/>
      <w:szCs w:val="13"/>
    </w:rPr>
  </w:style>
  <w:style w:type="paragraph" w:customStyle="1" w:styleId="ad">
    <w:name w:val="Подпись к таблице"/>
    <w:basedOn w:val="a"/>
    <w:link w:val="ac"/>
    <w:rPr>
      <w:rFonts w:ascii="Arial" w:eastAsia="Arial" w:hAnsi="Arial" w:cs="Arial"/>
      <w:color w:val="989798"/>
      <w:sz w:val="10"/>
      <w:szCs w:val="10"/>
    </w:rPr>
  </w:style>
  <w:style w:type="paragraph" w:customStyle="1" w:styleId="af">
    <w:name w:val="Колонтитул"/>
    <w:basedOn w:val="a"/>
    <w:link w:val="ae"/>
    <w:rPr>
      <w:rFonts w:ascii="Arial" w:eastAsia="Arial" w:hAnsi="Arial" w:cs="Arial"/>
      <w:sz w:val="17"/>
      <w:szCs w:val="17"/>
    </w:rPr>
  </w:style>
  <w:style w:type="paragraph" w:customStyle="1" w:styleId="80">
    <w:name w:val="Основной текст (8)"/>
    <w:basedOn w:val="a"/>
    <w:link w:val="8"/>
    <w:pPr>
      <w:spacing w:after="40"/>
    </w:pPr>
    <w:rPr>
      <w:rFonts w:ascii="Arial" w:eastAsia="Arial" w:hAnsi="Arial" w:cs="Arial"/>
      <w:b/>
      <w:bCs/>
      <w:color w:val="685E70"/>
      <w:sz w:val="9"/>
      <w:szCs w:val="9"/>
    </w:rPr>
  </w:style>
  <w:style w:type="paragraph" w:customStyle="1" w:styleId="42">
    <w:name w:val="Заголовок №4"/>
    <w:basedOn w:val="a"/>
    <w:link w:val="41"/>
    <w:pPr>
      <w:spacing w:after="40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customStyle="1" w:styleId="52">
    <w:name w:val="Заголовок №5"/>
    <w:basedOn w:val="a"/>
    <w:link w:val="51"/>
    <w:pPr>
      <w:spacing w:after="150" w:line="288" w:lineRule="auto"/>
      <w:ind w:firstLine="600"/>
      <w:outlineLvl w:val="4"/>
    </w:pPr>
    <w:rPr>
      <w:rFonts w:ascii="Segoe UI" w:eastAsia="Segoe UI" w:hAnsi="Segoe UI" w:cs="Segoe UI"/>
      <w:i/>
      <w:iCs/>
      <w:sz w:val="22"/>
      <w:szCs w:val="22"/>
    </w:rPr>
  </w:style>
  <w:style w:type="paragraph" w:customStyle="1" w:styleId="90">
    <w:name w:val="Основной текст (9)"/>
    <w:basedOn w:val="a"/>
    <w:link w:val="9"/>
    <w:pPr>
      <w:spacing w:after="150" w:line="300" w:lineRule="auto"/>
    </w:pPr>
    <w:rPr>
      <w:rFonts w:ascii="Arial" w:eastAsia="Arial" w:hAnsi="Arial" w:cs="Arial"/>
      <w:color w:val="746776"/>
      <w:sz w:val="17"/>
      <w:szCs w:val="17"/>
    </w:rPr>
  </w:style>
  <w:style w:type="paragraph" w:customStyle="1" w:styleId="101">
    <w:name w:val="Основной текст (10)"/>
    <w:basedOn w:val="a"/>
    <w:link w:val="100"/>
    <w:pPr>
      <w:spacing w:after="220"/>
      <w:jc w:val="center"/>
    </w:pPr>
    <w:rPr>
      <w:rFonts w:ascii="Segoe UI" w:eastAsia="Segoe UI" w:hAnsi="Segoe UI" w:cs="Segoe UI"/>
      <w:i/>
      <w:i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F92D6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92D6B"/>
    <w:rPr>
      <w:rFonts w:ascii="Tahoma" w:hAnsi="Tahoma" w:cs="Tahoma"/>
      <w:color w:val="000000"/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F92D6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F92D6B"/>
    <w:rPr>
      <w:color w:val="000000"/>
    </w:rPr>
  </w:style>
  <w:style w:type="paragraph" w:styleId="af4">
    <w:name w:val="footer"/>
    <w:basedOn w:val="a"/>
    <w:link w:val="af5"/>
    <w:uiPriority w:val="99"/>
    <w:unhideWhenUsed/>
    <w:rsid w:val="00F92D6B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F92D6B"/>
    <w:rPr>
      <w:color w:val="000000"/>
    </w:rPr>
  </w:style>
  <w:style w:type="paragraph" w:styleId="af6">
    <w:name w:val="List Paragraph"/>
    <w:aliases w:val="ПАРАГРАФ,Маркер,ТЗ список,Абзац списка литеральный,Bullet List,FooterText,numbered,Bullet 1,Use Case List Paragraph,mcd_гпи_маркиров.список ур.1,Абзац списка МКД,List Paragraph,4.2.2,A_маркированный_список,_Абзац списка,Paragraphe de liste1"/>
    <w:basedOn w:val="a"/>
    <w:link w:val="af7"/>
    <w:uiPriority w:val="34"/>
    <w:qFormat/>
    <w:rsid w:val="00A632EB"/>
    <w:pPr>
      <w:ind w:left="720"/>
      <w:contextualSpacing/>
    </w:pPr>
  </w:style>
  <w:style w:type="paragraph" w:styleId="af8">
    <w:name w:val="Title"/>
    <w:basedOn w:val="a"/>
    <w:next w:val="a"/>
    <w:link w:val="af9"/>
    <w:uiPriority w:val="10"/>
    <w:qFormat/>
    <w:rsid w:val="00E916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9">
    <w:name w:val="Название Знак"/>
    <w:basedOn w:val="a0"/>
    <w:link w:val="af8"/>
    <w:uiPriority w:val="10"/>
    <w:rsid w:val="00E916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a">
    <w:name w:val="Table Grid"/>
    <w:basedOn w:val="a1"/>
    <w:uiPriority w:val="59"/>
    <w:rsid w:val="00E916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91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TOC Heading"/>
    <w:basedOn w:val="1"/>
    <w:next w:val="a"/>
    <w:uiPriority w:val="39"/>
    <w:semiHidden/>
    <w:unhideWhenUsed/>
    <w:qFormat/>
    <w:rsid w:val="00E916DB"/>
    <w:pPr>
      <w:widowControl/>
      <w:spacing w:line="276" w:lineRule="auto"/>
      <w:outlineLvl w:val="9"/>
    </w:pPr>
    <w:rPr>
      <w:lang w:bidi="ar-SA"/>
    </w:rPr>
  </w:style>
  <w:style w:type="paragraph" w:styleId="14">
    <w:name w:val="toc 1"/>
    <w:basedOn w:val="a"/>
    <w:next w:val="a"/>
    <w:autoRedefine/>
    <w:uiPriority w:val="39"/>
    <w:unhideWhenUsed/>
    <w:rsid w:val="00E916DB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916DB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E916DB"/>
    <w:pPr>
      <w:spacing w:after="100"/>
      <w:ind w:left="480"/>
    </w:pPr>
  </w:style>
  <w:style w:type="character" w:styleId="afc">
    <w:name w:val="Hyperlink"/>
    <w:basedOn w:val="a0"/>
    <w:uiPriority w:val="99"/>
    <w:unhideWhenUsed/>
    <w:rsid w:val="00E916DB"/>
    <w:rPr>
      <w:color w:val="0000FF" w:themeColor="hyperlink"/>
      <w:u w:val="single"/>
    </w:rPr>
  </w:style>
  <w:style w:type="character" w:styleId="afd">
    <w:name w:val="Intense Emphasis"/>
    <w:basedOn w:val="a0"/>
    <w:uiPriority w:val="21"/>
    <w:qFormat/>
    <w:rsid w:val="008033E0"/>
    <w:rPr>
      <w:b/>
      <w:bCs/>
      <w:i/>
      <w:iCs/>
      <w:color w:val="4F81BD" w:themeColor="accent1"/>
    </w:rPr>
  </w:style>
  <w:style w:type="paragraph" w:customStyle="1" w:styleId="6A0C8BF51FB54BE1916F0A0CDECC2626">
    <w:name w:val="6A0C8BF51FB54BE1916F0A0CDECC2626"/>
    <w:rsid w:val="002A052E"/>
    <w:pPr>
      <w:widowControl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f7">
    <w:name w:val="Абзац списка Знак"/>
    <w:aliases w:val="ПАРАГРАФ Знак,Маркер Знак,ТЗ список Знак,Абзац списка литеральный Знак,Bullet List Знак,FooterText Знак,numbered Знак,Bullet 1 Знак,Use Case List Paragraph Знак,mcd_гпи_маркиров.список ур.1 Знак,Абзац списка МКД Знак,4.2.2 Знак"/>
    <w:link w:val="af6"/>
    <w:uiPriority w:val="34"/>
    <w:qFormat/>
    <w:locked/>
    <w:rsid w:val="009447B2"/>
    <w:rPr>
      <w:color w:val="000000"/>
    </w:rPr>
  </w:style>
  <w:style w:type="character" w:styleId="afe">
    <w:name w:val="annotation reference"/>
    <w:basedOn w:val="a0"/>
    <w:uiPriority w:val="99"/>
    <w:semiHidden/>
    <w:unhideWhenUsed/>
    <w:rsid w:val="002D6552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2D6552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2D6552"/>
    <w:rPr>
      <w:color w:val="000000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2D6552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2D6552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new-er.mz63.ru/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FA569-41C4-496E-8E9C-23DCA42AD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29</Pages>
  <Words>4068</Words>
  <Characters>23190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 Олег</dc:creator>
  <cp:lastModifiedBy>Осипова Лилия</cp:lastModifiedBy>
  <cp:revision>31</cp:revision>
  <dcterms:created xsi:type="dcterms:W3CDTF">2022-11-25T10:51:00Z</dcterms:created>
  <dcterms:modified xsi:type="dcterms:W3CDTF">2023-04-12T09:12:00Z</dcterms:modified>
</cp:coreProperties>
</file>