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CD" w:rsidRPr="009B0D2A" w:rsidRDefault="00FE0F71" w:rsidP="00003572">
      <w:pPr>
        <w:jc w:val="center"/>
        <w:rPr>
          <w:lang w:val="en-US"/>
        </w:rPr>
      </w:pPr>
    </w:p>
    <w:p w:rsidR="00003572" w:rsidRDefault="00003572" w:rsidP="00003572">
      <w:pPr>
        <w:jc w:val="center"/>
      </w:pPr>
    </w:p>
    <w:p w:rsidR="00003572" w:rsidRDefault="00003572" w:rsidP="00003572">
      <w:pPr>
        <w:jc w:val="center"/>
      </w:pPr>
    </w:p>
    <w:p w:rsidR="00003572" w:rsidRDefault="00003572" w:rsidP="00003572">
      <w:pPr>
        <w:jc w:val="center"/>
      </w:pPr>
    </w:p>
    <w:p w:rsidR="00003572" w:rsidRDefault="00003572" w:rsidP="00003572">
      <w:pPr>
        <w:jc w:val="center"/>
      </w:pPr>
    </w:p>
    <w:p w:rsidR="00003572" w:rsidRDefault="00003572" w:rsidP="00003572">
      <w:pPr>
        <w:jc w:val="center"/>
      </w:pPr>
    </w:p>
    <w:p w:rsidR="00003572" w:rsidRDefault="00003572" w:rsidP="00003572">
      <w:pPr>
        <w:jc w:val="center"/>
      </w:pPr>
    </w:p>
    <w:p w:rsidR="00003572" w:rsidRDefault="00003572" w:rsidP="00003572">
      <w:pPr>
        <w:jc w:val="center"/>
      </w:pPr>
      <w:bookmarkStart w:id="0" w:name="_GoBack"/>
      <w:bookmarkEnd w:id="0"/>
    </w:p>
    <w:p w:rsidR="00003572" w:rsidRDefault="00003572" w:rsidP="00003572">
      <w:pPr>
        <w:jc w:val="center"/>
      </w:pPr>
    </w:p>
    <w:p w:rsidR="00003572" w:rsidRDefault="00003572" w:rsidP="00003572">
      <w:pPr>
        <w:jc w:val="center"/>
      </w:pPr>
    </w:p>
    <w:p w:rsidR="00003572" w:rsidRDefault="00003572" w:rsidP="00003572">
      <w:pPr>
        <w:jc w:val="center"/>
      </w:pPr>
    </w:p>
    <w:p w:rsidR="000F0864" w:rsidRDefault="00003572" w:rsidP="00003572">
      <w:pPr>
        <w:jc w:val="center"/>
        <w:rPr>
          <w:sz w:val="40"/>
          <w:szCs w:val="40"/>
        </w:rPr>
      </w:pPr>
      <w:r>
        <w:rPr>
          <w:sz w:val="40"/>
          <w:szCs w:val="40"/>
        </w:rPr>
        <w:t>ИНСТРУКЦИЯ</w:t>
      </w:r>
    </w:p>
    <w:p w:rsidR="00947F33" w:rsidRDefault="00003572" w:rsidP="000035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F0864">
        <w:rPr>
          <w:sz w:val="40"/>
          <w:szCs w:val="40"/>
        </w:rPr>
        <w:t>ОФОРМЛЕНИЕ</w:t>
      </w:r>
      <w:r w:rsidR="004F4CC5">
        <w:rPr>
          <w:sz w:val="40"/>
          <w:szCs w:val="40"/>
        </w:rPr>
        <w:t xml:space="preserve"> МЕДОС</w:t>
      </w:r>
      <w:r w:rsidR="00947F33">
        <w:rPr>
          <w:sz w:val="40"/>
          <w:szCs w:val="40"/>
        </w:rPr>
        <w:t>М</w:t>
      </w:r>
      <w:r w:rsidR="004F4CC5">
        <w:rPr>
          <w:sz w:val="40"/>
          <w:szCs w:val="40"/>
        </w:rPr>
        <w:t>О</w:t>
      </w:r>
      <w:r w:rsidR="00947F33">
        <w:rPr>
          <w:sz w:val="40"/>
          <w:szCs w:val="40"/>
        </w:rPr>
        <w:t>ТРА С ТИПОМ «</w:t>
      </w:r>
      <w:r w:rsidR="00947F33" w:rsidRPr="00947F33">
        <w:rPr>
          <w:sz w:val="40"/>
          <w:szCs w:val="40"/>
        </w:rPr>
        <w:t>Медицинское освидетельствование к владению оружием</w:t>
      </w:r>
      <w:r w:rsidR="00947F33">
        <w:rPr>
          <w:sz w:val="40"/>
          <w:szCs w:val="40"/>
        </w:rPr>
        <w:t>»</w:t>
      </w:r>
      <w:r>
        <w:rPr>
          <w:sz w:val="40"/>
          <w:szCs w:val="40"/>
        </w:rPr>
        <w:t xml:space="preserve"> </w:t>
      </w:r>
    </w:p>
    <w:p w:rsidR="00947F33" w:rsidRDefault="00947F33" w:rsidP="00003572">
      <w:pPr>
        <w:jc w:val="center"/>
        <w:rPr>
          <w:sz w:val="40"/>
          <w:szCs w:val="40"/>
        </w:rPr>
      </w:pPr>
    </w:p>
    <w:p w:rsidR="00003572" w:rsidRDefault="000F0864" w:rsidP="00003572">
      <w:pPr>
        <w:jc w:val="center"/>
        <w:rPr>
          <w:sz w:val="40"/>
          <w:szCs w:val="40"/>
        </w:rPr>
      </w:pPr>
      <w:r>
        <w:rPr>
          <w:sz w:val="40"/>
          <w:szCs w:val="40"/>
        </w:rPr>
        <w:t>ФОРМИРОВАНИЕ</w:t>
      </w:r>
      <w:r w:rsidR="00003572">
        <w:rPr>
          <w:sz w:val="40"/>
          <w:szCs w:val="40"/>
        </w:rPr>
        <w:t xml:space="preserve"> СЭМД «</w:t>
      </w:r>
      <w:r w:rsidR="00003572" w:rsidRPr="00003572">
        <w:rPr>
          <w:sz w:val="32"/>
          <w:szCs w:val="32"/>
        </w:rPr>
        <w:t>МЕДИЦИНСКОЕ ЗАКЛЮЧЕНИЕ ОБ ОТСУТСТВИИ МЕДИЦИНСКИХ ПРОТИВОПОКАЗАНИЙ К ВЛАДЕНИЮ ОРУЖИЕМ</w:t>
      </w:r>
      <w:r w:rsidR="00003572">
        <w:rPr>
          <w:sz w:val="40"/>
          <w:szCs w:val="40"/>
        </w:rPr>
        <w:t>»</w:t>
      </w:r>
    </w:p>
    <w:p w:rsidR="00003572" w:rsidRDefault="00003572" w:rsidP="00003572">
      <w:pPr>
        <w:jc w:val="center"/>
        <w:rPr>
          <w:sz w:val="40"/>
          <w:szCs w:val="40"/>
        </w:rPr>
      </w:pPr>
    </w:p>
    <w:p w:rsidR="00003572" w:rsidRDefault="00003572" w:rsidP="00003572">
      <w:pPr>
        <w:jc w:val="center"/>
        <w:rPr>
          <w:sz w:val="40"/>
          <w:szCs w:val="40"/>
        </w:rPr>
      </w:pPr>
    </w:p>
    <w:p w:rsidR="00003572" w:rsidRDefault="00003572" w:rsidP="00003572">
      <w:pPr>
        <w:jc w:val="center"/>
        <w:rPr>
          <w:sz w:val="40"/>
          <w:szCs w:val="40"/>
        </w:rPr>
      </w:pPr>
    </w:p>
    <w:p w:rsidR="00003572" w:rsidRDefault="00003572" w:rsidP="00003572">
      <w:pPr>
        <w:jc w:val="center"/>
        <w:rPr>
          <w:sz w:val="40"/>
          <w:szCs w:val="40"/>
        </w:rPr>
      </w:pPr>
    </w:p>
    <w:p w:rsidR="00003572" w:rsidRDefault="00003572" w:rsidP="00003572">
      <w:pPr>
        <w:jc w:val="center"/>
        <w:rPr>
          <w:sz w:val="40"/>
          <w:szCs w:val="40"/>
        </w:rPr>
      </w:pPr>
    </w:p>
    <w:p w:rsidR="00003572" w:rsidRDefault="00003572" w:rsidP="00003572">
      <w:pPr>
        <w:jc w:val="center"/>
        <w:rPr>
          <w:sz w:val="40"/>
          <w:szCs w:val="40"/>
        </w:rPr>
      </w:pPr>
    </w:p>
    <w:p w:rsidR="00947F33" w:rsidRDefault="00947F33" w:rsidP="00003572">
      <w:pPr>
        <w:jc w:val="both"/>
        <w:rPr>
          <w:sz w:val="40"/>
          <w:szCs w:val="40"/>
        </w:rPr>
      </w:pPr>
    </w:p>
    <w:p w:rsidR="000F0864" w:rsidRDefault="000F0864" w:rsidP="00003572">
      <w:pPr>
        <w:jc w:val="both"/>
        <w:rPr>
          <w:b/>
          <w:sz w:val="28"/>
          <w:szCs w:val="28"/>
        </w:rPr>
      </w:pPr>
    </w:p>
    <w:p w:rsidR="009E423C" w:rsidRDefault="009E423C" w:rsidP="000035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Путь: </w:t>
      </w:r>
      <w:r w:rsidRPr="009E423C">
        <w:rPr>
          <w:sz w:val="28"/>
          <w:szCs w:val="28"/>
        </w:rPr>
        <w:t>Учет → Медосмотры → Карты медосмотров</w:t>
      </w:r>
    </w:p>
    <w:p w:rsidR="009E423C" w:rsidRDefault="009E423C" w:rsidP="00003572">
      <w:pPr>
        <w:jc w:val="both"/>
        <w:rPr>
          <w:sz w:val="28"/>
          <w:szCs w:val="28"/>
        </w:rPr>
      </w:pPr>
      <w:r>
        <w:rPr>
          <w:sz w:val="28"/>
          <w:szCs w:val="28"/>
        </w:rPr>
        <w:t>ПКМ – Добавить</w:t>
      </w:r>
    </w:p>
    <w:p w:rsidR="009E423C" w:rsidRDefault="009E423C" w:rsidP="00003572">
      <w:pPr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7A9001" wp14:editId="637B9EF9">
            <wp:extent cx="5940425" cy="22269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3C" w:rsidRDefault="009E423C" w:rsidP="00003572">
      <w:pPr>
        <w:jc w:val="both"/>
        <w:rPr>
          <w:sz w:val="28"/>
          <w:szCs w:val="28"/>
        </w:rPr>
      </w:pPr>
    </w:p>
    <w:p w:rsidR="009E423C" w:rsidRDefault="009E423C" w:rsidP="00003572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Откроется окно «Добавление карты медосмотра». Заполняем все обязательные поля и нажимаем Добавить</w:t>
      </w:r>
    </w:p>
    <w:p w:rsidR="009E423C" w:rsidRDefault="009E423C" w:rsidP="00003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посещения: </w:t>
      </w:r>
      <w:r w:rsidR="009B0D2A" w:rsidRPr="009B0D2A">
        <w:rPr>
          <w:b/>
          <w:sz w:val="28"/>
          <w:szCs w:val="28"/>
        </w:rPr>
        <w:t>Медицинское освидетельствование к владению оружием</w:t>
      </w:r>
    </w:p>
    <w:p w:rsidR="009E423C" w:rsidRDefault="009E423C" w:rsidP="000035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Тип: </w:t>
      </w:r>
      <w:r w:rsidRPr="009E423C">
        <w:rPr>
          <w:b/>
          <w:sz w:val="28"/>
          <w:szCs w:val="28"/>
        </w:rPr>
        <w:t>Медицинское освидетельствование к владению оружием</w:t>
      </w:r>
    </w:p>
    <w:p w:rsidR="009E423C" w:rsidRDefault="009E423C" w:rsidP="00003572">
      <w:pPr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A9CD91" wp14:editId="7A5942F9">
            <wp:extent cx="5940425" cy="298513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3C" w:rsidRDefault="009E423C" w:rsidP="00003572">
      <w:pPr>
        <w:jc w:val="both"/>
        <w:rPr>
          <w:b/>
          <w:sz w:val="28"/>
          <w:szCs w:val="28"/>
        </w:rPr>
      </w:pPr>
    </w:p>
    <w:p w:rsidR="0004636A" w:rsidRDefault="0004636A" w:rsidP="00003572">
      <w:pPr>
        <w:jc w:val="both"/>
        <w:rPr>
          <w:sz w:val="28"/>
          <w:szCs w:val="28"/>
        </w:rPr>
      </w:pPr>
    </w:p>
    <w:p w:rsidR="0004636A" w:rsidRDefault="0004636A" w:rsidP="00003572">
      <w:pPr>
        <w:jc w:val="both"/>
        <w:rPr>
          <w:sz w:val="28"/>
          <w:szCs w:val="28"/>
        </w:rPr>
      </w:pPr>
    </w:p>
    <w:p w:rsidR="0004636A" w:rsidRDefault="0004636A" w:rsidP="00003572">
      <w:pPr>
        <w:jc w:val="both"/>
        <w:rPr>
          <w:sz w:val="28"/>
          <w:szCs w:val="28"/>
        </w:rPr>
      </w:pPr>
    </w:p>
    <w:p w:rsidR="009E423C" w:rsidRDefault="009E423C" w:rsidP="00003572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переходим во вкладку «Услуги медосмотра». И нажимаем «Добави</w:t>
      </w:r>
      <w:r w:rsidR="000F0864">
        <w:rPr>
          <w:sz w:val="28"/>
          <w:szCs w:val="28"/>
        </w:rPr>
        <w:t>ть услугу». Выбираем необходимые</w:t>
      </w:r>
      <w:r>
        <w:rPr>
          <w:sz w:val="28"/>
          <w:szCs w:val="28"/>
        </w:rPr>
        <w:t xml:space="preserve"> дл</w:t>
      </w:r>
      <w:r w:rsidR="000F0864">
        <w:rPr>
          <w:sz w:val="28"/>
          <w:szCs w:val="28"/>
        </w:rPr>
        <w:t xml:space="preserve">я данного типа медосмотра </w:t>
      </w:r>
      <w:r w:rsidR="00330F70">
        <w:rPr>
          <w:sz w:val="28"/>
          <w:szCs w:val="28"/>
        </w:rPr>
        <w:t>перечень услуг</w:t>
      </w:r>
      <w:r w:rsidR="00A55B31">
        <w:rPr>
          <w:sz w:val="28"/>
          <w:szCs w:val="28"/>
        </w:rPr>
        <w:t xml:space="preserve">. </w:t>
      </w:r>
      <w:r w:rsidR="00A55B31" w:rsidRPr="00886F5E">
        <w:rPr>
          <w:b/>
          <w:sz w:val="28"/>
          <w:szCs w:val="28"/>
        </w:rPr>
        <w:t>Медицинское заключение заполняется врачом-терапевтом</w:t>
      </w:r>
      <w:r w:rsidR="00A55B31">
        <w:rPr>
          <w:sz w:val="28"/>
          <w:szCs w:val="28"/>
        </w:rPr>
        <w:t xml:space="preserve"> на основании заключений следующих медицинских осмотров врачами-специалистами и лабораторных исследований:</w:t>
      </w:r>
    </w:p>
    <w:p w:rsidR="00F40BE4" w:rsidRPr="00F40BE4" w:rsidRDefault="00A55B31" w:rsidP="00F40BE4">
      <w:pPr>
        <w:pStyle w:val="a3"/>
        <w:numPr>
          <w:ilvl w:val="0"/>
          <w:numId w:val="1"/>
        </w:numPr>
      </w:pPr>
      <w:r>
        <w:rPr>
          <w:sz w:val="28"/>
        </w:rPr>
        <w:t>медицинский осмотр врачом-офтальмологом;</w:t>
      </w:r>
    </w:p>
    <w:p w:rsidR="00F40BE4" w:rsidRPr="00F40BE4" w:rsidRDefault="00A55B31" w:rsidP="00F40BE4">
      <w:pPr>
        <w:pStyle w:val="a3"/>
        <w:numPr>
          <w:ilvl w:val="0"/>
          <w:numId w:val="1"/>
        </w:numPr>
      </w:pPr>
      <w:r>
        <w:rPr>
          <w:sz w:val="28"/>
        </w:rPr>
        <w:t>психиатрическое освидетельствование;</w:t>
      </w:r>
    </w:p>
    <w:p w:rsidR="0004636A" w:rsidRPr="0004636A" w:rsidRDefault="00A55B31" w:rsidP="0004636A">
      <w:pPr>
        <w:pStyle w:val="a3"/>
        <w:numPr>
          <w:ilvl w:val="0"/>
          <w:numId w:val="1"/>
        </w:numPr>
      </w:pPr>
      <w:r>
        <w:rPr>
          <w:sz w:val="28"/>
        </w:rPr>
        <w:t>медицинский осмотр врачом-психиатром-наркологом;</w:t>
      </w:r>
    </w:p>
    <w:p w:rsidR="0004636A" w:rsidRPr="00A55B31" w:rsidRDefault="00A55B31" w:rsidP="0004636A">
      <w:pPr>
        <w:pStyle w:val="a3"/>
        <w:numPr>
          <w:ilvl w:val="0"/>
          <w:numId w:val="1"/>
        </w:numPr>
      </w:pPr>
      <w:r>
        <w:rPr>
          <w:sz w:val="28"/>
        </w:rPr>
        <w:t>химико-токсикологическое исследование;</w:t>
      </w:r>
    </w:p>
    <w:p w:rsidR="00A55B31" w:rsidRPr="00330F70" w:rsidRDefault="00A55B31" w:rsidP="0004636A">
      <w:pPr>
        <w:pStyle w:val="a3"/>
        <w:numPr>
          <w:ilvl w:val="0"/>
          <w:numId w:val="1"/>
        </w:numPr>
      </w:pPr>
      <w:r>
        <w:rPr>
          <w:sz w:val="28"/>
        </w:rPr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</w:t>
      </w:r>
    </w:p>
    <w:p w:rsidR="00330F70" w:rsidRDefault="00330F70" w:rsidP="00330F70">
      <w:pPr>
        <w:pStyle w:val="a3"/>
        <w:ind w:left="720"/>
        <w:rPr>
          <w:sz w:val="28"/>
        </w:rPr>
      </w:pPr>
    </w:p>
    <w:p w:rsidR="00330F70" w:rsidRPr="0004636A" w:rsidRDefault="00330F70" w:rsidP="00330F70">
      <w:pPr>
        <w:pStyle w:val="a3"/>
        <w:ind w:left="720"/>
      </w:pPr>
    </w:p>
    <w:p w:rsidR="009E423C" w:rsidRPr="009E423C" w:rsidRDefault="009E423C" w:rsidP="0000357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FE4CB4" wp14:editId="58B9C9CD">
            <wp:extent cx="5940425" cy="2985770"/>
            <wp:effectExtent l="0" t="0" r="317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3C" w:rsidRDefault="009E423C" w:rsidP="00003572">
      <w:pPr>
        <w:jc w:val="both"/>
        <w:rPr>
          <w:sz w:val="28"/>
          <w:szCs w:val="28"/>
        </w:rPr>
      </w:pPr>
    </w:p>
    <w:p w:rsidR="009E423C" w:rsidRDefault="009E423C" w:rsidP="00003572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Далее, врач, оказываемый назначенную услугу</w:t>
      </w:r>
      <w:r w:rsidR="000F0864">
        <w:rPr>
          <w:sz w:val="28"/>
          <w:szCs w:val="28"/>
        </w:rPr>
        <w:t>,</w:t>
      </w:r>
      <w:r>
        <w:rPr>
          <w:sz w:val="28"/>
          <w:szCs w:val="28"/>
        </w:rPr>
        <w:t xml:space="preserve"> нажимает «Принять». Выбирает случай з</w:t>
      </w:r>
      <w:r w:rsidR="000F0864">
        <w:rPr>
          <w:sz w:val="28"/>
          <w:szCs w:val="28"/>
        </w:rPr>
        <w:t xml:space="preserve">аболевания или создает новый и </w:t>
      </w:r>
      <w:r>
        <w:rPr>
          <w:sz w:val="28"/>
          <w:szCs w:val="28"/>
        </w:rPr>
        <w:t>оказывает прием</w:t>
      </w:r>
      <w:r w:rsidR="00947F33">
        <w:rPr>
          <w:sz w:val="28"/>
          <w:szCs w:val="28"/>
        </w:rPr>
        <w:t>.</w:t>
      </w:r>
    </w:p>
    <w:p w:rsidR="009E423C" w:rsidRDefault="009E423C" w:rsidP="0000357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C75F21" wp14:editId="3B3AF352">
            <wp:extent cx="5940425" cy="226885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33" w:rsidRDefault="00947F33" w:rsidP="0000357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все необходимые услуги оказаны, переходим во вкладку «Заключение», «Состояние здоровья». Указываем причину закрытия, результат медосмотра и нажимаем «Закрыть карту».</w:t>
      </w:r>
      <w:r w:rsidR="00A55B31">
        <w:rPr>
          <w:sz w:val="28"/>
          <w:szCs w:val="28"/>
        </w:rPr>
        <w:t xml:space="preserve"> </w:t>
      </w:r>
      <w:r w:rsidR="00A55B31" w:rsidRPr="00886F5E">
        <w:rPr>
          <w:b/>
          <w:sz w:val="28"/>
          <w:szCs w:val="28"/>
        </w:rPr>
        <w:t>Карту медосмотра закрывает только врач-терапевт.</w:t>
      </w:r>
    </w:p>
    <w:p w:rsidR="00A55B31" w:rsidRDefault="00A55B31" w:rsidP="0000357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1A4632" wp14:editId="6D596350">
            <wp:extent cx="5940425" cy="21558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B31" w:rsidRDefault="00A55B31" w:rsidP="00003572">
      <w:pPr>
        <w:jc w:val="both"/>
        <w:rPr>
          <w:sz w:val="28"/>
          <w:szCs w:val="28"/>
        </w:rPr>
      </w:pPr>
      <w:r>
        <w:rPr>
          <w:sz w:val="28"/>
          <w:szCs w:val="28"/>
        </w:rPr>
        <w:t>Нажимаем ОК и карта закрывается.</w:t>
      </w:r>
    </w:p>
    <w:p w:rsidR="00947F33" w:rsidRDefault="00947F33" w:rsidP="0000357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E9FF97" wp14:editId="3DEE7CCF">
            <wp:extent cx="3914775" cy="1314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B31" w:rsidRDefault="00A55B31" w:rsidP="00003572">
      <w:pPr>
        <w:jc w:val="both"/>
        <w:rPr>
          <w:sz w:val="28"/>
          <w:szCs w:val="28"/>
        </w:rPr>
      </w:pPr>
    </w:p>
    <w:p w:rsidR="00A55B31" w:rsidRDefault="00A55B31" w:rsidP="00003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распечатать и выдать справки формы 002-О/у и 003-О/у переходим во вкладку «Печатные формы» и нажимам на значок </w:t>
      </w:r>
      <w:r>
        <w:rPr>
          <w:noProof/>
          <w:lang w:eastAsia="ru-RU"/>
        </w:rPr>
        <w:drawing>
          <wp:inline distT="0" distB="0" distL="0" distR="0" wp14:anchorId="23213C91" wp14:editId="46422B6F">
            <wp:extent cx="25717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F5E">
        <w:rPr>
          <w:sz w:val="28"/>
          <w:szCs w:val="28"/>
        </w:rPr>
        <w:t>. Откроется печатная форма и нажимаем на кнопку печать.</w:t>
      </w:r>
    </w:p>
    <w:p w:rsidR="00886F5E" w:rsidRDefault="00886F5E" w:rsidP="0000357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627CD5" wp14:editId="730BF0CE">
            <wp:extent cx="5940425" cy="510921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33" w:rsidRDefault="00947F33" w:rsidP="00003572">
      <w:pPr>
        <w:jc w:val="both"/>
        <w:rPr>
          <w:sz w:val="28"/>
          <w:szCs w:val="28"/>
        </w:rPr>
      </w:pPr>
    </w:p>
    <w:p w:rsidR="00947F33" w:rsidRDefault="00947F33" w:rsidP="00003572">
      <w:pPr>
        <w:jc w:val="both"/>
        <w:rPr>
          <w:sz w:val="28"/>
          <w:szCs w:val="28"/>
        </w:rPr>
      </w:pPr>
    </w:p>
    <w:p w:rsidR="00A55B31" w:rsidRDefault="00A55B31" w:rsidP="00003572">
      <w:pPr>
        <w:jc w:val="both"/>
        <w:rPr>
          <w:b/>
          <w:sz w:val="28"/>
          <w:szCs w:val="28"/>
        </w:rPr>
      </w:pPr>
    </w:p>
    <w:p w:rsidR="00A55B31" w:rsidRDefault="00A55B31" w:rsidP="00003572">
      <w:pPr>
        <w:jc w:val="both"/>
        <w:rPr>
          <w:b/>
          <w:sz w:val="28"/>
          <w:szCs w:val="28"/>
        </w:rPr>
      </w:pPr>
    </w:p>
    <w:p w:rsidR="00A55B31" w:rsidRDefault="00A55B31" w:rsidP="00003572">
      <w:pPr>
        <w:jc w:val="both"/>
        <w:rPr>
          <w:b/>
          <w:sz w:val="28"/>
          <w:szCs w:val="28"/>
        </w:rPr>
      </w:pPr>
    </w:p>
    <w:p w:rsidR="00A55B31" w:rsidRDefault="00A55B31" w:rsidP="00003572">
      <w:pPr>
        <w:jc w:val="both"/>
        <w:rPr>
          <w:b/>
          <w:sz w:val="28"/>
          <w:szCs w:val="28"/>
        </w:rPr>
      </w:pPr>
    </w:p>
    <w:p w:rsidR="00886F5E" w:rsidRDefault="00886F5E" w:rsidP="00003572">
      <w:pPr>
        <w:jc w:val="both"/>
        <w:rPr>
          <w:b/>
          <w:sz w:val="28"/>
          <w:szCs w:val="28"/>
        </w:rPr>
      </w:pPr>
    </w:p>
    <w:p w:rsidR="00886F5E" w:rsidRDefault="00886F5E" w:rsidP="00003572">
      <w:pPr>
        <w:jc w:val="both"/>
        <w:rPr>
          <w:b/>
          <w:sz w:val="28"/>
          <w:szCs w:val="28"/>
        </w:rPr>
      </w:pPr>
    </w:p>
    <w:p w:rsidR="00886F5E" w:rsidRDefault="00886F5E" w:rsidP="00003572">
      <w:pPr>
        <w:jc w:val="both"/>
        <w:rPr>
          <w:b/>
          <w:sz w:val="28"/>
          <w:szCs w:val="28"/>
        </w:rPr>
      </w:pPr>
    </w:p>
    <w:p w:rsidR="00886F5E" w:rsidRDefault="00886F5E" w:rsidP="00003572">
      <w:pPr>
        <w:jc w:val="both"/>
        <w:rPr>
          <w:b/>
          <w:sz w:val="28"/>
          <w:szCs w:val="28"/>
        </w:rPr>
      </w:pPr>
    </w:p>
    <w:p w:rsidR="00886F5E" w:rsidRDefault="00886F5E" w:rsidP="00003572">
      <w:pPr>
        <w:jc w:val="both"/>
        <w:rPr>
          <w:b/>
          <w:sz w:val="28"/>
          <w:szCs w:val="28"/>
        </w:rPr>
      </w:pPr>
    </w:p>
    <w:p w:rsidR="00886F5E" w:rsidRDefault="00886F5E" w:rsidP="00003572">
      <w:pPr>
        <w:jc w:val="both"/>
        <w:rPr>
          <w:b/>
          <w:sz w:val="28"/>
          <w:szCs w:val="28"/>
        </w:rPr>
      </w:pPr>
    </w:p>
    <w:p w:rsidR="00947F33" w:rsidRPr="00947F33" w:rsidRDefault="00947F33" w:rsidP="00003572">
      <w:pPr>
        <w:jc w:val="both"/>
        <w:rPr>
          <w:b/>
          <w:sz w:val="28"/>
          <w:szCs w:val="28"/>
        </w:rPr>
      </w:pPr>
      <w:r w:rsidRPr="00947F33">
        <w:rPr>
          <w:b/>
          <w:sz w:val="28"/>
          <w:szCs w:val="28"/>
        </w:rPr>
        <w:t>Формирование СЭМД</w:t>
      </w:r>
    </w:p>
    <w:p w:rsidR="00947F33" w:rsidRDefault="00947F33" w:rsidP="00003572">
      <w:pPr>
        <w:jc w:val="both"/>
        <w:rPr>
          <w:sz w:val="28"/>
          <w:szCs w:val="28"/>
        </w:rPr>
      </w:pPr>
    </w:p>
    <w:p w:rsidR="00947F33" w:rsidRDefault="00947F33" w:rsidP="00003572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карте медосмотра во вкладке «Заключение» - «Состояние здоровья» нажимаем кнопку «Подписать»</w:t>
      </w:r>
    </w:p>
    <w:p w:rsidR="00947F33" w:rsidRDefault="00947F33" w:rsidP="0000357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C9CFD3" wp14:editId="27369940">
            <wp:extent cx="5940425" cy="3199765"/>
            <wp:effectExtent l="0" t="0" r="317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33" w:rsidRDefault="00947F33" w:rsidP="00003572">
      <w:pPr>
        <w:jc w:val="both"/>
        <w:rPr>
          <w:sz w:val="28"/>
          <w:szCs w:val="28"/>
        </w:rPr>
      </w:pPr>
    </w:p>
    <w:p w:rsidR="00947F33" w:rsidRDefault="00947F33" w:rsidP="00947F33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Открылось окно «Документы». Нажимаем кнопку «Сформировать и подписать СЭМД». В появившемся окне указываем сертификат врача и ЭП МО и нажимаем «Подписать»</w:t>
      </w:r>
    </w:p>
    <w:p w:rsidR="00947F33" w:rsidRDefault="007C4761" w:rsidP="00947F3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62AE5A" wp14:editId="14D90E8C">
            <wp:extent cx="5897880" cy="3711471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4517" cy="37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33" w:rsidRDefault="00947F33" w:rsidP="00947F3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Подписанный СЭМД появился в окне «Документы»</w:t>
      </w:r>
    </w:p>
    <w:p w:rsidR="00947F33" w:rsidRDefault="00947F33" w:rsidP="00947F3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35E846" wp14:editId="3C1CB9B8">
            <wp:extent cx="5940425" cy="1782445"/>
            <wp:effectExtent l="0" t="0" r="317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33" w:rsidRDefault="00947F33" w:rsidP="00947F33">
      <w:pPr>
        <w:jc w:val="both"/>
        <w:rPr>
          <w:sz w:val="28"/>
          <w:szCs w:val="28"/>
        </w:rPr>
      </w:pPr>
    </w:p>
    <w:p w:rsidR="000F0864" w:rsidRDefault="000F0864" w:rsidP="00947F33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нажимам ПКМ – Зарегистрировать в РЭМД. Выйдет сообщение «Для регистрации документа в РЭМД требуется подписание документа ЭП медицинской организации» и нажимаем продолжить.</w:t>
      </w:r>
    </w:p>
    <w:p w:rsidR="000F0864" w:rsidRDefault="000F0864" w:rsidP="00947F3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796009" wp14:editId="094A6D9F">
            <wp:extent cx="5219700" cy="1733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864" w:rsidRDefault="000F0864" w:rsidP="00947F33">
      <w:pPr>
        <w:jc w:val="both"/>
        <w:rPr>
          <w:sz w:val="28"/>
          <w:szCs w:val="28"/>
        </w:rPr>
      </w:pPr>
    </w:p>
    <w:p w:rsidR="000F0864" w:rsidRDefault="000F0864" w:rsidP="00947F33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Откроется окно «Информация о документе». Выбираем подпись МО и нажимам «Подписать». После этого документ уходит на регистрацию в РЭМД</w:t>
      </w:r>
    </w:p>
    <w:p w:rsidR="00947F33" w:rsidRDefault="00947F33" w:rsidP="00947F3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43D786" wp14:editId="5EB01249">
            <wp:extent cx="5940425" cy="444690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33" w:rsidRDefault="00947F33" w:rsidP="00947F33">
      <w:pPr>
        <w:jc w:val="both"/>
        <w:rPr>
          <w:sz w:val="28"/>
          <w:szCs w:val="28"/>
        </w:rPr>
      </w:pPr>
    </w:p>
    <w:p w:rsidR="00947F33" w:rsidRDefault="00947F33" w:rsidP="00947F3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этого статус документа изменится на «Отправлен на регистрацию в РЭМД»</w:t>
      </w:r>
    </w:p>
    <w:p w:rsidR="00947F33" w:rsidRDefault="00947F33" w:rsidP="00947F3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8CFAEC" wp14:editId="34830574">
            <wp:extent cx="5940425" cy="174117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33" w:rsidRPr="00003572" w:rsidRDefault="00947F33" w:rsidP="00947F33">
      <w:pPr>
        <w:jc w:val="both"/>
        <w:rPr>
          <w:sz w:val="28"/>
          <w:szCs w:val="28"/>
        </w:rPr>
      </w:pPr>
    </w:p>
    <w:p w:rsidR="00947F33" w:rsidRDefault="00947F33" w:rsidP="00003572">
      <w:pPr>
        <w:jc w:val="both"/>
        <w:rPr>
          <w:sz w:val="28"/>
          <w:szCs w:val="28"/>
        </w:rPr>
      </w:pPr>
    </w:p>
    <w:p w:rsidR="000F0864" w:rsidRDefault="000F0864" w:rsidP="00003572">
      <w:pPr>
        <w:jc w:val="both"/>
        <w:rPr>
          <w:sz w:val="28"/>
          <w:szCs w:val="28"/>
        </w:rPr>
      </w:pPr>
    </w:p>
    <w:p w:rsidR="000F0864" w:rsidRDefault="000F0864" w:rsidP="00003572">
      <w:pPr>
        <w:jc w:val="both"/>
        <w:rPr>
          <w:sz w:val="28"/>
          <w:szCs w:val="28"/>
        </w:rPr>
      </w:pPr>
    </w:p>
    <w:p w:rsidR="000F0864" w:rsidRDefault="000F0864" w:rsidP="00003572">
      <w:pPr>
        <w:jc w:val="both"/>
        <w:rPr>
          <w:sz w:val="28"/>
          <w:szCs w:val="28"/>
        </w:rPr>
      </w:pPr>
    </w:p>
    <w:p w:rsidR="009E423C" w:rsidRPr="00947F33" w:rsidRDefault="00947F33" w:rsidP="00003572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карта была закрыта и врач вышел с карты медосмотров, не сформировав СЭМД, то переходим:</w:t>
      </w:r>
    </w:p>
    <w:p w:rsidR="00003572" w:rsidRDefault="00003572" w:rsidP="00003572">
      <w:pPr>
        <w:jc w:val="both"/>
        <w:rPr>
          <w:sz w:val="28"/>
          <w:szCs w:val="28"/>
        </w:rPr>
      </w:pPr>
      <w:r w:rsidRPr="00003572">
        <w:rPr>
          <w:b/>
          <w:sz w:val="28"/>
          <w:szCs w:val="28"/>
        </w:rPr>
        <w:t>Путь:</w:t>
      </w:r>
      <w:r>
        <w:rPr>
          <w:sz w:val="28"/>
          <w:szCs w:val="28"/>
        </w:rPr>
        <w:t xml:space="preserve"> </w:t>
      </w:r>
      <w:r w:rsidRPr="00003572">
        <w:rPr>
          <w:sz w:val="28"/>
          <w:szCs w:val="28"/>
        </w:rPr>
        <w:t>Учет → Медосмотры → Архив карт медосмотра</w:t>
      </w:r>
    </w:p>
    <w:p w:rsidR="00003572" w:rsidRDefault="00003572" w:rsidP="00003572">
      <w:pPr>
        <w:jc w:val="both"/>
        <w:rPr>
          <w:sz w:val="28"/>
          <w:szCs w:val="28"/>
        </w:rPr>
      </w:pPr>
    </w:p>
    <w:p w:rsidR="00003572" w:rsidRDefault="00003572" w:rsidP="00003572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помощью фильтра находим закрытую карту медосмотра с типом «</w:t>
      </w:r>
      <w:r w:rsidRPr="00003572">
        <w:rPr>
          <w:sz w:val="28"/>
          <w:szCs w:val="28"/>
        </w:rPr>
        <w:t>Медицинское освидетельствование к владению оружием</w:t>
      </w:r>
      <w:r>
        <w:rPr>
          <w:sz w:val="28"/>
          <w:szCs w:val="28"/>
        </w:rPr>
        <w:t>» и нажимаем на номер карты МО.</w:t>
      </w:r>
    </w:p>
    <w:p w:rsidR="00003572" w:rsidRDefault="00003572" w:rsidP="0000357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BDC88C" wp14:editId="222A9C26">
            <wp:extent cx="5940425" cy="2707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572" w:rsidRDefault="00003572" w:rsidP="00003572">
      <w:pPr>
        <w:jc w:val="both"/>
        <w:rPr>
          <w:sz w:val="28"/>
          <w:szCs w:val="28"/>
        </w:rPr>
      </w:pPr>
    </w:p>
    <w:p w:rsidR="00003572" w:rsidRDefault="00003572" w:rsidP="00003572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</w:t>
      </w:r>
      <w:r w:rsidR="00947F33">
        <w:rPr>
          <w:sz w:val="28"/>
          <w:szCs w:val="28"/>
        </w:rPr>
        <w:t>ся</w:t>
      </w:r>
      <w:r>
        <w:rPr>
          <w:sz w:val="28"/>
          <w:szCs w:val="28"/>
        </w:rPr>
        <w:t xml:space="preserve"> окно редактирования карты медосмотра. </w:t>
      </w:r>
      <w:r w:rsidR="00947F33">
        <w:rPr>
          <w:sz w:val="28"/>
          <w:szCs w:val="28"/>
        </w:rPr>
        <w:t>Далее следуем инструкции описанной выше и по той же аналогии формируем и подписываем СЭМД.</w:t>
      </w:r>
    </w:p>
    <w:p w:rsidR="00003572" w:rsidRDefault="00003572" w:rsidP="00003572">
      <w:pPr>
        <w:jc w:val="both"/>
        <w:rPr>
          <w:sz w:val="28"/>
          <w:szCs w:val="28"/>
        </w:rPr>
      </w:pPr>
    </w:p>
    <w:p w:rsidR="00003572" w:rsidRDefault="00003572" w:rsidP="00003572">
      <w:pPr>
        <w:jc w:val="both"/>
        <w:rPr>
          <w:sz w:val="28"/>
          <w:szCs w:val="28"/>
        </w:rPr>
      </w:pPr>
    </w:p>
    <w:p w:rsidR="00647995" w:rsidRPr="00003572" w:rsidRDefault="00647995" w:rsidP="00003572">
      <w:pPr>
        <w:jc w:val="both"/>
        <w:rPr>
          <w:sz w:val="28"/>
          <w:szCs w:val="28"/>
        </w:rPr>
      </w:pPr>
    </w:p>
    <w:sectPr w:rsidR="00647995" w:rsidRPr="00003572" w:rsidSect="00947F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071B"/>
    <w:multiLevelType w:val="hybridMultilevel"/>
    <w:tmpl w:val="F6E8BABC"/>
    <w:lvl w:ilvl="0" w:tplc="0B16B9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BF"/>
    <w:rsid w:val="00003572"/>
    <w:rsid w:val="0004636A"/>
    <w:rsid w:val="000F0864"/>
    <w:rsid w:val="00330F70"/>
    <w:rsid w:val="00366683"/>
    <w:rsid w:val="004F4CC5"/>
    <w:rsid w:val="00544EFA"/>
    <w:rsid w:val="00647995"/>
    <w:rsid w:val="007C4761"/>
    <w:rsid w:val="00886F5E"/>
    <w:rsid w:val="00914A00"/>
    <w:rsid w:val="00947F33"/>
    <w:rsid w:val="009936BF"/>
    <w:rsid w:val="009B0D2A"/>
    <w:rsid w:val="009E423C"/>
    <w:rsid w:val="00A55B31"/>
    <w:rsid w:val="00F40BE4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 Латыпов</dc:creator>
  <cp:lastModifiedBy>Будовская </cp:lastModifiedBy>
  <cp:revision>2</cp:revision>
  <dcterms:created xsi:type="dcterms:W3CDTF">2022-03-16T07:58:00Z</dcterms:created>
  <dcterms:modified xsi:type="dcterms:W3CDTF">2022-03-16T07:58:00Z</dcterms:modified>
</cp:coreProperties>
</file>