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61D7" w:rsidRPr="00FF61D7" w:rsidRDefault="00FF61D7" w:rsidP="00FF61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61D7">
        <w:rPr>
          <w:rFonts w:ascii="Times New Roman" w:hAnsi="Times New Roman" w:cs="Times New Roman"/>
          <w:b/>
          <w:sz w:val="28"/>
          <w:szCs w:val="28"/>
        </w:rPr>
        <w:t>Работа с документом «План ФХД»</w:t>
      </w:r>
    </w:p>
    <w:p w:rsidR="00FF61D7" w:rsidRDefault="00FF61D7" w:rsidP="00FF61D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61D7">
        <w:rPr>
          <w:rFonts w:ascii="Times New Roman" w:hAnsi="Times New Roman" w:cs="Times New Roman"/>
          <w:sz w:val="28"/>
          <w:szCs w:val="28"/>
        </w:rPr>
        <w:t xml:space="preserve">Для работы с документом </w:t>
      </w:r>
      <w:r w:rsidRPr="00FF61D7">
        <w:rPr>
          <w:rFonts w:ascii="Times New Roman" w:hAnsi="Times New Roman" w:cs="Times New Roman"/>
          <w:sz w:val="28"/>
          <w:szCs w:val="28"/>
        </w:rPr>
        <w:t>«План ФХД»</w:t>
      </w:r>
      <w:r w:rsidRPr="00FF61D7">
        <w:rPr>
          <w:rFonts w:ascii="Times New Roman" w:hAnsi="Times New Roman" w:cs="Times New Roman"/>
          <w:sz w:val="28"/>
          <w:szCs w:val="28"/>
        </w:rPr>
        <w:t xml:space="preserve"> пользователь должен иметь соответствующие права доступа в системе, а именно профиль «Заполнение плана ФХД»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F61D7" w:rsidRDefault="00FF61D7" w:rsidP="00FF61D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начала работы необходимо перейти в подсистему «Планово- экономическая деятельность» (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_Ref410990723 \h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Pr="00FF61D7">
        <w:rPr>
          <w:rFonts w:ascii="Times New Roman" w:hAnsi="Times New Roman" w:cs="Times New Roman"/>
          <w:sz w:val="28"/>
          <w:szCs w:val="28"/>
        </w:rPr>
        <w:t>Рисунок 1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FF61D7" w:rsidRDefault="00FF61D7" w:rsidP="00FF61D7">
      <w:pPr>
        <w:pStyle w:val="5"/>
      </w:pPr>
      <w:r>
        <w:rPr>
          <w:noProof/>
        </w:rPr>
        <w:drawing>
          <wp:inline distT="0" distB="0" distL="0" distR="0" wp14:anchorId="3001230C" wp14:editId="36AA3F87">
            <wp:extent cx="5940425" cy="373752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3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1D7" w:rsidRDefault="00FF61D7" w:rsidP="00FF61D7">
      <w:pPr>
        <w:pStyle w:val="5"/>
        <w:rPr>
          <w:sz w:val="28"/>
          <w:szCs w:val="28"/>
        </w:rPr>
      </w:pPr>
      <w:bookmarkStart w:id="0" w:name="_Ref410990719"/>
      <w:bookmarkStart w:id="1" w:name="_Ref410990723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bookmarkEnd w:id="1"/>
      <w:r>
        <w:t xml:space="preserve"> Подсистема </w:t>
      </w:r>
      <w:r>
        <w:rPr>
          <w:sz w:val="28"/>
          <w:szCs w:val="28"/>
        </w:rPr>
        <w:t>«Планово-экономическая деятельность»</w:t>
      </w:r>
      <w:bookmarkEnd w:id="0"/>
    </w:p>
    <w:p w:rsidR="00FF61D7" w:rsidRPr="00FF61D7" w:rsidRDefault="00FF61D7" w:rsidP="00FF61D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помощью команды </w:t>
      </w:r>
      <w:r w:rsidRPr="00FF61D7">
        <w:rPr>
          <w:rFonts w:ascii="Times New Roman" w:hAnsi="Times New Roman" w:cs="Times New Roman"/>
          <w:sz w:val="28"/>
          <w:szCs w:val="28"/>
        </w:rPr>
        <w:t xml:space="preserve">«План ФХД» </w:t>
      </w:r>
      <w:r>
        <w:rPr>
          <w:rFonts w:ascii="Times New Roman" w:hAnsi="Times New Roman" w:cs="Times New Roman"/>
          <w:sz w:val="28"/>
          <w:szCs w:val="28"/>
        </w:rPr>
        <w:t>слева на панели навигации  перейдем на форму списка документа.  Создать новый документ «План ФХД» на период необходимо с помощью кнопки «Создать» (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_Ref410991343 \h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Pr="00FF61D7">
        <w:rPr>
          <w:rFonts w:ascii="Times New Roman" w:hAnsi="Times New Roman" w:cs="Times New Roman"/>
          <w:sz w:val="28"/>
          <w:szCs w:val="28"/>
        </w:rPr>
        <w:t>Рисунок 2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FF61D7" w:rsidRPr="00FF61D7" w:rsidRDefault="00FF61D7" w:rsidP="00FF61D7">
      <w:pPr>
        <w:ind w:firstLine="709"/>
        <w:jc w:val="center"/>
        <w:rPr>
          <w:sz w:val="28"/>
          <w:szCs w:val="28"/>
        </w:rPr>
      </w:pPr>
    </w:p>
    <w:p w:rsidR="00FF61D7" w:rsidRDefault="00FF61D7"/>
    <w:p w:rsidR="00FF61D7" w:rsidRDefault="00FF61D7"/>
    <w:p w:rsidR="00FF61D7" w:rsidRDefault="00FF61D7"/>
    <w:p w:rsidR="00FF61D7" w:rsidRDefault="00FF61D7"/>
    <w:p w:rsidR="00FF61D7" w:rsidRDefault="00FF61D7"/>
    <w:p w:rsidR="00FF61D7" w:rsidRDefault="00FF61D7"/>
    <w:p w:rsidR="00FF61D7" w:rsidRDefault="00FF61D7"/>
    <w:p w:rsidR="00FF61D7" w:rsidRDefault="00FF61D7">
      <w:r>
        <w:rPr>
          <w:noProof/>
          <w:lang w:eastAsia="ru-RU"/>
        </w:rPr>
        <w:drawing>
          <wp:inline distT="0" distB="0" distL="0" distR="0" wp14:anchorId="7A8B04A3" wp14:editId="423DC804">
            <wp:extent cx="5567680" cy="409384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7680" cy="409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1D7" w:rsidRDefault="00FF61D7" w:rsidP="00FF61D7">
      <w:pPr>
        <w:pStyle w:val="5"/>
      </w:pPr>
      <w:bookmarkStart w:id="2" w:name="_Ref410991343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2</w:t>
      </w:r>
      <w:r>
        <w:fldChar w:fldCharType="end"/>
      </w:r>
      <w:bookmarkEnd w:id="2"/>
      <w:r>
        <w:t xml:space="preserve"> Форма списка документа «План ФХД»</w:t>
      </w:r>
    </w:p>
    <w:p w:rsidR="00FF61D7" w:rsidRDefault="00FF61D7" w:rsidP="00FF61D7">
      <w:pPr>
        <w:rPr>
          <w:rFonts w:ascii="Times New Roman" w:hAnsi="Times New Roman" w:cs="Times New Roman"/>
          <w:sz w:val="28"/>
          <w:szCs w:val="28"/>
        </w:rPr>
      </w:pPr>
      <w:r w:rsidRPr="00FF61D7">
        <w:rPr>
          <w:rFonts w:ascii="Times New Roman" w:hAnsi="Times New Roman" w:cs="Times New Roman"/>
          <w:sz w:val="28"/>
          <w:szCs w:val="28"/>
        </w:rPr>
        <w:t>В открывшейся форме необходимо ввести следующие параметры: плановый год,</w:t>
      </w:r>
      <w:r>
        <w:rPr>
          <w:rFonts w:ascii="Times New Roman" w:hAnsi="Times New Roman" w:cs="Times New Roman"/>
          <w:sz w:val="28"/>
          <w:szCs w:val="28"/>
        </w:rPr>
        <w:t xml:space="preserve"> тип финансирования.</w:t>
      </w:r>
    </w:p>
    <w:p w:rsidR="00FF61D7" w:rsidRDefault="00FF61D7" w:rsidP="00FF61D7">
      <w:pPr>
        <w:rPr>
          <w:rFonts w:ascii="Times New Roman" w:hAnsi="Times New Roman" w:cs="Times New Roman"/>
          <w:sz w:val="28"/>
          <w:szCs w:val="28"/>
        </w:rPr>
      </w:pPr>
    </w:p>
    <w:p w:rsidR="00FF61D7" w:rsidRDefault="00FF61D7" w:rsidP="00FF61D7">
      <w:pPr>
        <w:rPr>
          <w:rFonts w:ascii="Times New Roman" w:hAnsi="Times New Roman" w:cs="Times New Roman"/>
          <w:sz w:val="28"/>
          <w:szCs w:val="28"/>
        </w:rPr>
      </w:pPr>
    </w:p>
    <w:p w:rsidR="00FF61D7" w:rsidRDefault="00FF61D7" w:rsidP="00FF61D7">
      <w:pPr>
        <w:pStyle w:val="5"/>
      </w:pPr>
      <w:r>
        <w:rPr>
          <w:noProof/>
        </w:rPr>
        <w:lastRenderedPageBreak/>
        <w:drawing>
          <wp:inline distT="0" distB="0" distL="0" distR="0" wp14:anchorId="04855F75" wp14:editId="0BABB0AC">
            <wp:extent cx="5940425" cy="3668238"/>
            <wp:effectExtent l="0" t="0" r="3175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68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1D7" w:rsidRDefault="00FF61D7" w:rsidP="00FF61D7">
      <w:pPr>
        <w:pStyle w:val="5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3</w:t>
      </w:r>
      <w:r>
        <w:fldChar w:fldCharType="end"/>
      </w:r>
      <w:r>
        <w:t xml:space="preserve"> Форма документа «План ФХД»</w:t>
      </w:r>
    </w:p>
    <w:p w:rsidR="00FF61D7" w:rsidRPr="00FF61D7" w:rsidRDefault="00FF61D7" w:rsidP="00FF61D7">
      <w:pPr>
        <w:jc w:val="both"/>
        <w:rPr>
          <w:rFonts w:ascii="Times New Roman" w:hAnsi="Times New Roman" w:cs="Times New Roman"/>
          <w:sz w:val="28"/>
          <w:szCs w:val="28"/>
        </w:rPr>
      </w:pPr>
      <w:r w:rsidRPr="00FF61D7">
        <w:rPr>
          <w:rFonts w:ascii="Times New Roman" w:hAnsi="Times New Roman" w:cs="Times New Roman"/>
          <w:sz w:val="28"/>
          <w:szCs w:val="28"/>
        </w:rPr>
        <w:t>После ввода необходимых параметров,  следует перейти к заполнению вкладки «Финансирование»: разнести суммы доходов и расходов учреждения по статьям КОСГУ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F61D7" w:rsidRDefault="00FF61D7" w:rsidP="00FF61D7">
      <w:pPr>
        <w:pStyle w:val="5"/>
      </w:pPr>
      <w:bookmarkStart w:id="3" w:name="_GoBack"/>
      <w:r>
        <w:rPr>
          <w:noProof/>
        </w:rPr>
        <w:drawing>
          <wp:inline distT="0" distB="0" distL="0" distR="0" wp14:anchorId="09A1B165" wp14:editId="1B1F12FC">
            <wp:extent cx="5650173" cy="3520105"/>
            <wp:effectExtent l="0" t="0" r="825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653"/>
                    <a:stretch/>
                  </pic:blipFill>
                  <pic:spPr bwMode="auto">
                    <a:xfrm>
                      <a:off x="0" y="0"/>
                      <a:ext cx="5653826" cy="352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3"/>
    </w:p>
    <w:p w:rsidR="00FF61D7" w:rsidRDefault="00FF61D7" w:rsidP="00FF61D7">
      <w:pPr>
        <w:pStyle w:val="5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4</w:t>
      </w:r>
      <w:r>
        <w:fldChar w:fldCharType="end"/>
      </w:r>
      <w:r>
        <w:t xml:space="preserve"> Заполнение поступлений и выбытий по КОСГУ</w:t>
      </w:r>
    </w:p>
    <w:p w:rsidR="00FF61D7" w:rsidRDefault="00FF61D7" w:rsidP="00FF61D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61D7">
        <w:rPr>
          <w:rFonts w:ascii="Times New Roman" w:hAnsi="Times New Roman" w:cs="Times New Roman"/>
          <w:sz w:val="28"/>
          <w:szCs w:val="28"/>
        </w:rPr>
        <w:lastRenderedPageBreak/>
        <w:t>Итоговые суммы в столбцах «Поступления» и «Выбытия» должны совпадать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F61D7" w:rsidRDefault="00FF61D7" w:rsidP="00FF61D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заполнения вкладки «Финансирование» необходимо внести сведения  по работам/услугам, которые будет выполнять организация в плановом году.</w:t>
      </w:r>
    </w:p>
    <w:p w:rsidR="00FF61D7" w:rsidRPr="00FF61D7" w:rsidRDefault="00FF61D7" w:rsidP="00FF61D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Услуги выбираются из справочника услуг/работ. По каждой услуге/работе следует проставить количество (сколько будет выполнено за год) и общую сумму. Итоговая сумма по всем услугам/работам должна равняться итоговой сумме в столбцах </w:t>
      </w:r>
      <w:r w:rsidRPr="00FF61D7">
        <w:rPr>
          <w:rFonts w:ascii="Times New Roman" w:hAnsi="Times New Roman" w:cs="Times New Roman"/>
          <w:sz w:val="28"/>
          <w:szCs w:val="28"/>
        </w:rPr>
        <w:t>«Поступления»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FF61D7">
        <w:rPr>
          <w:rFonts w:ascii="Times New Roman" w:hAnsi="Times New Roman" w:cs="Times New Roman"/>
          <w:sz w:val="28"/>
          <w:szCs w:val="28"/>
        </w:rPr>
        <w:t xml:space="preserve"> «Выбытия» </w:t>
      </w:r>
      <w:r>
        <w:rPr>
          <w:rFonts w:ascii="Times New Roman" w:hAnsi="Times New Roman" w:cs="Times New Roman"/>
          <w:sz w:val="28"/>
          <w:szCs w:val="28"/>
        </w:rPr>
        <w:t>на вкладке «Финансирование». В противном случае при попытке провести документ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Система выдаст сообщение о том, что сальдо по услугам не совпадает с сальдо по финансированию.</w:t>
      </w:r>
    </w:p>
    <w:p w:rsidR="00FF61D7" w:rsidRDefault="008B2CBF" w:rsidP="00FF61D7">
      <w:pPr>
        <w:pStyle w:val="5"/>
      </w:pPr>
      <w:r w:rsidRPr="00FF61D7">
        <w:drawing>
          <wp:inline distT="0" distB="0" distL="0" distR="0" wp14:anchorId="2BF10D05" wp14:editId="598D3176">
            <wp:extent cx="5940425" cy="303673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3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CBF" w:rsidRDefault="00FF61D7" w:rsidP="00FF61D7">
      <w:pPr>
        <w:pStyle w:val="5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5</w:t>
      </w:r>
      <w:r>
        <w:fldChar w:fldCharType="end"/>
      </w:r>
      <w:r>
        <w:t xml:space="preserve"> Заполнение вкладки «Работы/услуги»</w:t>
      </w:r>
    </w:p>
    <w:p w:rsidR="00FF61D7" w:rsidRPr="00FF61D7" w:rsidRDefault="00FF61D7" w:rsidP="00FF61D7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F61D7">
        <w:rPr>
          <w:rFonts w:ascii="Times New Roman" w:hAnsi="Times New Roman" w:cs="Times New Roman"/>
          <w:sz w:val="28"/>
          <w:szCs w:val="28"/>
        </w:rPr>
        <w:t>В случае</w:t>
      </w:r>
      <w:proofErr w:type="gramStart"/>
      <w:r w:rsidRPr="00FF61D7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FF61D7">
        <w:rPr>
          <w:rFonts w:ascii="Times New Roman" w:hAnsi="Times New Roman" w:cs="Times New Roman"/>
          <w:sz w:val="28"/>
          <w:szCs w:val="28"/>
        </w:rPr>
        <w:t xml:space="preserve"> если в представленном справочнике услуг/работ не хватает необходимой услуги, можно  ввести ее самостоятельно с помощью кнопки «Создать», выбрав предварительно папку, куда будет добавлена услуга/работа.</w:t>
      </w:r>
    </w:p>
    <w:p w:rsidR="003C6A63" w:rsidRDefault="003C6A63">
      <w:pPr>
        <w:rPr>
          <w:lang w:val="en-US"/>
        </w:rPr>
      </w:pPr>
    </w:p>
    <w:p w:rsidR="008B2CBF" w:rsidRDefault="008B2CBF">
      <w:pPr>
        <w:rPr>
          <w:lang w:val="en-US"/>
        </w:rPr>
      </w:pPr>
    </w:p>
    <w:p w:rsidR="00FF61D7" w:rsidRDefault="003C6A63" w:rsidP="00FF61D7">
      <w:pPr>
        <w:pStyle w:val="5"/>
      </w:pPr>
      <w:r>
        <w:rPr>
          <w:noProof/>
        </w:rPr>
        <w:lastRenderedPageBreak/>
        <w:drawing>
          <wp:inline distT="0" distB="0" distL="0" distR="0" wp14:anchorId="07636069" wp14:editId="0A764E46">
            <wp:extent cx="5940425" cy="4036718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36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A63" w:rsidRDefault="00FF61D7" w:rsidP="00FF61D7">
      <w:pPr>
        <w:pStyle w:val="5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6</w:t>
      </w:r>
      <w:r>
        <w:fldChar w:fldCharType="end"/>
      </w:r>
      <w:r>
        <w:t xml:space="preserve"> Выбор папки для ввода новой работы/услуги</w:t>
      </w:r>
    </w:p>
    <w:p w:rsidR="00FF61D7" w:rsidRPr="00FF61D7" w:rsidRDefault="00FF61D7" w:rsidP="00FF61D7">
      <w:pPr>
        <w:rPr>
          <w:rFonts w:ascii="Times New Roman" w:hAnsi="Times New Roman" w:cs="Times New Roman"/>
          <w:sz w:val="28"/>
          <w:szCs w:val="28"/>
        </w:rPr>
      </w:pPr>
      <w:r w:rsidRPr="00FF61D7">
        <w:rPr>
          <w:rFonts w:ascii="Times New Roman" w:hAnsi="Times New Roman" w:cs="Times New Roman"/>
          <w:sz w:val="28"/>
          <w:szCs w:val="28"/>
        </w:rPr>
        <w:t xml:space="preserve">В открывшейся форме ввести все необходимые параметры услуги и </w:t>
      </w:r>
      <w:r>
        <w:rPr>
          <w:rFonts w:ascii="Times New Roman" w:hAnsi="Times New Roman" w:cs="Times New Roman"/>
          <w:sz w:val="28"/>
          <w:szCs w:val="28"/>
        </w:rPr>
        <w:t>записать данные (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_Ref410997154 \h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Pr="00FF61D7">
        <w:rPr>
          <w:rFonts w:ascii="Times New Roman" w:hAnsi="Times New Roman" w:cs="Times New Roman"/>
          <w:sz w:val="28"/>
          <w:szCs w:val="28"/>
        </w:rPr>
        <w:t>Рисунок 7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FF61D7" w:rsidRDefault="003C6A63" w:rsidP="00FF61D7">
      <w:pPr>
        <w:pStyle w:val="5"/>
      </w:pPr>
      <w:r>
        <w:rPr>
          <w:noProof/>
        </w:rPr>
        <w:lastRenderedPageBreak/>
        <w:drawing>
          <wp:inline distT="0" distB="0" distL="0" distR="0" wp14:anchorId="467A516D" wp14:editId="5D92AAD2">
            <wp:extent cx="5940425" cy="4949026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49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A63" w:rsidRPr="00FF61D7" w:rsidRDefault="00FF61D7" w:rsidP="00FF61D7">
      <w:pPr>
        <w:pStyle w:val="5"/>
      </w:pPr>
      <w:bookmarkStart w:id="4" w:name="_Ref410997154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7</w:t>
      </w:r>
      <w:r>
        <w:fldChar w:fldCharType="end"/>
      </w:r>
      <w:bookmarkEnd w:id="4"/>
      <w:r>
        <w:t xml:space="preserve"> Заполнение данных по новой услуге</w:t>
      </w:r>
    </w:p>
    <w:p w:rsidR="003C6A63" w:rsidRPr="00FF61D7" w:rsidRDefault="00FF61D7" w:rsidP="00FF61D7">
      <w:pPr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Pr="00FF61D7">
        <w:rPr>
          <w:rFonts w:ascii="Times New Roman" w:hAnsi="Times New Roman" w:cs="Times New Roman"/>
          <w:sz w:val="28"/>
          <w:szCs w:val="28"/>
        </w:rPr>
        <w:t>После того, как данные по услугам введены, и итоговые суммы на двух вкладках совпали. Документ следует провести.</w:t>
      </w:r>
    </w:p>
    <w:p w:rsidR="003C6A63" w:rsidRPr="00FF61D7" w:rsidRDefault="003C6A63"/>
    <w:p w:rsidR="003C6A63" w:rsidRPr="00FF61D7" w:rsidRDefault="003C6A63"/>
    <w:p w:rsidR="00FF61D7" w:rsidRDefault="003C6A63" w:rsidP="00FF61D7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D530596" wp14:editId="150A1CDE">
            <wp:extent cx="5940425" cy="373752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3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A63" w:rsidRPr="00FF61D7" w:rsidRDefault="00FF61D7" w:rsidP="00FF61D7">
      <w:pPr>
        <w:pStyle w:val="5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8</w:t>
      </w:r>
      <w:r>
        <w:fldChar w:fldCharType="end"/>
      </w:r>
      <w:r>
        <w:t xml:space="preserve"> Проведенный документ «План ФХД»</w:t>
      </w:r>
    </w:p>
    <w:p w:rsidR="00F81BF4" w:rsidRPr="00FF61D7" w:rsidRDefault="00F81BF4"/>
    <w:p w:rsidR="003C6A63" w:rsidRPr="00FF61D7" w:rsidRDefault="003C6A63">
      <w:r w:rsidRPr="00FF61D7">
        <w:br w:type="textWrapping" w:clear="all"/>
      </w:r>
    </w:p>
    <w:sectPr w:rsidR="003C6A63" w:rsidRPr="00FF61D7"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61D7" w:rsidRDefault="00FF61D7" w:rsidP="00FF61D7">
      <w:pPr>
        <w:spacing w:after="0" w:line="240" w:lineRule="auto"/>
      </w:pPr>
      <w:r>
        <w:separator/>
      </w:r>
    </w:p>
  </w:endnote>
  <w:endnote w:type="continuationSeparator" w:id="0">
    <w:p w:rsidR="00FF61D7" w:rsidRDefault="00FF61D7" w:rsidP="00FF61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87775630"/>
      <w:docPartObj>
        <w:docPartGallery w:val="Page Numbers (Bottom of Page)"/>
        <w:docPartUnique/>
      </w:docPartObj>
    </w:sdtPr>
    <w:sdtContent>
      <w:p w:rsidR="00FF61D7" w:rsidRDefault="00FF61D7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FF61D7" w:rsidRDefault="00FF61D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61D7" w:rsidRDefault="00FF61D7" w:rsidP="00FF61D7">
      <w:pPr>
        <w:spacing w:after="0" w:line="240" w:lineRule="auto"/>
      </w:pPr>
      <w:r>
        <w:separator/>
      </w:r>
    </w:p>
  </w:footnote>
  <w:footnote w:type="continuationSeparator" w:id="0">
    <w:p w:rsidR="00FF61D7" w:rsidRDefault="00FF61D7" w:rsidP="00FF61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3AFF"/>
    <w:rsid w:val="00034553"/>
    <w:rsid w:val="00133AFF"/>
    <w:rsid w:val="003C6A63"/>
    <w:rsid w:val="007A568B"/>
    <w:rsid w:val="008B2CBF"/>
    <w:rsid w:val="009640E1"/>
    <w:rsid w:val="009D7B85"/>
    <w:rsid w:val="00A03659"/>
    <w:rsid w:val="00B04CC2"/>
    <w:rsid w:val="00F81BF4"/>
    <w:rsid w:val="00FF6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aliases w:val="Рисунки"/>
    <w:basedOn w:val="a"/>
    <w:next w:val="a"/>
    <w:link w:val="50"/>
    <w:qFormat/>
    <w:rsid w:val="00034553"/>
    <w:pPr>
      <w:spacing w:before="360" w:after="180" w:line="240" w:lineRule="auto"/>
      <w:jc w:val="center"/>
      <w:outlineLvl w:val="4"/>
    </w:pPr>
    <w:rPr>
      <w:rFonts w:ascii="Times New Roman" w:eastAsia="Times New Roman" w:hAnsi="Times New Roman" w:cs="Times New Roman"/>
      <w:b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aliases w:val="Рисунки Знак"/>
    <w:basedOn w:val="a0"/>
    <w:link w:val="5"/>
    <w:rsid w:val="00034553"/>
    <w:rPr>
      <w:rFonts w:ascii="Times New Roman" w:eastAsia="Times New Roman" w:hAnsi="Times New Roman" w:cs="Times New Roman"/>
      <w:b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B2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2CBF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FF61D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FF61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F61D7"/>
  </w:style>
  <w:style w:type="paragraph" w:styleId="a8">
    <w:name w:val="footer"/>
    <w:basedOn w:val="a"/>
    <w:link w:val="a9"/>
    <w:uiPriority w:val="99"/>
    <w:unhideWhenUsed/>
    <w:rsid w:val="00FF61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F61D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aliases w:val="Рисунки"/>
    <w:basedOn w:val="a"/>
    <w:next w:val="a"/>
    <w:link w:val="50"/>
    <w:qFormat/>
    <w:rsid w:val="00034553"/>
    <w:pPr>
      <w:spacing w:before="360" w:after="180" w:line="240" w:lineRule="auto"/>
      <w:jc w:val="center"/>
      <w:outlineLvl w:val="4"/>
    </w:pPr>
    <w:rPr>
      <w:rFonts w:ascii="Times New Roman" w:eastAsia="Times New Roman" w:hAnsi="Times New Roman" w:cs="Times New Roman"/>
      <w:b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aliases w:val="Рисунки Знак"/>
    <w:basedOn w:val="a0"/>
    <w:link w:val="5"/>
    <w:rsid w:val="00034553"/>
    <w:rPr>
      <w:rFonts w:ascii="Times New Roman" w:eastAsia="Times New Roman" w:hAnsi="Times New Roman" w:cs="Times New Roman"/>
      <w:b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B2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2CBF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FF61D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FF61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F61D7"/>
  </w:style>
  <w:style w:type="paragraph" w:styleId="a8">
    <w:name w:val="footer"/>
    <w:basedOn w:val="a"/>
    <w:link w:val="a9"/>
    <w:uiPriority w:val="99"/>
    <w:unhideWhenUsed/>
    <w:rsid w:val="00FF61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F61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C854DB-B6C0-4117-A14E-55A61199A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7</Pages>
  <Words>374</Words>
  <Characters>2137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Торгашова Елена</dc:creator>
  <cp:keywords/>
  <dc:description/>
  <cp:lastModifiedBy>Торгашова Елена</cp:lastModifiedBy>
  <cp:revision>1</cp:revision>
  <dcterms:created xsi:type="dcterms:W3CDTF">2015-02-06T07:09:00Z</dcterms:created>
  <dcterms:modified xsi:type="dcterms:W3CDTF">2015-02-06T10:46:00Z</dcterms:modified>
</cp:coreProperties>
</file>