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12" w:rsidRPr="00C97B12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C97B12">
        <w:rPr>
          <w:rFonts w:ascii="Times New Roman" w:hAnsi="Times New Roman"/>
          <w:sz w:val="24"/>
          <w:szCs w:val="24"/>
        </w:rPr>
        <w:t>Источник:  Справочная правовая система «</w:t>
      </w:r>
      <w:proofErr w:type="spellStart"/>
      <w:r w:rsidRPr="00C97B12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C97B12">
        <w:rPr>
          <w:rFonts w:ascii="Times New Roman" w:hAnsi="Times New Roman"/>
          <w:sz w:val="24"/>
          <w:szCs w:val="24"/>
        </w:rPr>
        <w:t xml:space="preserve">», </w:t>
      </w:r>
      <w:r w:rsidRPr="00235BCE">
        <w:rPr>
          <w:rFonts w:ascii="Times New Roman" w:hAnsi="Times New Roman"/>
          <w:sz w:val="24"/>
          <w:szCs w:val="24"/>
        </w:rPr>
        <w:t>13.02.2014</w:t>
      </w:r>
      <w:r w:rsidRPr="00C97B12">
        <w:rPr>
          <w:rFonts w:ascii="Times New Roman" w:hAnsi="Times New Roman"/>
          <w:sz w:val="24"/>
          <w:szCs w:val="24"/>
        </w:rPr>
        <w:t xml:space="preserve"> г.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1"/>
      <w:bookmarkEnd w:id="1"/>
      <w:r w:rsidRPr="00235BCE">
        <w:rPr>
          <w:rFonts w:ascii="Times New Roman" w:hAnsi="Times New Roman"/>
          <w:b/>
          <w:bCs/>
          <w:sz w:val="24"/>
          <w:szCs w:val="24"/>
        </w:rPr>
        <w:t>ПРАВИТЕЛЬСТВО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BC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BCE">
        <w:rPr>
          <w:rFonts w:ascii="Times New Roman" w:hAnsi="Times New Roman"/>
          <w:b/>
          <w:bCs/>
          <w:sz w:val="24"/>
          <w:szCs w:val="24"/>
        </w:rPr>
        <w:t>от 10 сентября 2012 г. N 425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BCE">
        <w:rPr>
          <w:rFonts w:ascii="Times New Roman" w:hAnsi="Times New Roman"/>
          <w:b/>
          <w:bCs/>
          <w:sz w:val="24"/>
          <w:szCs w:val="24"/>
        </w:rPr>
        <w:t>О СОЗДАНИИ, РАЗВИТИИ (МОДЕРНИЗАЦИИ) И ЭКСПЛУАТАЦИИ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BCE">
        <w:rPr>
          <w:rFonts w:ascii="Times New Roman" w:hAnsi="Times New Roman"/>
          <w:b/>
          <w:bCs/>
          <w:sz w:val="24"/>
          <w:szCs w:val="24"/>
        </w:rPr>
        <w:t>ГОСУДАРСТВЕННЫХ ИНФОРМАЦИОННЫХ СИСТЕМ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В соответствии с Федеральным законом "Об информации, информационных технологиях и о защите информации", распоряжением Правительства Российской Федерации от 27.12.2011 N 2387-р Правительство Самарской области постановляет: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w:anchor="Par32" w:history="1">
        <w:r w:rsidRPr="00235BCE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235BCE">
        <w:rPr>
          <w:rFonts w:ascii="Times New Roman" w:hAnsi="Times New Roman"/>
          <w:sz w:val="24"/>
          <w:szCs w:val="24"/>
        </w:rPr>
        <w:t xml:space="preserve"> о создании, развитии (модернизации) и эксплуатации государственных информационных систем Самарской области (далее - Положение).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2. Определить департамент информационных технологий и связи Самарской области (Казарина) уполномоченным органом по организации учета государственных информационных систем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3. Органам исполнительной власти Самарской области и подведомственным им организациям руководствоваться </w:t>
      </w:r>
      <w:hyperlink w:anchor="Par32" w:history="1">
        <w:r w:rsidRPr="00235BCE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235BCE">
        <w:rPr>
          <w:rFonts w:ascii="Times New Roman" w:hAnsi="Times New Roman"/>
          <w:sz w:val="24"/>
          <w:szCs w:val="24"/>
        </w:rPr>
        <w:t xml:space="preserve"> при создании, развитии (модернизации) и эксплуатации государственных информационных систем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4. Рекомендовать органам местного самоуправления муниципальных образований в Самарской области руководствоваться </w:t>
      </w:r>
      <w:hyperlink w:anchor="Par32" w:history="1">
        <w:r w:rsidRPr="00235BCE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235BCE">
        <w:rPr>
          <w:rFonts w:ascii="Times New Roman" w:hAnsi="Times New Roman"/>
          <w:sz w:val="24"/>
          <w:szCs w:val="24"/>
        </w:rPr>
        <w:t xml:space="preserve"> при создании, развитии (модернизации) и эксплуатации муниципальных информационных систем.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5. Настоящее Постановление не является основанием возникновения расходных обязательств, подлежащих исполнению за счет средств областного бюджета.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35B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департамент информационных технологий и связи Самарской области (Казарина).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 Опубликовать настоящее Постановление в средствах массовой информации.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7"/>
      <w:bookmarkEnd w:id="2"/>
      <w:r w:rsidRPr="00235BCE">
        <w:rPr>
          <w:rFonts w:ascii="Times New Roman" w:hAnsi="Times New Roman"/>
          <w:sz w:val="24"/>
          <w:szCs w:val="24"/>
        </w:rPr>
        <w:t xml:space="preserve">8. Настоящее Постановление вступает в силу со дня его официального опубликования, за исключением </w:t>
      </w:r>
      <w:hyperlink w:anchor="Par143" w:history="1">
        <w:r w:rsidRPr="00235BCE">
          <w:rPr>
            <w:rFonts w:ascii="Times New Roman" w:hAnsi="Times New Roman"/>
            <w:sz w:val="24"/>
            <w:szCs w:val="24"/>
          </w:rPr>
          <w:t>пункта 9.2</w:t>
        </w:r>
      </w:hyperlink>
      <w:r w:rsidRPr="00235BCE">
        <w:rPr>
          <w:rFonts w:ascii="Times New Roman" w:hAnsi="Times New Roman"/>
          <w:sz w:val="24"/>
          <w:szCs w:val="24"/>
        </w:rPr>
        <w:t xml:space="preserve"> Положения, который вступает в силу по истечении трех месяцев со дня ввода в эксплуатацию государственной информационной системы Самарской области, обеспечивающей учет государственных информационных систем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Вице-губернатор - председатель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Правительства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А.П.НЕФЕДОВ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3" w:name="Par27"/>
      <w:bookmarkEnd w:id="3"/>
      <w:r w:rsidRPr="00235BCE">
        <w:rPr>
          <w:rFonts w:ascii="Times New Roman" w:hAnsi="Times New Roman"/>
          <w:sz w:val="24"/>
          <w:szCs w:val="24"/>
        </w:rPr>
        <w:t>Утверждено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Постановлением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Правительства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от 10 сентября 2012 г. N 425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32"/>
      <w:bookmarkEnd w:id="4"/>
      <w:r w:rsidRPr="00235BC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BCE">
        <w:rPr>
          <w:rFonts w:ascii="Times New Roman" w:hAnsi="Times New Roman"/>
          <w:b/>
          <w:bCs/>
          <w:sz w:val="24"/>
          <w:szCs w:val="24"/>
        </w:rPr>
        <w:t>О СОЗДАНИИ, РАЗВИТИИ (МОДЕРНИЗАЦИИ) И ЭКСПЛУАТАЦИИ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BCE">
        <w:rPr>
          <w:rFonts w:ascii="Times New Roman" w:hAnsi="Times New Roman"/>
          <w:b/>
          <w:bCs/>
          <w:sz w:val="24"/>
          <w:szCs w:val="24"/>
        </w:rPr>
        <w:lastRenderedPageBreak/>
        <w:t>ГОСУДАРСТВЕННЫХ ИНФОРМАЦИОННЫХ СИСТЕМ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36"/>
      <w:bookmarkEnd w:id="5"/>
      <w:r w:rsidRPr="00235BCE">
        <w:rPr>
          <w:rFonts w:ascii="Times New Roman" w:hAnsi="Times New Roman"/>
          <w:sz w:val="24"/>
          <w:szCs w:val="24"/>
        </w:rPr>
        <w:t>1. Общие положения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5" w:history="1">
        <w:r w:rsidRPr="00235BCE">
          <w:rPr>
            <w:rFonts w:ascii="Times New Roman" w:hAnsi="Times New Roman"/>
            <w:sz w:val="24"/>
            <w:szCs w:val="24"/>
          </w:rPr>
          <w:t>законом</w:t>
        </w:r>
      </w:hyperlink>
      <w:r w:rsidRPr="00235BCE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информации", </w:t>
      </w:r>
      <w:hyperlink r:id="rId6" w:history="1">
        <w:r w:rsidRPr="00235BC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235BCE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27.12.2011 N 2387-р.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35BCE">
        <w:rPr>
          <w:rFonts w:ascii="Times New Roman" w:hAnsi="Times New Roman"/>
          <w:sz w:val="24"/>
          <w:szCs w:val="24"/>
        </w:rPr>
        <w:t>Настоящее Положение регулирует отношения, возникающие при создании, развитии (модернизации) и эксплуатации органами исполнительной власти Самарской области, подведомственными им организациями государственных информационных систем Самарской области, создаваемых за счет средств областного бюджета в целях реализации полномочий органов исполнительной власти Самарской области и обеспечения обмена информацией между ними, а также в иных установленных федеральными законами целях, и обеспечении доступа к содержащейся в них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информации.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1.3. В настоящем Положении используются следующие основные понятия: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BCE">
        <w:rPr>
          <w:rFonts w:ascii="Times New Roman" w:hAnsi="Times New Roman"/>
          <w:sz w:val="24"/>
          <w:szCs w:val="24"/>
        </w:rPr>
        <w:t>государственная информационная система Самарской области - информационная система, созданная в соответствии с федеральным законодательством, законодательством Самарской области за счет средств областного бюджета органами исполнительной власти Самарской области, подведомственными им организациями в целях реализации полномочий органов исполнительной власти Самарской области и обеспечения обмена информацией между ними, а также в иных установленных федеральными законами целях;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оператор государственной информационной системы Самарской области - орган исполнительной власти Самарской области, уполномоченное государственное учреждение, осуществляющие деятельность по эксплуатации государственной информационной системы Самарской области, в том числе по обработке информации, содержащейся в ее базах данных.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1.4. Принципами создания государственных информационных систем Самарской области являются: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использование современных информационных технологий и технических сре</w:t>
      </w:r>
      <w:proofErr w:type="gramStart"/>
      <w:r w:rsidRPr="00235BCE">
        <w:rPr>
          <w:rFonts w:ascii="Times New Roman" w:hAnsi="Times New Roman"/>
          <w:sz w:val="24"/>
          <w:szCs w:val="24"/>
        </w:rPr>
        <w:t>дств дл</w:t>
      </w:r>
      <w:proofErr w:type="gramEnd"/>
      <w:r w:rsidRPr="00235BCE">
        <w:rPr>
          <w:rFonts w:ascii="Times New Roman" w:hAnsi="Times New Roman"/>
          <w:sz w:val="24"/>
          <w:szCs w:val="24"/>
        </w:rPr>
        <w:t>я обеспечения обработки информации и ее передачи;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защита информации, содержащейся в государственных информационных системах Самарской области, в соответствии с действующим федеральным и региональным законодательством в области информационной безопасности.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1.5. Мероприятия по созданию, развитию (модернизации) и эксплуатации государственных информационных систем Самарской области реализуются органами исполнительной власти Самарской области по согласованию с органом исполнительной власти Самарской области, уполномоченным в сфере информационных технологий, с учетом приоритетных направлений государственной политики в сфере информационных технологий.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49"/>
      <w:bookmarkEnd w:id="6"/>
      <w:r w:rsidRPr="00235BCE">
        <w:rPr>
          <w:rFonts w:ascii="Times New Roman" w:hAnsi="Times New Roman"/>
          <w:sz w:val="24"/>
          <w:szCs w:val="24"/>
        </w:rPr>
        <w:t xml:space="preserve">2. Информация, содержащаяся в </w:t>
      </w:r>
      <w:proofErr w:type="gramStart"/>
      <w:r w:rsidRPr="00235BCE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235BCE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2.1. Государственные информационные системы Самарской области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lastRenderedPageBreak/>
        <w:t>Условия предоставления информации устанавливаются Правительством Самарской области или соответствующими органами исполнительной власти Самарской области, если иное не предусмотрено федеральными законами и законами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2.2. Информация, содержащаяся в государственных информационных системах Самарской области, является официальной.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2.3. Обладателем информации, содержащейся в государственных информационных системах Самарской области, является Самарская область.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От имени Самарской области правомочия обладателя указанной информации осуществляются органами исполнительной власти Самарской области в пределах их полномочий, установленных соответствующими нормативными правовыми актами.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235BCE">
        <w:rPr>
          <w:rFonts w:ascii="Times New Roman" w:hAnsi="Times New Roman"/>
          <w:sz w:val="24"/>
          <w:szCs w:val="24"/>
        </w:rPr>
        <w:t>Заказчики государственных информационных систем Самарской области обязаны обеспечить в отношении компонентов этих государственных информационных систем Самарской области (в том числе программ для электронно-вычислительных машин и баз данных) обладание интеллектуальными правами, позволяющими пользоваться указанными компонентами и перерабатывать (модифицировать) их.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59"/>
      <w:bookmarkEnd w:id="7"/>
      <w:r w:rsidRPr="00235BCE">
        <w:rPr>
          <w:rFonts w:ascii="Times New Roman" w:hAnsi="Times New Roman"/>
          <w:sz w:val="24"/>
          <w:szCs w:val="24"/>
        </w:rPr>
        <w:t xml:space="preserve">3. Доступ к информации, содержащейся в </w:t>
      </w:r>
      <w:proofErr w:type="gramStart"/>
      <w:r w:rsidRPr="00235BCE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235BCE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3.1. Информация, содержащаяся в государственных информационных системах Самарской области, является открытой и общедоступной (далее - общедоступная информация). Исключение составляет информация, доступ к которой ограничен федеральными законами.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3.2. Оператор государственной информационной системы Самарской области обязан обеспечить доступ к информации, содержащейся в государственной информационной системе Самарской области, с учетом ограничений, установленных действующим законодательством.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3.3. Доступ к информации, содержащейся в государственных информационных системах Самарской области, обеспечивается путем: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размещения информации на официальных сайтах органов исполнительной власти Самарской области в информационно-телекоммуникационной сети Интернет;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предоставления информации по межведомственным запросам в рамках межведомственного информационного взаимодействия при предоставлении государственных и муниципальных услуг, в том числе в электронной форме;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использования иных законных способов в соответствии с законодательством Российской Федерации и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3.4. Общедоступная информация распространяется и предоставляется на безвозмездной основе, если иное не предусмотрено федеральными законами.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3.5. Разработка стандартов для обеспечения совместимости государственных информационных систем Самарской области осуществляется уполномоченным органом исполнительной власти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3.6. Заказчик государственной информационной системы Самарской области при создании государственной информационной системы Самарской области обеспечивает выполнение стандартов, разработанных уполномоченным органом исполнительной власти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3.7. Совместимость государственных информационных систем Самарской области между собой в процессе их эксплуатации обеспечивается операторами соответствующих систем в соответствии с действующими стандартами.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73"/>
      <w:bookmarkEnd w:id="8"/>
      <w:r w:rsidRPr="00235BCE">
        <w:rPr>
          <w:rFonts w:ascii="Times New Roman" w:hAnsi="Times New Roman"/>
          <w:sz w:val="24"/>
          <w:szCs w:val="24"/>
        </w:rPr>
        <w:t xml:space="preserve">4. Обеспечение защиты информации в </w:t>
      </w:r>
      <w:proofErr w:type="gramStart"/>
      <w:r w:rsidRPr="00235BCE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235BCE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lastRenderedPageBreak/>
        <w:t xml:space="preserve">4.1. </w:t>
      </w:r>
      <w:proofErr w:type="gramStart"/>
      <w:r w:rsidRPr="00235BCE">
        <w:rPr>
          <w:rFonts w:ascii="Times New Roman" w:hAnsi="Times New Roman"/>
          <w:sz w:val="24"/>
          <w:szCs w:val="24"/>
        </w:rPr>
        <w:t>Обладатели информации, содержащейся в государственных информационных системах Самарской области, а также операторы государственных информационных систем Самарской области обязаны обеспечить защиту информации, содержащейся в государственных информационных системах Самарской области,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указанной информации в соответствии с действующим законодательством о защите информации.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4.2. Для защиты информации должны применяться средства защиты информации, прошедшие процедуру оценки соответствия продукции (работ, услуг), и (или) сертифицированные средства криптографической защиты информации.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4.3. Особенности обработки персональных данных, содержащихся в государственных информационных системах Самарской области, устанавливаются Федеральным </w:t>
      </w:r>
      <w:hyperlink r:id="rId7" w:history="1">
        <w:r w:rsidRPr="00235BCE">
          <w:rPr>
            <w:rFonts w:ascii="Times New Roman" w:hAnsi="Times New Roman"/>
            <w:sz w:val="24"/>
            <w:szCs w:val="24"/>
          </w:rPr>
          <w:t>законом</w:t>
        </w:r>
      </w:hyperlink>
      <w:r w:rsidRPr="00235BCE"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80"/>
      <w:bookmarkEnd w:id="9"/>
      <w:r w:rsidRPr="00235BCE">
        <w:rPr>
          <w:rFonts w:ascii="Times New Roman" w:hAnsi="Times New Roman"/>
          <w:sz w:val="24"/>
          <w:szCs w:val="24"/>
        </w:rPr>
        <w:t>5. Создание государственных информационных систем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5.1. Государственные информационные системы Самарской области создаются с учетом требований, предусмотренных федеральным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5.2. Решение о создании государственной информационной системы Самарской области оформляется постановлением Правительства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5.3. Решение о создании государственной информационной системы Самарской области должно содержать: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указание на создание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наименование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назначение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положение о государственной информационной системе Самарской области или указание на срок его принятия;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определение заказчика и оператора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срок ввода в эксплуатацию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определение органа исполнительной власти Самарской области, уполномоченного принять решение о вводе в эксплуатацию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источник финансирования работ, связанных с созданием, развитием (модернизацией) и эксплуатацией государственной информационной системы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5.4. Положение о государственной информационной системе Самарской области должно содержать: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наименование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назначение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указание на оператора государственной информационной системы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состав и виды информации, подлежащей размещению в государственной информационной системе Самарской области, в зависимости от категории доступа к ней;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порядок и условия доступа к информации, размещенной в государственной информационной системе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указание на субъекты, обязанные представлять информацию для размещения в </w:t>
      </w:r>
      <w:r w:rsidRPr="00235BCE">
        <w:rPr>
          <w:rFonts w:ascii="Times New Roman" w:hAnsi="Times New Roman"/>
          <w:sz w:val="24"/>
          <w:szCs w:val="24"/>
        </w:rPr>
        <w:lastRenderedPageBreak/>
        <w:t>государственной информационной системе Самарской области и обеспечивать ее достоверность и актуальность;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указание на субъекты, обязанные обеспечивать доступ к информации, содержащейся в государственной информационной системе Самарской области, а также защиту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иные особенности эксплуатации государственной информационной системы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104"/>
      <w:bookmarkEnd w:id="10"/>
      <w:r w:rsidRPr="00235BCE">
        <w:rPr>
          <w:rFonts w:ascii="Times New Roman" w:hAnsi="Times New Roman"/>
          <w:sz w:val="24"/>
          <w:szCs w:val="24"/>
        </w:rPr>
        <w:t>6. Эксплуатация государственных информационных систем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6.1. Эксплуатация государственной информационной системы Самарской области осуществляется на основании положения о ней после принятия решения о вводе ее в эксплуатацию.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6.2. Решение о вводе в эксплуатацию государственной информационной системы Самарской области оформляется нормативным правовым актом уполномоченного органа исполнительной власти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6.3. Если иное не установлено решением о создании государственной информационной системы Самарской области, функции ее оператора осуществляются заказчиком, заключившим государственный контракт на создание такой информационной системы.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6.4. В случае принятия решения о передаче </w:t>
      </w:r>
      <w:proofErr w:type="gramStart"/>
      <w:r w:rsidRPr="00235BCE">
        <w:rPr>
          <w:rFonts w:ascii="Times New Roman" w:hAnsi="Times New Roman"/>
          <w:sz w:val="24"/>
          <w:szCs w:val="24"/>
        </w:rPr>
        <w:t>полномочий оператора государственной информационной системы Самарской области другой организации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или органу исполнительной власти Самарской области указанное решение должно определять порядок такой передачи.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6.5. Не допускается эксплуатация государственной информационной системы Самарской области без надлежащего оформления в соответствии с законодательством Российской Федерации прав на использование ее компонентов, являющихся объектами интеллектуальной собственности.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Par113"/>
      <w:bookmarkEnd w:id="11"/>
      <w:r w:rsidRPr="00235BCE">
        <w:rPr>
          <w:rFonts w:ascii="Times New Roman" w:hAnsi="Times New Roman"/>
          <w:sz w:val="24"/>
          <w:szCs w:val="24"/>
        </w:rPr>
        <w:t>7. Учет государственных информационных систем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7.1. Государственные информационные системы Самарской области подлежат учету путем регистрации в реестре государственных информационных систем Самарской области (далее - Реестр информационных систем) после ввода их в эксплуатацию.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7.2. Учет осуществляется в целях: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повышения эффективности использования информационных технологий государственными органами;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обеспечения единства (комплексности) принципов создания, внедрения и эксплуатации информационных систем в органах исполнительной власти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обеспечения </w:t>
      </w:r>
      <w:proofErr w:type="gramStart"/>
      <w:r w:rsidRPr="00235BCE">
        <w:rPr>
          <w:rFonts w:ascii="Times New Roman" w:hAnsi="Times New Roman"/>
          <w:sz w:val="24"/>
          <w:szCs w:val="24"/>
        </w:rPr>
        <w:t>координации деятельности органов исполнительной власти Самарской области</w:t>
      </w:r>
      <w:proofErr w:type="gramEnd"/>
      <w:r w:rsidRPr="00235BCE">
        <w:rPr>
          <w:rFonts w:ascii="Times New Roman" w:hAnsi="Times New Roman"/>
          <w:sz w:val="24"/>
          <w:szCs w:val="24"/>
        </w:rPr>
        <w:t xml:space="preserve"> по созданию, развитию (модернизации) и эксплуатации государственных информационных систем Самарской области;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 xml:space="preserve">обеспечения раскрытия для органов государственной власти Российской Федерации, органов местного самоуправления, заинтересованных организаций и граждан Российской Федерации целостной и актуальной информации о составе и состоянии информационных систем государственных органов, в том числе о составе содержащейся в них информации, информационных технологиях и технических средствах, </w:t>
      </w:r>
      <w:r w:rsidRPr="00235BCE">
        <w:rPr>
          <w:rFonts w:ascii="Times New Roman" w:hAnsi="Times New Roman"/>
          <w:sz w:val="24"/>
          <w:szCs w:val="24"/>
        </w:rPr>
        <w:lastRenderedPageBreak/>
        <w:t>обеспечивающих обработку информации.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7.3. Учету подлежат государственные информационные системы Самарской области вне зависимости от устоявшихся наименований этих систем (базы и банки данных, реестры, регистры, справочно-информационные системы, каталоги и другие).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Не подлежат учету в соответствии с настоящим Положением государственные информационные системы Самарской области, сведения о которых составляют информацию, доступ к которой ограничен федеральными законами.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7.4. Реестр информационных систем является государственной информационной системой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Реестр информационных систем содержит сведения о государственных информационных системах Самарской области, создаваемых, приобретаемых, развиваемых и эксплуатируемых в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Оператор, форма и порядок ведения Реестра информационных систем, а также порядок и условия регистрации государственных информационных систем Самарской области в Реестре информационных систем и снятия их с учета определяются Правительством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7.5. Регистрация, актуализация сведений, отмена регистрации, а также доступ к информации, содержащейся в Реестре информационных систем, осуществляются на безвозмездной основе.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7.6. Регистрация, актуализация сведений, отмена регистрации государственной информационной системы Самарской области в Реестре информационных систем осуществляется ее заказчиком в сроки, установленные порядком ведения Реестра информационных систем.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Par130"/>
      <w:bookmarkEnd w:id="12"/>
      <w:r w:rsidRPr="00235BCE">
        <w:rPr>
          <w:rFonts w:ascii="Times New Roman" w:hAnsi="Times New Roman"/>
          <w:sz w:val="24"/>
          <w:szCs w:val="24"/>
        </w:rPr>
        <w:t xml:space="preserve">8. Прекращение эксплуатации </w:t>
      </w:r>
      <w:proofErr w:type="gramStart"/>
      <w:r w:rsidRPr="00235BCE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информационных систем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8.1. Отсутствие необходимости дальнейшего использования государственных информационных систем Самарской области влечет прекращение их эксплуатации и снятие с учета.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8.2. Решение об отсутствии необходимости дальнейшего использования государственной информационной системы Самарской области принимается Правительством Самарской области.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" w:name="Par136"/>
      <w:bookmarkEnd w:id="13"/>
      <w:r w:rsidRPr="00235BCE">
        <w:rPr>
          <w:rFonts w:ascii="Times New Roman" w:hAnsi="Times New Roman"/>
          <w:sz w:val="24"/>
          <w:szCs w:val="24"/>
        </w:rPr>
        <w:t xml:space="preserve">9. Финансирование создания и эксплуатации </w:t>
      </w:r>
      <w:proofErr w:type="gramStart"/>
      <w:r w:rsidRPr="00235BCE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информационных систем Самарской области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9.1. Финансирование создания государственных информационных систем Самарской области осуществляется за счет средств бюджета Самарской области.</w:t>
      </w:r>
    </w:p>
    <w:p w:rsidR="00C97B12" w:rsidRPr="00235BCE" w:rsidRDefault="00C97B12" w:rsidP="00C97B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BCE">
        <w:rPr>
          <w:rFonts w:ascii="Times New Roman" w:hAnsi="Times New Roman"/>
          <w:sz w:val="24"/>
          <w:szCs w:val="24"/>
        </w:rPr>
        <w:t>Пункт 9.2 Положения вступает в силу по истечении трех месяцев со дня ввода в эксплуатацию государственной информационной системы Самарской области, обеспечивающей учет государственных информационных систем Самарской области (</w:t>
      </w:r>
      <w:hyperlink w:anchor="Par17" w:history="1">
        <w:r w:rsidRPr="00235BCE">
          <w:rPr>
            <w:rFonts w:ascii="Times New Roman" w:hAnsi="Times New Roman"/>
            <w:sz w:val="24"/>
            <w:szCs w:val="24"/>
          </w:rPr>
          <w:t>пункт 8</w:t>
        </w:r>
      </w:hyperlink>
      <w:r w:rsidRPr="00235BCE">
        <w:rPr>
          <w:rFonts w:ascii="Times New Roman" w:hAnsi="Times New Roman"/>
          <w:sz w:val="24"/>
          <w:szCs w:val="24"/>
        </w:rPr>
        <w:t xml:space="preserve"> данного документа).</w:t>
      </w:r>
    </w:p>
    <w:p w:rsidR="00C97B12" w:rsidRPr="00235BCE" w:rsidRDefault="00C97B12" w:rsidP="00C97B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143"/>
      <w:bookmarkEnd w:id="14"/>
      <w:r w:rsidRPr="00235BCE">
        <w:rPr>
          <w:rFonts w:ascii="Times New Roman" w:hAnsi="Times New Roman"/>
          <w:sz w:val="24"/>
          <w:szCs w:val="24"/>
        </w:rPr>
        <w:t>9.2. Финансирование развития (модернизации) и эксплуатации государственных информационных систем Самарской области, в том числе созданных до вступления в силу настоящего Положения, осуществляется за счет средств бюджета Самарской области при условии включения их в Реестр информационных систем.</w:t>
      </w: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7B12" w:rsidRPr="00235BCE" w:rsidRDefault="00C97B12" w:rsidP="00C97B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bookmarkEnd w:id="0"/>
    <w:p w:rsidR="00C433E3" w:rsidRPr="00235BCE" w:rsidRDefault="00C433E3" w:rsidP="00C97B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C433E3" w:rsidRPr="00235BCE" w:rsidSect="008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2"/>
    <w:rsid w:val="00174D59"/>
    <w:rsid w:val="001D3C54"/>
    <w:rsid w:val="00235BCE"/>
    <w:rsid w:val="00375D1E"/>
    <w:rsid w:val="00543F23"/>
    <w:rsid w:val="00637F26"/>
    <w:rsid w:val="00840B48"/>
    <w:rsid w:val="00C433E3"/>
    <w:rsid w:val="00C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9C1E63F738A5256AA6857309E4CB68E1A41F0547EEB80370376415BY3v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9C1E63F738A5256AA6857309E4CB68E1B4CFF5679EB80370376415BY3v2N" TargetMode="External"/><Relationship Id="rId5" Type="http://schemas.openxmlformats.org/officeDocument/2006/relationships/hyperlink" Target="consultantplus://offline/ref=DE09C1E63F738A5256AA6857309E4CB68E1B4EFF507BEB80370376415B32679BB2260FECF76D7614YFv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Т.А.</dc:creator>
  <cp:keywords/>
  <dc:description/>
  <cp:lastModifiedBy>Стрельникова Т.А.</cp:lastModifiedBy>
  <cp:revision>3</cp:revision>
  <dcterms:created xsi:type="dcterms:W3CDTF">2014-02-13T14:17:00Z</dcterms:created>
  <dcterms:modified xsi:type="dcterms:W3CDTF">2014-02-13T14:17:00Z</dcterms:modified>
</cp:coreProperties>
</file>