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78"/>
        <w:gridCol w:w="21"/>
        <w:gridCol w:w="5236"/>
      </w:tblGrid>
      <w:tr w:rsidR="00BF1723" w:rsidRPr="0055104C" w14:paraId="224B2372" w14:textId="77777777" w:rsidTr="006D435E">
        <w:trPr>
          <w:gridBefore w:val="1"/>
          <w:wBefore w:w="262" w:type="dxa"/>
          <w:trHeight w:val="306"/>
          <w:jc w:val="center"/>
        </w:trPr>
        <w:tc>
          <w:tcPr>
            <w:tcW w:w="4778" w:type="dxa"/>
            <w:hideMark/>
          </w:tcPr>
          <w:p w14:paraId="73A0D752" w14:textId="77777777" w:rsidR="00BF1723" w:rsidRPr="0055104C" w:rsidRDefault="00BF1723" w:rsidP="006D435E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1"/>
            <w:bookmarkStart w:id="1" w:name="_Toc256000001"/>
            <w:bookmarkStart w:id="2" w:name="scroll-bookmark-3"/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57" w:type="dxa"/>
            <w:gridSpan w:val="2"/>
            <w:hideMark/>
          </w:tcPr>
          <w:p w14:paraId="7C71515C" w14:textId="77777777" w:rsidR="00BF1723" w:rsidRPr="0055104C" w:rsidRDefault="00BF1723" w:rsidP="006D435E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BF1723" w:rsidRPr="0055104C" w14:paraId="3A38F673" w14:textId="77777777" w:rsidTr="006D435E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1" w:type="dxa"/>
            <w:gridSpan w:val="3"/>
          </w:tcPr>
          <w:p w14:paraId="379B8AFB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36" w:type="dxa"/>
          </w:tcPr>
          <w:p w14:paraId="652F8C5C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14:paraId="6C2882B5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</w:t>
            </w:r>
            <w:proofErr w:type="spellStart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Новософтим</w:t>
            </w:r>
            <w:proofErr w:type="spellEnd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» (ООО «</w:t>
            </w:r>
            <w:proofErr w:type="spellStart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Новософтим</w:t>
            </w:r>
            <w:proofErr w:type="spellEnd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»)</w:t>
            </w:r>
          </w:p>
          <w:p w14:paraId="692B390F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</w:tc>
      </w:tr>
      <w:tr w:rsidR="00BF1723" w:rsidRPr="0055104C" w14:paraId="79391DA0" w14:textId="77777777" w:rsidTr="006D435E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1" w:type="dxa"/>
            <w:gridSpan w:val="3"/>
          </w:tcPr>
          <w:p w14:paraId="3653793D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14:paraId="3B5EDC5F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А.А. </w:t>
            </w:r>
            <w:proofErr w:type="spellStart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Лемаев</w:t>
            </w:r>
            <w:proofErr w:type="spellEnd"/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 </w:t>
            </w:r>
          </w:p>
          <w:p w14:paraId="4138FFBA" w14:textId="72F58CC3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</w:t>
            </w:r>
            <w:r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2</w:t>
            </w: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 г.</w:t>
            </w:r>
          </w:p>
          <w:p w14:paraId="42B76CE5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 w:firstLine="601"/>
              <w:jc w:val="left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36" w:type="dxa"/>
          </w:tcPr>
          <w:p w14:paraId="11D95D5E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14:paraId="5ADFA043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14:paraId="5013FE42" w14:textId="4849AAB9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</w:t>
            </w:r>
            <w:r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2</w:t>
            </w: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 г.</w:t>
            </w:r>
          </w:p>
          <w:p w14:paraId="2A0E149A" w14:textId="77777777" w:rsidR="00BF1723" w:rsidRPr="0055104C" w:rsidRDefault="00BF1723" w:rsidP="006D435E">
            <w:pPr>
              <w:shd w:val="clear" w:color="auto" w:fill="FFFFFF"/>
              <w:spacing w:before="0" w:after="0" w:line="240" w:lineRule="auto"/>
              <w:ind w:left="108" w:right="108" w:firstLine="703"/>
              <w:jc w:val="center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14:paraId="1F32807B" w14:textId="77777777" w:rsidR="00BF1723" w:rsidRPr="0055104C" w:rsidRDefault="00BF1723" w:rsidP="00BF1723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14:paraId="6F77C42D" w14:textId="77777777" w:rsidR="00BF1723" w:rsidRPr="0055104C" w:rsidRDefault="00BF1723" w:rsidP="00BF1723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14:paraId="60ADD5DA" w14:textId="77777777" w:rsidR="00BF1723" w:rsidRPr="0055104C" w:rsidRDefault="00BF1723" w:rsidP="00BF1723">
      <w:pPr>
        <w:spacing w:before="0"/>
        <w:jc w:val="center"/>
        <w:rPr>
          <w:rFonts w:cs="Arial"/>
          <w:b/>
          <w:sz w:val="32"/>
          <w:szCs w:val="28"/>
          <w:lang w:eastAsia="en-US"/>
        </w:rPr>
      </w:pPr>
    </w:p>
    <w:p w14:paraId="07F1EE6E" w14:textId="77777777" w:rsidR="00BF1723" w:rsidRPr="0055104C" w:rsidRDefault="00BF1723" w:rsidP="00BF1723">
      <w:pPr>
        <w:spacing w:before="0"/>
        <w:jc w:val="center"/>
        <w:rPr>
          <w:rFonts w:cs="Arial"/>
          <w:szCs w:val="28"/>
          <w:lang w:eastAsia="en-US"/>
        </w:rPr>
      </w:pPr>
    </w:p>
    <w:p w14:paraId="6754AA74" w14:textId="77777777" w:rsidR="00BF1723" w:rsidRPr="0055104C" w:rsidRDefault="00BF1723" w:rsidP="00BF1723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</w:pPr>
      <w:r w:rsidRPr="0055104C"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14:paraId="361C22B2" w14:textId="77777777" w:rsidR="00BF1723" w:rsidRPr="0055104C" w:rsidRDefault="00BF1723" w:rsidP="00BF1723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6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администратора</w:t>
      </w:r>
    </w:p>
    <w:p w14:paraId="706BD87C" w14:textId="77777777" w:rsidR="00BF1723" w:rsidRPr="0055104C" w:rsidRDefault="00BF1723" w:rsidP="00BF1723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Cs w:val="28"/>
          <w:lang w:eastAsia="zh-CN"/>
        </w:rPr>
      </w:pPr>
    </w:p>
    <w:p w14:paraId="745CF45F" w14:textId="3AF00654" w:rsidR="00BF1723" w:rsidRPr="0055104C" w:rsidRDefault="00BF1723" w:rsidP="00BF1723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3" w:name="OLE_LINK2"/>
      <w:bookmarkStart w:id="4" w:name="OLE_LINK1"/>
      <w:bookmarkEnd w:id="3"/>
      <w:bookmarkEnd w:id="4"/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Этап </w:t>
      </w:r>
      <w:r>
        <w:rPr>
          <w:rFonts w:ascii="Times New Roman" w:hAnsi="Times New Roman"/>
          <w:color w:val="000000"/>
          <w:szCs w:val="24"/>
          <w:lang w:eastAsia="zh-CN"/>
        </w:rPr>
        <w:t>2</w:t>
      </w:r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. </w:t>
      </w:r>
      <w:r w:rsidRPr="00C20F2D">
        <w:rPr>
          <w:rFonts w:ascii="Times New Roman" w:hAnsi="Times New Roman"/>
          <w:color w:val="000000"/>
          <w:szCs w:val="24"/>
          <w:lang w:eastAsia="zh-CN"/>
        </w:rPr>
        <w:t>Выполнение работ по развитию Системы в соответствии с функциональными требованиями п.</w:t>
      </w:r>
      <w:r>
        <w:rPr>
          <w:rFonts w:ascii="Times New Roman" w:hAnsi="Times New Roman"/>
          <w:color w:val="000000"/>
          <w:szCs w:val="24"/>
          <w:lang w:eastAsia="zh-CN"/>
        </w:rPr>
        <w:t>3</w:t>
      </w:r>
      <w:r w:rsidRPr="00C20F2D">
        <w:rPr>
          <w:rFonts w:ascii="Times New Roman" w:hAnsi="Times New Roman"/>
          <w:color w:val="000000"/>
          <w:szCs w:val="24"/>
          <w:lang w:eastAsia="zh-CN"/>
        </w:rPr>
        <w:t xml:space="preserve"> Приложения №5</w:t>
      </w:r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 «</w:t>
      </w:r>
      <w:r w:rsidRPr="00BF1723">
        <w:rPr>
          <w:rFonts w:ascii="Times New Roman" w:hAnsi="Times New Roman"/>
          <w:color w:val="000000"/>
          <w:szCs w:val="24"/>
          <w:lang w:eastAsia="zh-CN"/>
        </w:rPr>
        <w:t>Требования к информационному взаимодействию с ИП ООГУЗ в части сервиса «Прикрепление онлайн»</w:t>
      </w:r>
      <w:r>
        <w:rPr>
          <w:rFonts w:ascii="Times New Roman" w:hAnsi="Times New Roman"/>
          <w:color w:val="000000"/>
          <w:szCs w:val="24"/>
          <w:lang w:eastAsia="zh-CN"/>
        </w:rPr>
        <w:t xml:space="preserve"> </w:t>
      </w:r>
      <w:r w:rsidRPr="0055104C">
        <w:rPr>
          <w:rFonts w:ascii="Times New Roman" w:hAnsi="Times New Roman"/>
          <w:color w:val="000000"/>
          <w:szCs w:val="24"/>
          <w:lang w:eastAsia="zh-CN"/>
        </w:rPr>
        <w:t>Технического задания</w:t>
      </w:r>
    </w:p>
    <w:p w14:paraId="2D17CCEF" w14:textId="77777777" w:rsidR="00BF1723" w:rsidRPr="0055104C" w:rsidRDefault="00BF1723" w:rsidP="00BF1723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14:paraId="051DC060" w14:textId="77777777" w:rsidR="00BF1723" w:rsidRPr="0055104C" w:rsidRDefault="00BF1723" w:rsidP="00BF1723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 w:val="26"/>
          <w:szCs w:val="26"/>
          <w:lang w:eastAsia="en-US"/>
        </w:rPr>
      </w:pP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>Контракт от «</w:t>
      </w:r>
      <w:r>
        <w:rPr>
          <w:rFonts w:ascii="Times New Roman" w:hAnsi="Times New Roman" w:cs="Arial"/>
          <w:color w:val="000000"/>
          <w:sz w:val="26"/>
          <w:szCs w:val="26"/>
          <w:lang w:eastAsia="zh-CN"/>
        </w:rPr>
        <w:t>1</w:t>
      </w: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 xml:space="preserve">3» </w:t>
      </w:r>
      <w:r>
        <w:rPr>
          <w:rFonts w:ascii="Times New Roman" w:hAnsi="Times New Roman" w:cs="Arial"/>
          <w:color w:val="000000"/>
          <w:sz w:val="26"/>
          <w:szCs w:val="26"/>
          <w:lang w:eastAsia="zh-CN"/>
        </w:rPr>
        <w:t>декабря</w:t>
      </w: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 xml:space="preserve"> 2021 г. № 4</w:t>
      </w:r>
      <w:r>
        <w:rPr>
          <w:rFonts w:ascii="Times New Roman" w:hAnsi="Times New Roman" w:cs="Arial"/>
          <w:color w:val="000000"/>
          <w:sz w:val="26"/>
          <w:szCs w:val="26"/>
          <w:lang w:eastAsia="zh-CN"/>
        </w:rPr>
        <w:t>8</w:t>
      </w: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>/21-ДБУ</w:t>
      </w:r>
    </w:p>
    <w:p w14:paraId="39D76772" w14:textId="77777777" w:rsidR="004806C3" w:rsidRPr="006711F1" w:rsidRDefault="004806C3" w:rsidP="004806C3">
      <w:pPr>
        <w:pStyle w:val="phcontent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lastRenderedPageBreak/>
        <w:t>Содержание</w:t>
      </w:r>
      <w:bookmarkStart w:id="5" w:name="scroll-bookmark-1"/>
      <w:bookmarkStart w:id="6" w:name="_Toc256000000"/>
      <w:bookmarkStart w:id="7" w:name="scroll-bookmark-2"/>
      <w:bookmarkStart w:id="8" w:name="_Toc115701142"/>
      <w:bookmarkEnd w:id="0"/>
      <w:bookmarkEnd w:id="5"/>
    </w:p>
    <w:p w14:paraId="2308D901" w14:textId="3714FCF9" w:rsidR="00313E75" w:rsidRPr="006711F1" w:rsidRDefault="006506A5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 xml:space="preserve"> TOC \o "1-4" \h \z \u </w:instrText>
      </w:r>
      <w:r w:rsidRPr="006711F1">
        <w:rPr>
          <w:rFonts w:ascii="Times New Roman" w:hAnsi="Times New Roman"/>
        </w:rPr>
        <w:fldChar w:fldCharType="separate"/>
      </w:r>
      <w:hyperlink w:anchor="_Toc118213784" w:history="1">
        <w:r w:rsidR="00313E75" w:rsidRPr="006711F1">
          <w:rPr>
            <w:rStyle w:val="a5"/>
            <w:rFonts w:ascii="Times New Roman" w:hAnsi="Times New Roman"/>
            <w:noProof/>
          </w:rPr>
          <w:t>Перечень терминов и сокращений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_Toc118213784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3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579B942" w14:textId="24D5BE8E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85" w:history="1">
        <w:r w:rsidR="00313E75" w:rsidRPr="006711F1">
          <w:rPr>
            <w:rStyle w:val="a5"/>
            <w:rFonts w:ascii="Times New Roman" w:hAnsi="Times New Roman"/>
            <w:noProof/>
          </w:rPr>
          <w:t>1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Введение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_Toc118213785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4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9C4CDCD" w14:textId="7A7C0EAC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86" w:history="1">
        <w:r w:rsidR="00313E75" w:rsidRPr="006711F1">
          <w:rPr>
            <w:rStyle w:val="a5"/>
            <w:rFonts w:ascii="Times New Roman" w:hAnsi="Times New Roman"/>
            <w:noProof/>
          </w:rPr>
          <w:t>2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пунктов главного меню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_Toc118213786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5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E180D7D" w14:textId="79D59E67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87" w:history="1">
        <w:r w:rsidR="00313E75" w:rsidRPr="006711F1">
          <w:rPr>
            <w:rStyle w:val="a5"/>
            <w:rFonts w:ascii="Times New Roman" w:hAnsi="Times New Roman"/>
            <w:noProof/>
          </w:rPr>
          <w:t>3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внешней системы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_Toc118213787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7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BCA29FD" w14:textId="6CBBA07A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88" w:history="1">
        <w:r w:rsidR="00313E75" w:rsidRPr="006711F1">
          <w:rPr>
            <w:rStyle w:val="a5"/>
            <w:rFonts w:ascii="Times New Roman" w:hAnsi="Times New Roman"/>
            <w:noProof/>
          </w:rPr>
          <w:t>3.1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внешней системы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_Toc118213788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7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5B97D84" w14:textId="79F59DAF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89" w:history="1">
        <w:r w:rsidR="00313E75" w:rsidRPr="006711F1">
          <w:rPr>
            <w:rStyle w:val="a5"/>
            <w:rFonts w:ascii="Times New Roman" w:hAnsi="Times New Roman"/>
            <w:noProof/>
          </w:rPr>
          <w:t>3.2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сервисов внешней системы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_Toc118213789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8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8110A0B" w14:textId="559FAD33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0" w:history="1">
        <w:r w:rsidR="00313E75" w:rsidRPr="006711F1">
          <w:rPr>
            <w:rStyle w:val="a5"/>
            <w:rFonts w:ascii="Times New Roman" w:hAnsi="Times New Roman"/>
            <w:noProof/>
          </w:rPr>
          <w:t>3.3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параметров внешней системы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_Toc118213790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9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0BB20B6" w14:textId="490316F7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91" w:history="1">
        <w:r w:rsidR="00313E75" w:rsidRPr="006711F1">
          <w:rPr>
            <w:rStyle w:val="a5"/>
            <w:rFonts w:ascii="Times New Roman" w:hAnsi="Times New Roman"/>
            <w:noProof/>
          </w:rPr>
          <w:t>4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интеграционного пользователя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_Toc118213791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10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5E2C25B" w14:textId="0CF79BAD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2" w:history="1">
        <w:r w:rsidR="00313E75" w:rsidRPr="006711F1">
          <w:rPr>
            <w:rStyle w:val="a5"/>
            <w:rFonts w:ascii="Times New Roman" w:hAnsi="Times New Roman"/>
            <w:noProof/>
          </w:rPr>
          <w:t>4.1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Создание интеграционного пользователя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_Toc118213792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10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746E78A" w14:textId="7E9DD9E1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3" w:history="1">
        <w:r w:rsidR="00313E75" w:rsidRPr="006711F1">
          <w:rPr>
            <w:rStyle w:val="a5"/>
            <w:rFonts w:ascii="Times New Roman" w:hAnsi="Times New Roman"/>
            <w:noProof/>
          </w:rPr>
          <w:t>4.2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Назначение прав интеграционному пользователю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_Toc118213793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11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62D61BD" w14:textId="56B1C63F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4" w:history="1">
        <w:r w:rsidR="00313E75" w:rsidRPr="006711F1">
          <w:rPr>
            <w:rStyle w:val="a5"/>
            <w:rFonts w:ascii="Times New Roman" w:hAnsi="Times New Roman"/>
            <w:noProof/>
          </w:rPr>
          <w:t>4.3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Создание сотрудника, связанного с интеграционным пользователем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_Toc118213794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12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60B69E1" w14:textId="55BC0445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95" w:history="1">
        <w:r w:rsidR="00313E75" w:rsidRPr="006711F1">
          <w:rPr>
            <w:rStyle w:val="a5"/>
            <w:rFonts w:ascii="Times New Roman" w:hAnsi="Times New Roman"/>
            <w:noProof/>
          </w:rPr>
          <w:t>5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Просмотр данных журнала интеграции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_Toc118213795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14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EE98486" w14:textId="35B83431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96" w:history="1">
        <w:r w:rsidR="00313E75" w:rsidRPr="006711F1">
          <w:rPr>
            <w:rStyle w:val="a5"/>
            <w:rFonts w:ascii="Times New Roman" w:hAnsi="Times New Roman"/>
            <w:noProof/>
          </w:rPr>
          <w:t>6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пользовательских процедур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_Toc118213796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16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F8DF3D3" w14:textId="719824F6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7" w:history="1">
        <w:r w:rsidR="00313E75" w:rsidRPr="006711F1">
          <w:rPr>
            <w:rStyle w:val="a5"/>
            <w:rFonts w:ascii="Times New Roman" w:hAnsi="Times New Roman"/>
            <w:noProof/>
          </w:rPr>
          <w:t>6.1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Добавление пользовательских процедур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_Toc118213797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16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3CFDC43" w14:textId="5FBEEF59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798" w:history="1">
        <w:r w:rsidR="00313E75" w:rsidRPr="006711F1">
          <w:rPr>
            <w:rStyle w:val="a5"/>
            <w:rFonts w:ascii="Times New Roman" w:hAnsi="Times New Roman"/>
            <w:noProof/>
          </w:rPr>
          <w:t>6.2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параметров пользовательских процедур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_Toc118213798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18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841E4C9" w14:textId="56B1CB37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799" w:history="1">
        <w:r w:rsidR="00313E75" w:rsidRPr="006711F1">
          <w:rPr>
            <w:rStyle w:val="a5"/>
            <w:rFonts w:ascii="Times New Roman" w:hAnsi="Times New Roman"/>
            <w:noProof/>
          </w:rPr>
          <w:t>7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Настройка пользовательских заданий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_Toc118213799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20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2F2C2D1" w14:textId="1200F635" w:rsidR="00313E75" w:rsidRPr="006711F1" w:rsidRDefault="006711F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18213800" w:history="1">
        <w:r w:rsidR="00313E75" w:rsidRPr="006711F1">
          <w:rPr>
            <w:rStyle w:val="a5"/>
            <w:rFonts w:ascii="Times New Roman" w:hAnsi="Times New Roman"/>
            <w:noProof/>
          </w:rPr>
          <w:t>8</w:t>
        </w:r>
        <w:r w:rsidR="00313E75" w:rsidRPr="006711F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  <w:lang w:val="en-US"/>
          </w:rPr>
          <w:t>Настройка справочников НСИ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_Toc118213800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22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628B6EC" w14:textId="52DA1C2F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801" w:history="1">
        <w:r w:rsidR="00313E75" w:rsidRPr="006711F1">
          <w:rPr>
            <w:rStyle w:val="a5"/>
            <w:rFonts w:ascii="Times New Roman" w:hAnsi="Times New Roman"/>
            <w:noProof/>
          </w:rPr>
          <w:t>8.1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Добавление прав на загрузку справочников НСИ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_Toc118213801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22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2FE6443" w14:textId="45BED2CF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802" w:history="1">
        <w:r w:rsidR="00313E75" w:rsidRPr="006711F1">
          <w:rPr>
            <w:rStyle w:val="a5"/>
            <w:rFonts w:ascii="Times New Roman" w:hAnsi="Times New Roman"/>
            <w:noProof/>
          </w:rPr>
          <w:t>8.2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Загрузка справочников из ФНСИ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_Toc118213802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23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45920BB" w14:textId="5FA7DA19" w:rsidR="00313E75" w:rsidRPr="006711F1" w:rsidRDefault="006711F1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118213803" w:history="1">
        <w:r w:rsidR="00313E75" w:rsidRPr="006711F1">
          <w:rPr>
            <w:rStyle w:val="a5"/>
            <w:rFonts w:ascii="Times New Roman" w:hAnsi="Times New Roman"/>
            <w:noProof/>
          </w:rPr>
          <w:t>8.3</w:t>
        </w:r>
        <w:r w:rsidR="00313E75" w:rsidRPr="006711F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313E75" w:rsidRPr="006711F1">
          <w:rPr>
            <w:rStyle w:val="a5"/>
            <w:rFonts w:ascii="Times New Roman" w:hAnsi="Times New Roman"/>
            <w:noProof/>
          </w:rPr>
          <w:t>Сопоставление справочников Системы и НСИ</w:t>
        </w:r>
        <w:r w:rsidR="00313E75" w:rsidRPr="006711F1">
          <w:rPr>
            <w:rFonts w:ascii="Times New Roman" w:hAnsi="Times New Roman"/>
            <w:noProof/>
            <w:webHidden/>
          </w:rPr>
          <w:tab/>
        </w:r>
        <w:r w:rsidR="00313E75" w:rsidRPr="006711F1">
          <w:rPr>
            <w:rFonts w:ascii="Times New Roman" w:hAnsi="Times New Roman"/>
            <w:noProof/>
            <w:webHidden/>
          </w:rPr>
          <w:fldChar w:fldCharType="begin"/>
        </w:r>
        <w:r w:rsidR="00313E75" w:rsidRPr="006711F1">
          <w:rPr>
            <w:rFonts w:ascii="Times New Roman" w:hAnsi="Times New Roman"/>
            <w:noProof/>
            <w:webHidden/>
          </w:rPr>
          <w:instrText xml:space="preserve"> PAGEREF _Toc118213803 \h </w:instrText>
        </w:r>
        <w:r w:rsidR="00313E75" w:rsidRPr="006711F1">
          <w:rPr>
            <w:rFonts w:ascii="Times New Roman" w:hAnsi="Times New Roman"/>
            <w:noProof/>
            <w:webHidden/>
          </w:rPr>
        </w:r>
        <w:r w:rsidR="00313E75" w:rsidRPr="006711F1">
          <w:rPr>
            <w:rFonts w:ascii="Times New Roman" w:hAnsi="Times New Roman"/>
            <w:noProof/>
            <w:webHidden/>
          </w:rPr>
          <w:fldChar w:fldCharType="separate"/>
        </w:r>
        <w:r w:rsidR="00313E75" w:rsidRPr="006711F1">
          <w:rPr>
            <w:rFonts w:ascii="Times New Roman" w:hAnsi="Times New Roman"/>
            <w:noProof/>
            <w:webHidden/>
          </w:rPr>
          <w:t>25</w:t>
        </w:r>
        <w:r w:rsidR="00313E75" w:rsidRPr="006711F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BEC6E91" w14:textId="4E1BFEC0" w:rsidR="004806C3" w:rsidRPr="006711F1" w:rsidRDefault="006506A5" w:rsidP="004806C3">
      <w:pPr>
        <w:pStyle w:val="11"/>
        <w:rPr>
          <w:rFonts w:ascii="Times New Roman" w:hAnsi="Times New Roman"/>
        </w:rPr>
      </w:pPr>
      <w:r w:rsidRPr="006711F1">
        <w:rPr>
          <w:rFonts w:ascii="Times New Roman" w:hAnsi="Times New Roman"/>
        </w:rPr>
        <w:fldChar w:fldCharType="end"/>
      </w:r>
    </w:p>
    <w:p w14:paraId="485A9528" w14:textId="77777777" w:rsidR="004806C3" w:rsidRPr="006711F1" w:rsidRDefault="004806C3" w:rsidP="004322CF">
      <w:pPr>
        <w:pStyle w:val="10"/>
        <w:numPr>
          <w:ilvl w:val="0"/>
          <w:numId w:val="0"/>
        </w:numPr>
        <w:ind w:left="851"/>
        <w:rPr>
          <w:rFonts w:ascii="Times New Roman" w:hAnsi="Times New Roman"/>
        </w:rPr>
      </w:pPr>
      <w:bookmarkStart w:id="9" w:name="_Toc116921212"/>
      <w:bookmarkStart w:id="10" w:name="_Toc118213784"/>
      <w:bookmarkEnd w:id="6"/>
      <w:bookmarkEnd w:id="7"/>
      <w:bookmarkEnd w:id="8"/>
      <w:r w:rsidRPr="006711F1">
        <w:rPr>
          <w:rFonts w:ascii="Times New Roman" w:hAnsi="Times New Roman"/>
        </w:rPr>
        <w:lastRenderedPageBreak/>
        <w:t>Перечень терминов и сокращений</w:t>
      </w:r>
      <w:bookmarkEnd w:id="9"/>
      <w:bookmarkEnd w:id="10"/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660"/>
        <w:gridCol w:w="7754"/>
      </w:tblGrid>
      <w:tr w:rsidR="009C431D" w:rsidRPr="006711F1" w14:paraId="5B5532D4" w14:textId="77777777" w:rsidTr="00E06649">
        <w:trPr>
          <w:tblHeader/>
        </w:trPr>
        <w:tc>
          <w:tcPr>
            <w:tcW w:w="1277" w:type="pct"/>
          </w:tcPr>
          <w:p w14:paraId="10848D17" w14:textId="77777777" w:rsidR="009C431D" w:rsidRPr="006711F1" w:rsidRDefault="009C431D" w:rsidP="00AF3D84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Термин, сокращение</w:t>
            </w:r>
          </w:p>
        </w:tc>
        <w:tc>
          <w:tcPr>
            <w:tcW w:w="3723" w:type="pct"/>
          </w:tcPr>
          <w:p w14:paraId="482555B1" w14:textId="77777777" w:rsidR="009C431D" w:rsidRPr="006711F1" w:rsidRDefault="009C431D" w:rsidP="00AF3D84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9C431D" w:rsidRPr="006711F1" w14:paraId="2477CA94" w14:textId="77777777" w:rsidTr="001C2F50">
        <w:tc>
          <w:tcPr>
            <w:tcW w:w="1277" w:type="pct"/>
          </w:tcPr>
          <w:p w14:paraId="6E8BCC73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723" w:type="pct"/>
          </w:tcPr>
          <w:p w14:paraId="042F4507" w14:textId="77777777" w:rsidR="009C431D" w:rsidRPr="006711F1" w:rsidRDefault="009C431D" w:rsidP="00331587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Uniform</w:t>
            </w:r>
            <w:proofErr w:type="spellEnd"/>
            <w:r w:rsidRPr="006711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11F1">
              <w:rPr>
                <w:rFonts w:ascii="Times New Roman" w:hAnsi="Times New Roman" w:cs="Times New Roman"/>
              </w:rPr>
              <w:t>Resource</w:t>
            </w:r>
            <w:proofErr w:type="spellEnd"/>
            <w:r w:rsidRPr="006711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11F1">
              <w:rPr>
                <w:rFonts w:ascii="Times New Roman" w:hAnsi="Times New Roman" w:cs="Times New Roman"/>
              </w:rPr>
              <w:t>Locator</w:t>
            </w:r>
            <w:proofErr w:type="spellEnd"/>
            <w:r w:rsidRPr="006711F1">
              <w:rPr>
                <w:rFonts w:ascii="Times New Roman" w:hAnsi="Times New Roman" w:cs="Times New Roman"/>
              </w:rPr>
              <w:t xml:space="preserve"> – унифицированный указатель ресурса</w:t>
            </w:r>
          </w:p>
        </w:tc>
      </w:tr>
      <w:tr w:rsidR="009C431D" w:rsidRPr="006711F1" w14:paraId="0F4C4743" w14:textId="77777777" w:rsidTr="001C2F50">
        <w:tc>
          <w:tcPr>
            <w:tcW w:w="1277" w:type="pct"/>
          </w:tcPr>
          <w:p w14:paraId="22A3499D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ГИС ОМС</w:t>
            </w:r>
          </w:p>
        </w:tc>
        <w:tc>
          <w:tcPr>
            <w:tcW w:w="3723" w:type="pct"/>
          </w:tcPr>
          <w:p w14:paraId="6D4BC833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Государственная информационная система в сфере здравоохранения субъекта Российской Федерации</w:t>
            </w:r>
          </w:p>
        </w:tc>
      </w:tr>
      <w:tr w:rsidR="009C431D" w:rsidRPr="006711F1" w14:paraId="4FFAF473" w14:textId="77777777" w:rsidTr="001C2F50">
        <w:tc>
          <w:tcPr>
            <w:tcW w:w="1277" w:type="pct"/>
          </w:tcPr>
          <w:p w14:paraId="7C569D0B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ЕГИСЗ</w:t>
            </w:r>
          </w:p>
        </w:tc>
        <w:tc>
          <w:tcPr>
            <w:tcW w:w="3723" w:type="pct"/>
          </w:tcPr>
          <w:p w14:paraId="21D3A8AF" w14:textId="77777777" w:rsidR="009C431D" w:rsidRPr="006711F1" w:rsidRDefault="009C431D" w:rsidP="00C92812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Единая государственная информационная система в сфере здравоохранения</w:t>
            </w:r>
          </w:p>
        </w:tc>
      </w:tr>
      <w:tr w:rsidR="009C431D" w:rsidRPr="006711F1" w14:paraId="70DAAB3B" w14:textId="77777777" w:rsidTr="001C2F50">
        <w:tc>
          <w:tcPr>
            <w:tcW w:w="1277" w:type="pct"/>
          </w:tcPr>
          <w:p w14:paraId="6980C66D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ИП ООГУЗ</w:t>
            </w:r>
          </w:p>
        </w:tc>
        <w:tc>
          <w:tcPr>
            <w:tcW w:w="3723" w:type="pct"/>
          </w:tcPr>
          <w:p w14:paraId="0C493DF6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Интеграционная подсистема обеспечения оказания государственных услуг в сфере здравоохранения ЕГИСЗ</w:t>
            </w:r>
          </w:p>
        </w:tc>
      </w:tr>
      <w:tr w:rsidR="009C431D" w:rsidRPr="006711F1" w14:paraId="358D6527" w14:textId="77777777" w:rsidTr="001C2F50">
        <w:tc>
          <w:tcPr>
            <w:tcW w:w="1277" w:type="pct"/>
          </w:tcPr>
          <w:p w14:paraId="0FE7DE5D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ЛПУ</w:t>
            </w:r>
          </w:p>
        </w:tc>
        <w:tc>
          <w:tcPr>
            <w:tcW w:w="3723" w:type="pct"/>
          </w:tcPr>
          <w:p w14:paraId="4D4A46DD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Лечебно-профилактическое учреждение</w:t>
            </w:r>
          </w:p>
        </w:tc>
      </w:tr>
      <w:tr w:rsidR="009C431D" w:rsidRPr="006711F1" w14:paraId="5B392796" w14:textId="77777777" w:rsidTr="001C2F50">
        <w:tc>
          <w:tcPr>
            <w:tcW w:w="1277" w:type="pct"/>
          </w:tcPr>
          <w:p w14:paraId="0C6E4CFB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МИС</w:t>
            </w:r>
          </w:p>
        </w:tc>
        <w:tc>
          <w:tcPr>
            <w:tcW w:w="3723" w:type="pct"/>
          </w:tcPr>
          <w:p w14:paraId="7E8BFB6B" w14:textId="77777777" w:rsidR="009C431D" w:rsidRPr="006711F1" w:rsidRDefault="009C431D" w:rsidP="00180916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Медицинская информационная система</w:t>
            </w:r>
          </w:p>
        </w:tc>
      </w:tr>
      <w:tr w:rsidR="009C431D" w:rsidRPr="006711F1" w14:paraId="0674A942" w14:textId="77777777" w:rsidTr="001C2F50">
        <w:tc>
          <w:tcPr>
            <w:tcW w:w="1277" w:type="pct"/>
          </w:tcPr>
          <w:p w14:paraId="3AB09F1A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3723" w:type="pct"/>
          </w:tcPr>
          <w:p w14:paraId="24D47AB8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9C431D" w:rsidRPr="006711F1" w14:paraId="5A691307" w14:textId="77777777" w:rsidTr="001C2F50">
        <w:tc>
          <w:tcPr>
            <w:tcW w:w="1277" w:type="pct"/>
          </w:tcPr>
          <w:p w14:paraId="448DF63C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НСИ</w:t>
            </w:r>
          </w:p>
        </w:tc>
        <w:tc>
          <w:tcPr>
            <w:tcW w:w="3723" w:type="pct"/>
          </w:tcPr>
          <w:p w14:paraId="152C2A8D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Нормативно-справочная информация</w:t>
            </w:r>
          </w:p>
        </w:tc>
      </w:tr>
      <w:tr w:rsidR="009C431D" w:rsidRPr="006711F1" w14:paraId="2BE42B2A" w14:textId="77777777" w:rsidTr="001C2F50">
        <w:tc>
          <w:tcPr>
            <w:tcW w:w="1277" w:type="pct"/>
          </w:tcPr>
          <w:p w14:paraId="0C0BC90A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РП</w:t>
            </w:r>
          </w:p>
        </w:tc>
        <w:tc>
          <w:tcPr>
            <w:tcW w:w="3723" w:type="pct"/>
          </w:tcPr>
          <w:p w14:paraId="3B2C41C6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Руководитель проекта</w:t>
            </w:r>
          </w:p>
        </w:tc>
      </w:tr>
      <w:tr w:rsidR="00BF1723" w:rsidRPr="006711F1" w14:paraId="428DE83C" w14:textId="77777777" w:rsidTr="001C2F50">
        <w:tc>
          <w:tcPr>
            <w:tcW w:w="1277" w:type="pct"/>
          </w:tcPr>
          <w:p w14:paraId="6B58A2C0" w14:textId="1313242D" w:rsidR="00BF1723" w:rsidRPr="006711F1" w:rsidRDefault="00BF1723" w:rsidP="00BF172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Система, ЕМИАС</w:t>
            </w:r>
          </w:p>
        </w:tc>
        <w:tc>
          <w:tcPr>
            <w:tcW w:w="3723" w:type="pct"/>
          </w:tcPr>
          <w:p w14:paraId="42689E4E" w14:textId="4DFC4609" w:rsidR="00BF1723" w:rsidRPr="006711F1" w:rsidRDefault="00BF1723" w:rsidP="00BF172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Единая медицинская информационно-аналитическая система Самарской области</w:t>
            </w:r>
          </w:p>
        </w:tc>
      </w:tr>
      <w:tr w:rsidR="009C431D" w:rsidRPr="006711F1" w14:paraId="3A13DEFD" w14:textId="77777777" w:rsidTr="001C2F50">
        <w:tc>
          <w:tcPr>
            <w:tcW w:w="1277" w:type="pct"/>
          </w:tcPr>
          <w:p w14:paraId="59130DBA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СТП</w:t>
            </w:r>
          </w:p>
        </w:tc>
        <w:tc>
          <w:tcPr>
            <w:tcW w:w="3723" w:type="pct"/>
          </w:tcPr>
          <w:p w14:paraId="4B0280CC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Служба технической поддержки</w:t>
            </w:r>
          </w:p>
        </w:tc>
      </w:tr>
      <w:tr w:rsidR="009C431D" w:rsidRPr="006711F1" w14:paraId="2B9D7C45" w14:textId="77777777" w:rsidTr="001C2F50">
        <w:tc>
          <w:tcPr>
            <w:tcW w:w="1277" w:type="pct"/>
          </w:tcPr>
          <w:p w14:paraId="275E5153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ФНСИ</w:t>
            </w:r>
          </w:p>
        </w:tc>
        <w:tc>
          <w:tcPr>
            <w:tcW w:w="3723" w:type="pct"/>
          </w:tcPr>
          <w:p w14:paraId="6862A694" w14:textId="77777777" w:rsidR="009C431D" w:rsidRPr="006711F1" w:rsidRDefault="009C431D" w:rsidP="00AF3D8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Федеральный реестр нормативно-справочной информации в сфере здравоохранения</w:t>
            </w:r>
          </w:p>
        </w:tc>
      </w:tr>
    </w:tbl>
    <w:p w14:paraId="30E1DC85" w14:textId="77777777" w:rsidR="004806C3" w:rsidRPr="006711F1" w:rsidRDefault="004806C3" w:rsidP="00E06649">
      <w:pPr>
        <w:pStyle w:val="phnormal"/>
        <w:rPr>
          <w:rFonts w:ascii="Times New Roman" w:hAnsi="Times New Roman"/>
        </w:rPr>
      </w:pPr>
    </w:p>
    <w:p w14:paraId="63D5B9FF" w14:textId="77777777" w:rsidR="00B1114B" w:rsidRPr="006711F1" w:rsidRDefault="00FA1296">
      <w:pPr>
        <w:pStyle w:val="10"/>
        <w:rPr>
          <w:rFonts w:ascii="Times New Roman" w:hAnsi="Times New Roman"/>
        </w:rPr>
      </w:pPr>
      <w:bookmarkStart w:id="11" w:name="_Toc118213785"/>
      <w:r w:rsidRPr="006711F1">
        <w:rPr>
          <w:rFonts w:ascii="Times New Roman" w:hAnsi="Times New Roman"/>
        </w:rPr>
        <w:lastRenderedPageBreak/>
        <w:t>Введение</w:t>
      </w:r>
      <w:bookmarkEnd w:id="1"/>
      <w:bookmarkEnd w:id="2"/>
      <w:bookmarkEnd w:id="11"/>
    </w:p>
    <w:p w14:paraId="194D6A1E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Сервис </w:t>
      </w:r>
      <w:r w:rsidR="00AF3D84" w:rsidRPr="006711F1">
        <w:rPr>
          <w:rFonts w:ascii="Times New Roman" w:hAnsi="Times New Roman"/>
        </w:rPr>
        <w:t>«</w:t>
      </w:r>
      <w:r w:rsidRPr="006711F1">
        <w:rPr>
          <w:rFonts w:ascii="Times New Roman" w:hAnsi="Times New Roman"/>
        </w:rPr>
        <w:t>Прикрепление онлайн</w:t>
      </w:r>
      <w:r w:rsidR="00AF3D84" w:rsidRPr="006711F1">
        <w:rPr>
          <w:rFonts w:ascii="Times New Roman" w:hAnsi="Times New Roman"/>
        </w:rPr>
        <w:t>»</w:t>
      </w:r>
      <w:r w:rsidRPr="006711F1">
        <w:rPr>
          <w:rFonts w:ascii="Times New Roman" w:hAnsi="Times New Roman"/>
        </w:rPr>
        <w:t xml:space="preserve"> предназначен для выбора/</w:t>
      </w:r>
      <w:r w:rsidR="00000330" w:rsidRPr="006711F1">
        <w:rPr>
          <w:rFonts w:ascii="Times New Roman" w:hAnsi="Times New Roman"/>
        </w:rPr>
        <w:t xml:space="preserve"> </w:t>
      </w:r>
      <w:r w:rsidRPr="006711F1">
        <w:rPr>
          <w:rFonts w:ascii="Times New Roman" w:hAnsi="Times New Roman"/>
        </w:rPr>
        <w:t>смены пользователем МО онлайн, путём заполнения заявления установленной формы в приложении, а также для</w:t>
      </w:r>
      <w:r w:rsidR="00AF3D84" w:rsidRPr="006711F1">
        <w:rPr>
          <w:rFonts w:ascii="Times New Roman" w:hAnsi="Times New Roman"/>
        </w:rPr>
        <w:t xml:space="preserve"> отслеживания статус</w:t>
      </w:r>
      <w:r w:rsidR="00874954" w:rsidRPr="006711F1">
        <w:rPr>
          <w:rFonts w:ascii="Times New Roman" w:hAnsi="Times New Roman"/>
        </w:rPr>
        <w:t>а</w:t>
      </w:r>
      <w:r w:rsidR="00AF3D84" w:rsidRPr="006711F1">
        <w:rPr>
          <w:rFonts w:ascii="Times New Roman" w:hAnsi="Times New Roman"/>
        </w:rPr>
        <w:t xml:space="preserve"> заявления.</w:t>
      </w:r>
    </w:p>
    <w:p w14:paraId="49ECCBC0" w14:textId="6EF62A17" w:rsidR="00B1114B" w:rsidRPr="006711F1" w:rsidRDefault="00FA1296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Настоящее руководство администратора описывает выполнение необходимых настроек для обеспечения взаимодействия </w:t>
      </w:r>
      <w:r w:rsidR="00445DD7" w:rsidRPr="006711F1">
        <w:rPr>
          <w:rFonts w:ascii="Times New Roman" w:hAnsi="Times New Roman"/>
        </w:rPr>
        <w:t>Системы</w:t>
      </w:r>
      <w:r w:rsidRPr="006711F1">
        <w:rPr>
          <w:rFonts w:ascii="Times New Roman" w:hAnsi="Times New Roman"/>
        </w:rPr>
        <w:t xml:space="preserve"> с Интеграционной подсистемой обеспечения оказания государственных услуг в сфере здравоохранения ЕГИСЗ (далее – ИП ООГУЗ):</w:t>
      </w:r>
    </w:p>
    <w:p w14:paraId="1C517033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пунктов главного меню;</w:t>
      </w:r>
    </w:p>
    <w:p w14:paraId="7B4A1A22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внешней системы;</w:t>
      </w:r>
    </w:p>
    <w:p w14:paraId="64D980BD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интеграционного пользователя;</w:t>
      </w:r>
    </w:p>
    <w:p w14:paraId="072CAC34" w14:textId="4735D2D3" w:rsidR="00B1114B" w:rsidRPr="006711F1" w:rsidRDefault="00E06649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просмотр логов интеграции;</w:t>
      </w:r>
    </w:p>
    <w:p w14:paraId="76E5C449" w14:textId="396D352E" w:rsidR="00E06649" w:rsidRPr="006711F1" w:rsidRDefault="00E06649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параметров пользовательских процедур;</w:t>
      </w:r>
    </w:p>
    <w:p w14:paraId="2D9DFCEE" w14:textId="729F7310" w:rsidR="00E06649" w:rsidRPr="006711F1" w:rsidRDefault="00E06649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пользовательских заданий;</w:t>
      </w:r>
    </w:p>
    <w:p w14:paraId="73B16A41" w14:textId="4C4E47AF" w:rsidR="00E06649" w:rsidRPr="006711F1" w:rsidRDefault="00E06649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настройка справочников НСИ.</w:t>
      </w:r>
    </w:p>
    <w:p w14:paraId="57D6FCB0" w14:textId="77777777" w:rsidR="00B1114B" w:rsidRPr="006711F1" w:rsidRDefault="00FA1296">
      <w:pPr>
        <w:pStyle w:val="10"/>
        <w:rPr>
          <w:rFonts w:ascii="Times New Roman" w:hAnsi="Times New Roman"/>
        </w:rPr>
      </w:pPr>
      <w:bookmarkStart w:id="12" w:name="_Toc256000002"/>
      <w:bookmarkStart w:id="13" w:name="scroll-bookmark-4"/>
      <w:bookmarkStart w:id="14" w:name="_Toc118213786"/>
      <w:r w:rsidRPr="006711F1">
        <w:rPr>
          <w:rFonts w:ascii="Times New Roman" w:hAnsi="Times New Roman"/>
        </w:rPr>
        <w:lastRenderedPageBreak/>
        <w:t>Настройка пунктов главного меню</w:t>
      </w:r>
      <w:bookmarkEnd w:id="12"/>
      <w:bookmarkEnd w:id="13"/>
      <w:bookmarkEnd w:id="14"/>
    </w:p>
    <w:p w14:paraId="6DA8D5CF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В текущем разделе описано добавление пунктов главного меню для работы с сервисом </w:t>
      </w:r>
      <w:r w:rsidR="00AF3D84" w:rsidRPr="006711F1">
        <w:rPr>
          <w:rFonts w:ascii="Times New Roman" w:hAnsi="Times New Roman"/>
        </w:rPr>
        <w:t>«</w:t>
      </w:r>
      <w:r w:rsidRPr="006711F1">
        <w:rPr>
          <w:rFonts w:ascii="Times New Roman" w:hAnsi="Times New Roman"/>
        </w:rPr>
        <w:t>Прикрепление онлайн</w:t>
      </w:r>
      <w:r w:rsidR="00AF3D84" w:rsidRPr="006711F1">
        <w:rPr>
          <w:rFonts w:ascii="Times New Roman" w:hAnsi="Times New Roman"/>
        </w:rPr>
        <w:t>»</w:t>
      </w:r>
      <w:r w:rsidRPr="006711F1">
        <w:rPr>
          <w:rFonts w:ascii="Times New Roman" w:hAnsi="Times New Roman"/>
        </w:rPr>
        <w:t>.</w:t>
      </w:r>
    </w:p>
    <w:p w14:paraId="011F594B" w14:textId="77777777" w:rsidR="00B1114B" w:rsidRPr="006711F1" w:rsidRDefault="00874954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</w:t>
      </w:r>
      <w:r w:rsidR="00FA1296" w:rsidRPr="006711F1">
        <w:rPr>
          <w:rFonts w:ascii="Times New Roman" w:hAnsi="Times New Roman"/>
        </w:rPr>
        <w:t>обавьте пункты главного меню следующим образом:</w:t>
      </w:r>
    </w:p>
    <w:p w14:paraId="2AB145B9" w14:textId="1631611D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пункт главного меню</w:t>
      </w:r>
      <w:r w:rsidR="00000330" w:rsidRPr="006711F1">
        <w:rPr>
          <w:rFonts w:ascii="Times New Roman" w:hAnsi="Times New Roman" w:cs="Times New Roman"/>
        </w:rPr>
        <w:t xml:space="preserve"> «</w:t>
      </w:r>
      <w:r w:rsidRPr="006711F1">
        <w:rPr>
          <w:rFonts w:ascii="Times New Roman" w:hAnsi="Times New Roman" w:cs="Times New Roman"/>
        </w:rPr>
        <w:t>Система</w:t>
      </w:r>
      <w:r w:rsidR="00000330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Настройка главного меню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форма настройки главного меню</w:t>
      </w:r>
      <w:r w:rsidR="00C16B65" w:rsidRPr="006711F1">
        <w:rPr>
          <w:rFonts w:ascii="Times New Roman" w:hAnsi="Times New Roman" w:cs="Times New Roman"/>
        </w:rPr>
        <w:t xml:space="preserve"> (</w:t>
      </w:r>
      <w:r w:rsidR="00C16B65" w:rsidRPr="006711F1">
        <w:rPr>
          <w:rFonts w:ascii="Times New Roman" w:hAnsi="Times New Roman" w:cs="Times New Roman"/>
        </w:rPr>
        <w:fldChar w:fldCharType="begin"/>
      </w:r>
      <w:r w:rsidR="00C16B65" w:rsidRPr="006711F1">
        <w:rPr>
          <w:rFonts w:ascii="Times New Roman" w:hAnsi="Times New Roman" w:cs="Times New Roman"/>
        </w:rPr>
        <w:instrText xml:space="preserve"> REF _Ref117158048 \h </w:instrText>
      </w:r>
      <w:r w:rsidR="00C16B65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C16B65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1</w:t>
      </w:r>
      <w:r w:rsidR="00C16B65" w:rsidRPr="006711F1">
        <w:rPr>
          <w:rFonts w:ascii="Times New Roman" w:hAnsi="Times New Roman" w:cs="Times New Roman"/>
        </w:rPr>
        <w:fldChar w:fldCharType="end"/>
      </w:r>
      <w:r w:rsidR="00C16B65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6DCC9BE1" w14:textId="77777777" w:rsidR="00B1114B" w:rsidRPr="006711F1" w:rsidRDefault="004B0E42" w:rsidP="009C048C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5F46AC11" wp14:editId="10CAC143">
            <wp:extent cx="6286500" cy="2392680"/>
            <wp:effectExtent l="19050" t="19050" r="1905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926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84EBA1" w14:textId="77777777" w:rsidR="00B1114B" w:rsidRPr="006711F1" w:rsidRDefault="00FA1296" w:rsidP="009C048C">
      <w:pPr>
        <w:pStyle w:val="phfiguretitle"/>
        <w:rPr>
          <w:rFonts w:ascii="Times New Roman" w:hAnsi="Times New Roman" w:cs="Times New Roman"/>
        </w:rPr>
      </w:pPr>
      <w:bookmarkStart w:id="15" w:name="_Ref117158048"/>
      <w:r w:rsidRPr="006711F1">
        <w:rPr>
          <w:rFonts w:ascii="Times New Roman" w:hAnsi="Times New Roman" w:cs="Times New Roman"/>
        </w:rPr>
        <w:t>Рисунок</w:t>
      </w:r>
      <w:r w:rsidR="009C048C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</w:t>
      </w:r>
      <w:r w:rsidRPr="006711F1">
        <w:rPr>
          <w:rFonts w:ascii="Times New Roman" w:hAnsi="Times New Roman" w:cs="Times New Roman"/>
        </w:rPr>
        <w:fldChar w:fldCharType="end"/>
      </w:r>
      <w:bookmarkEnd w:id="15"/>
      <w:r w:rsidRPr="006711F1">
        <w:rPr>
          <w:rFonts w:ascii="Times New Roman" w:hAnsi="Times New Roman" w:cs="Times New Roman"/>
        </w:rPr>
        <w:t xml:space="preserve"> </w:t>
      </w:r>
      <w:r w:rsidR="009C048C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>Форма настройки пунктов главного меню</w:t>
      </w:r>
    </w:p>
    <w:p w14:paraId="4F505C79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пун</w:t>
      </w:r>
      <w:proofErr w:type="gramStart"/>
      <w:r w:rsidRPr="006711F1">
        <w:rPr>
          <w:rFonts w:ascii="Times New Roman" w:hAnsi="Times New Roman" w:cs="Times New Roman"/>
        </w:rPr>
        <w:t>кт в бл</w:t>
      </w:r>
      <w:proofErr w:type="gramEnd"/>
      <w:r w:rsidRPr="006711F1">
        <w:rPr>
          <w:rFonts w:ascii="Times New Roman" w:hAnsi="Times New Roman" w:cs="Times New Roman"/>
        </w:rPr>
        <w:t xml:space="preserve">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Главное меню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, который </w:t>
      </w:r>
      <w:r w:rsidR="00874954" w:rsidRPr="006711F1">
        <w:rPr>
          <w:rFonts w:ascii="Times New Roman" w:hAnsi="Times New Roman" w:cs="Times New Roman"/>
        </w:rPr>
        <w:t xml:space="preserve">станет </w:t>
      </w:r>
      <w:r w:rsidRPr="006711F1">
        <w:rPr>
          <w:rFonts w:ascii="Times New Roman" w:hAnsi="Times New Roman" w:cs="Times New Roman"/>
        </w:rPr>
        <w:t>родительским для нового пункта;</w:t>
      </w:r>
    </w:p>
    <w:p w14:paraId="58F877C1" w14:textId="7F6753B9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Вложенные пункты меню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окно добавления пункта главного меню</w:t>
      </w:r>
      <w:r w:rsidR="00C16B65" w:rsidRPr="006711F1">
        <w:rPr>
          <w:rFonts w:ascii="Times New Roman" w:hAnsi="Times New Roman" w:cs="Times New Roman"/>
        </w:rPr>
        <w:t xml:space="preserve"> (</w:t>
      </w:r>
      <w:r w:rsidR="00C16B65" w:rsidRPr="006711F1">
        <w:rPr>
          <w:rFonts w:ascii="Times New Roman" w:hAnsi="Times New Roman" w:cs="Times New Roman"/>
        </w:rPr>
        <w:fldChar w:fldCharType="begin"/>
      </w:r>
      <w:r w:rsidR="00C16B65" w:rsidRPr="006711F1">
        <w:rPr>
          <w:rFonts w:ascii="Times New Roman" w:hAnsi="Times New Roman" w:cs="Times New Roman"/>
        </w:rPr>
        <w:instrText xml:space="preserve"> REF _Ref117158061 \h </w:instrText>
      </w:r>
      <w:r w:rsidR="00C16B65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C16B65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2</w:t>
      </w:r>
      <w:r w:rsidR="00C16B65" w:rsidRPr="006711F1">
        <w:rPr>
          <w:rFonts w:ascii="Times New Roman" w:hAnsi="Times New Roman" w:cs="Times New Roman"/>
        </w:rPr>
        <w:fldChar w:fldCharType="end"/>
      </w:r>
      <w:r w:rsidR="00C16B65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4F17133C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0AE8E69C" wp14:editId="34AF00F0">
            <wp:extent cx="3810000" cy="2732233"/>
            <wp:effectExtent l="19050" t="19050" r="19050" b="11430"/>
            <wp:docPr id="100004" name="Рисунок 100004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56984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22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49C2C2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16" w:name="_Ref117158061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2</w:t>
      </w:r>
      <w:r w:rsidRPr="006711F1">
        <w:rPr>
          <w:rFonts w:ascii="Times New Roman" w:hAnsi="Times New Roman" w:cs="Times New Roman"/>
        </w:rPr>
        <w:fldChar w:fldCharType="end"/>
      </w:r>
      <w:bookmarkEnd w:id="16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>Окно добавления пункта главного меню</w:t>
      </w:r>
    </w:p>
    <w:p w14:paraId="7FC15DC5" w14:textId="3A03D745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lastRenderedPageBreak/>
        <w:t>заполните поля в окне</w:t>
      </w:r>
      <w:r w:rsidR="00C16B65" w:rsidRPr="006711F1">
        <w:rPr>
          <w:rFonts w:ascii="Times New Roman" w:hAnsi="Times New Roman" w:cs="Times New Roman"/>
        </w:rPr>
        <w:t xml:space="preserve"> добавления пункта главного меню</w:t>
      </w:r>
      <w:r w:rsidRPr="006711F1">
        <w:rPr>
          <w:rFonts w:ascii="Times New Roman" w:hAnsi="Times New Roman" w:cs="Times New Roman"/>
        </w:rPr>
        <w:t xml:space="preserve"> поочередно для каждого пункта</w:t>
      </w:r>
      <w:r w:rsidR="00C16B65" w:rsidRPr="006711F1">
        <w:rPr>
          <w:rFonts w:ascii="Times New Roman" w:hAnsi="Times New Roman" w:cs="Times New Roman"/>
        </w:rPr>
        <w:t xml:space="preserve"> (</w:t>
      </w:r>
      <w:r w:rsidR="00C16B65" w:rsidRPr="006711F1">
        <w:rPr>
          <w:rFonts w:ascii="Times New Roman" w:hAnsi="Times New Roman" w:cs="Times New Roman"/>
        </w:rPr>
        <w:fldChar w:fldCharType="begin"/>
      </w:r>
      <w:r w:rsidR="00C16B65" w:rsidRPr="006711F1">
        <w:rPr>
          <w:rFonts w:ascii="Times New Roman" w:hAnsi="Times New Roman" w:cs="Times New Roman"/>
        </w:rPr>
        <w:instrText xml:space="preserve"> REF _Ref117158115 \h </w:instrText>
      </w:r>
      <w:r w:rsidR="00C16B65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C16B65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1</w:t>
      </w:r>
      <w:r w:rsidR="00C16B65" w:rsidRPr="006711F1">
        <w:rPr>
          <w:rFonts w:ascii="Times New Roman" w:hAnsi="Times New Roman" w:cs="Times New Roman"/>
        </w:rPr>
        <w:fldChar w:fldCharType="end"/>
      </w:r>
      <w:r w:rsidR="00C16B65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383751D7" w14:textId="77777777" w:rsidR="00B1114B" w:rsidRPr="006711F1" w:rsidRDefault="00FA1296" w:rsidP="00EE656C">
      <w:pPr>
        <w:pStyle w:val="phtabletitle"/>
        <w:rPr>
          <w:rFonts w:ascii="Times New Roman" w:hAnsi="Times New Roman"/>
        </w:rPr>
      </w:pPr>
      <w:bookmarkStart w:id="17" w:name="_Ref117158115"/>
      <w:r w:rsidRPr="006711F1">
        <w:rPr>
          <w:rFonts w:ascii="Times New Roman" w:hAnsi="Times New Roman"/>
        </w:rPr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1</w:t>
      </w:r>
      <w:r w:rsidRPr="006711F1">
        <w:rPr>
          <w:rFonts w:ascii="Times New Roman" w:hAnsi="Times New Roman"/>
        </w:rPr>
        <w:fldChar w:fldCharType="end"/>
      </w:r>
      <w:bookmarkEnd w:id="17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в окне добавления пункта главного меню</w:t>
      </w:r>
    </w:p>
    <w:tbl>
      <w:tblPr>
        <w:tblStyle w:val="ad"/>
        <w:tblW w:w="0" w:type="auto"/>
        <w:tblLayout w:type="fixed"/>
        <w:tblLook w:val="0020" w:firstRow="1" w:lastRow="0" w:firstColumn="0" w:lastColumn="0" w:noHBand="0" w:noVBand="0"/>
      </w:tblPr>
      <w:tblGrid>
        <w:gridCol w:w="2321"/>
        <w:gridCol w:w="2321"/>
        <w:gridCol w:w="5672"/>
      </w:tblGrid>
      <w:tr w:rsidR="00E06649" w:rsidRPr="006711F1" w14:paraId="090F5EAA" w14:textId="77777777" w:rsidTr="00E06649">
        <w:trPr>
          <w:tblHeader/>
        </w:trPr>
        <w:tc>
          <w:tcPr>
            <w:tcW w:w="2321" w:type="dxa"/>
          </w:tcPr>
          <w:p w14:paraId="3D4B87F0" w14:textId="77777777" w:rsidR="00B1114B" w:rsidRPr="006711F1" w:rsidRDefault="00FA1296" w:rsidP="00EE656C">
            <w:pPr>
              <w:pStyle w:val="phtablecolcaption"/>
              <w:rPr>
                <w:rFonts w:ascii="Times New Roman" w:hAnsi="Times New Roman" w:cs="Times New Roman"/>
              </w:rPr>
            </w:pPr>
            <w:bookmarkStart w:id="18" w:name="scroll-bookmark-5"/>
            <w:r w:rsidRPr="006711F1">
              <w:rPr>
                <w:rFonts w:ascii="Times New Roman" w:hAnsi="Times New Roman" w:cs="Times New Roman"/>
              </w:rPr>
              <w:t>Заголовок</w:t>
            </w:r>
            <w:bookmarkEnd w:id="18"/>
          </w:p>
        </w:tc>
        <w:tc>
          <w:tcPr>
            <w:tcW w:w="2321" w:type="dxa"/>
          </w:tcPr>
          <w:p w14:paraId="15AACC12" w14:textId="77777777" w:rsidR="00B1114B" w:rsidRPr="006711F1" w:rsidRDefault="00FA1296" w:rsidP="00EE656C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Родитель</w:t>
            </w:r>
          </w:p>
        </w:tc>
        <w:tc>
          <w:tcPr>
            <w:tcW w:w="5672" w:type="dxa"/>
          </w:tcPr>
          <w:p w14:paraId="546385C3" w14:textId="77777777" w:rsidR="00B1114B" w:rsidRPr="006711F1" w:rsidRDefault="00FA1296" w:rsidP="00EE656C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Действие</w:t>
            </w:r>
          </w:p>
        </w:tc>
      </w:tr>
      <w:tr w:rsidR="00E06649" w:rsidRPr="006711F1" w14:paraId="17A75408" w14:textId="77777777" w:rsidTr="00EE656C">
        <w:tc>
          <w:tcPr>
            <w:tcW w:w="2321" w:type="dxa"/>
          </w:tcPr>
          <w:p w14:paraId="2DAF448D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Согласование заявлений</w:t>
            </w:r>
            <w:r w:rsidR="00C16B65" w:rsidRPr="006711F1">
              <w:rPr>
                <w:rFonts w:ascii="Times New Roman" w:hAnsi="Times New Roman" w:cs="Times New Roman"/>
              </w:rPr>
              <w:t> </w:t>
            </w:r>
            <w:r w:rsidRPr="006711F1">
              <w:rPr>
                <w:rFonts w:ascii="Times New Roman" w:hAnsi="Times New Roman" w:cs="Times New Roman"/>
              </w:rPr>
              <w:t>на прикрепление</w:t>
            </w:r>
          </w:p>
        </w:tc>
        <w:tc>
          <w:tcPr>
            <w:tcW w:w="2321" w:type="dxa"/>
          </w:tcPr>
          <w:p w14:paraId="37E58FD1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Рабочие места</w:t>
            </w:r>
          </w:p>
        </w:tc>
        <w:tc>
          <w:tcPr>
            <w:tcW w:w="5672" w:type="dxa"/>
          </w:tcPr>
          <w:p w14:paraId="7CCB2069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  <w:lang w:val="en-US"/>
              </w:rPr>
            </w:pPr>
            <w:r w:rsidRPr="006711F1">
              <w:rPr>
                <w:rFonts w:ascii="Times New Roman" w:hAnsi="Times New Roman" w:cs="Times New Roman"/>
                <w:lang w:val="en-US"/>
              </w:rPr>
              <w:t>openD3Form('Agents/</w:t>
            </w: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agent_application</w:t>
            </w:r>
            <w:proofErr w:type="spellEnd"/>
            <w:r w:rsidRPr="006711F1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agent_application_reg</w:t>
            </w:r>
            <w:proofErr w:type="spellEnd"/>
            <w:r w:rsidRPr="006711F1">
              <w:rPr>
                <w:rFonts w:ascii="Times New Roman" w:hAnsi="Times New Roman" w:cs="Times New Roman"/>
                <w:lang w:val="en-US"/>
              </w:rPr>
              <w:t>');</w:t>
            </w:r>
          </w:p>
        </w:tc>
      </w:tr>
      <w:tr w:rsidR="0006341D" w:rsidRPr="006711F1" w14:paraId="76012065" w14:textId="77777777" w:rsidTr="00EE656C">
        <w:tc>
          <w:tcPr>
            <w:tcW w:w="2321" w:type="dxa"/>
          </w:tcPr>
          <w:p w14:paraId="094F825D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Аналитика</w:t>
            </w:r>
            <w:r w:rsidR="00C16B65" w:rsidRPr="006711F1">
              <w:rPr>
                <w:rFonts w:ascii="Times New Roman" w:hAnsi="Times New Roman" w:cs="Times New Roman"/>
              </w:rPr>
              <w:t> </w:t>
            </w:r>
            <w:r w:rsidRPr="006711F1">
              <w:rPr>
                <w:rFonts w:ascii="Times New Roman" w:hAnsi="Times New Roman" w:cs="Times New Roman"/>
              </w:rPr>
              <w:t>по прикрепленному населению</w:t>
            </w:r>
          </w:p>
        </w:tc>
        <w:tc>
          <w:tcPr>
            <w:tcW w:w="2321" w:type="dxa"/>
          </w:tcPr>
          <w:p w14:paraId="4A48D9E4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Отчеты</w:t>
            </w:r>
            <w:r w:rsidR="00C16B65" w:rsidRPr="006711F1">
              <w:rPr>
                <w:rFonts w:ascii="Times New Roman" w:hAnsi="Times New Roman" w:cs="Times New Roman"/>
              </w:rPr>
              <w:t> </w:t>
            </w:r>
            <w:r w:rsidRPr="006711F1">
              <w:rPr>
                <w:rFonts w:ascii="Times New Roman" w:hAnsi="Times New Roman" w:cs="Times New Roman"/>
              </w:rPr>
              <w:t>по прикрепленному населению</w:t>
            </w:r>
          </w:p>
        </w:tc>
        <w:tc>
          <w:tcPr>
            <w:tcW w:w="5672" w:type="dxa"/>
          </w:tcPr>
          <w:p w14:paraId="67DBCAD4" w14:textId="77777777" w:rsidR="00B1114B" w:rsidRPr="006711F1" w:rsidRDefault="00FA1296" w:rsidP="00EE656C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openWindow</w:t>
            </w:r>
            <w:proofErr w:type="spellEnd"/>
            <w:r w:rsidRPr="006711F1">
              <w:rPr>
                <w:rFonts w:ascii="Times New Roman" w:hAnsi="Times New Roman" w:cs="Times New Roman"/>
              </w:rPr>
              <w:t>('</w:t>
            </w:r>
            <w:proofErr w:type="spellStart"/>
            <w:r w:rsidRPr="006711F1">
              <w:rPr>
                <w:rFonts w:ascii="Times New Roman" w:hAnsi="Times New Roman" w:cs="Times New Roman"/>
              </w:rPr>
              <w:t>Analytical</w:t>
            </w:r>
            <w:proofErr w:type="spellEnd"/>
            <w:r w:rsidRPr="006711F1">
              <w:rPr>
                <w:rFonts w:ascii="Times New Roman" w:hAnsi="Times New Roman" w:cs="Times New Roman"/>
              </w:rPr>
              <w:t>/</w:t>
            </w:r>
            <w:proofErr w:type="spellStart"/>
            <w:r w:rsidRPr="006711F1">
              <w:rPr>
                <w:rFonts w:ascii="Times New Roman" w:hAnsi="Times New Roman" w:cs="Times New Roman"/>
              </w:rPr>
              <w:t>attached_patient</w:t>
            </w:r>
            <w:proofErr w:type="spellEnd"/>
            <w:r w:rsidRPr="006711F1">
              <w:rPr>
                <w:rFonts w:ascii="Times New Roman" w:hAnsi="Times New Roman" w:cs="Times New Roman"/>
              </w:rPr>
              <w:t>')</w:t>
            </w:r>
          </w:p>
        </w:tc>
      </w:tr>
    </w:tbl>
    <w:p w14:paraId="2444CCC9" w14:textId="77777777" w:rsidR="004A543F" w:rsidRPr="006711F1" w:rsidRDefault="004A543F" w:rsidP="007448E0">
      <w:pPr>
        <w:pStyle w:val="phnormal"/>
        <w:rPr>
          <w:rFonts w:ascii="Times New Roman" w:hAnsi="Times New Roman"/>
        </w:rPr>
      </w:pPr>
    </w:p>
    <w:p w14:paraId="7E710BDD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после заполнения полей. Новый пункт отобразится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Вложенные пункты меню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</w:t>
      </w:r>
    </w:p>
    <w:p w14:paraId="51E11D1D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Далее предоставьте права ролям на пункты меню следующим образом:</w:t>
      </w:r>
    </w:p>
    <w:p w14:paraId="4426B6E1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созданный пункт меню;</w:t>
      </w:r>
    </w:p>
    <w:p w14:paraId="1C42AB4F" w14:textId="40663DAB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Роли, имеющие права на выбранный пункт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 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Главное меню: роли: Добавление</w:t>
      </w:r>
      <w:r w:rsidR="00AF3D84" w:rsidRPr="006711F1">
        <w:rPr>
          <w:rFonts w:ascii="Times New Roman" w:hAnsi="Times New Roman" w:cs="Times New Roman"/>
        </w:rPr>
        <w:t>»</w:t>
      </w:r>
      <w:r w:rsidR="00284514" w:rsidRPr="006711F1">
        <w:rPr>
          <w:rFonts w:ascii="Times New Roman" w:hAnsi="Times New Roman" w:cs="Times New Roman"/>
        </w:rPr>
        <w:t xml:space="preserve"> (</w:t>
      </w:r>
      <w:r w:rsidR="00284514" w:rsidRPr="006711F1">
        <w:rPr>
          <w:rFonts w:ascii="Times New Roman" w:hAnsi="Times New Roman" w:cs="Times New Roman"/>
        </w:rPr>
        <w:fldChar w:fldCharType="begin"/>
      </w:r>
      <w:r w:rsidR="00284514" w:rsidRPr="006711F1">
        <w:rPr>
          <w:rFonts w:ascii="Times New Roman" w:hAnsi="Times New Roman" w:cs="Times New Roman"/>
        </w:rPr>
        <w:instrText xml:space="preserve"> REF _Ref117158702 \h </w:instrText>
      </w:r>
      <w:r w:rsidR="00284514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284514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3</w:t>
      </w:r>
      <w:r w:rsidR="00284514" w:rsidRPr="006711F1">
        <w:rPr>
          <w:rFonts w:ascii="Times New Roman" w:hAnsi="Times New Roman" w:cs="Times New Roman"/>
        </w:rPr>
        <w:fldChar w:fldCharType="end"/>
      </w:r>
      <w:r w:rsidR="00284514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44B2B9CF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6CB9B587" wp14:editId="47A30967">
            <wp:extent cx="4762500" cy="3190235"/>
            <wp:effectExtent l="19050" t="19050" r="19050" b="10795"/>
            <wp:docPr id="100005" name="Рисунок 100005" descr="Окно Главное меню роли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7783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902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8F1850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19" w:name="_Ref117158702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3</w:t>
      </w:r>
      <w:r w:rsidRPr="006711F1">
        <w:rPr>
          <w:rFonts w:ascii="Times New Roman" w:hAnsi="Times New Roman" w:cs="Times New Roman"/>
        </w:rPr>
        <w:fldChar w:fldCharType="end"/>
      </w:r>
      <w:bookmarkEnd w:id="19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 xml:space="preserve">Окно </w:t>
      </w:r>
      <w:r w:rsidR="0028451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Главное меню</w:t>
      </w:r>
      <w:r w:rsidR="00284514" w:rsidRPr="006711F1">
        <w:rPr>
          <w:rFonts w:ascii="Times New Roman" w:hAnsi="Times New Roman" w:cs="Times New Roman"/>
        </w:rPr>
        <w:t xml:space="preserve">: </w:t>
      </w:r>
      <w:r w:rsidRPr="006711F1">
        <w:rPr>
          <w:rFonts w:ascii="Times New Roman" w:hAnsi="Times New Roman" w:cs="Times New Roman"/>
        </w:rPr>
        <w:t>роли</w:t>
      </w:r>
      <w:r w:rsidR="00284514" w:rsidRPr="006711F1">
        <w:rPr>
          <w:rFonts w:ascii="Times New Roman" w:hAnsi="Times New Roman" w:cs="Times New Roman"/>
        </w:rPr>
        <w:t xml:space="preserve">: </w:t>
      </w:r>
      <w:r w:rsidRPr="006711F1">
        <w:rPr>
          <w:rFonts w:ascii="Times New Roman" w:hAnsi="Times New Roman" w:cs="Times New Roman"/>
        </w:rPr>
        <w:t>Добавление</w:t>
      </w:r>
      <w:r w:rsidR="00284514" w:rsidRPr="006711F1">
        <w:rPr>
          <w:rFonts w:ascii="Times New Roman" w:hAnsi="Times New Roman" w:cs="Times New Roman"/>
        </w:rPr>
        <w:t>»</w:t>
      </w:r>
    </w:p>
    <w:p w14:paraId="67A46DEE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необходимые роли и нажмите на кнопку</w:t>
      </w:r>
      <w:r w:rsidR="004A543F" w:rsidRPr="006711F1">
        <w:rPr>
          <w:rFonts w:ascii="Times New Roman" w:hAnsi="Times New Roman" w:cs="Times New Roman"/>
        </w:rPr>
        <w:t xml:space="preserve"> </w:t>
      </w:r>
      <w:r w:rsidR="00AF3D84" w:rsidRPr="006711F1">
        <w:rPr>
          <w:rFonts w:ascii="Times New Roman" w:hAnsi="Times New Roman" w:cs="Times New Roman"/>
        </w:rPr>
        <w:t>«</w:t>
      </w:r>
      <w:r w:rsidR="004A543F"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="004A543F" w:rsidRPr="006711F1">
        <w:rPr>
          <w:rFonts w:ascii="Times New Roman" w:hAnsi="Times New Roman" w:cs="Times New Roman"/>
        </w:rPr>
        <w:t xml:space="preserve"> для сохранения.</w:t>
      </w:r>
    </w:p>
    <w:p w14:paraId="2A1A3E7F" w14:textId="77777777" w:rsidR="00B1114B" w:rsidRPr="006711F1" w:rsidRDefault="00FA1296">
      <w:pPr>
        <w:pStyle w:val="10"/>
        <w:rPr>
          <w:rFonts w:ascii="Times New Roman" w:hAnsi="Times New Roman"/>
        </w:rPr>
      </w:pPr>
      <w:bookmarkStart w:id="20" w:name="_Toc256000003"/>
      <w:bookmarkStart w:id="21" w:name="scroll-bookmark-6"/>
      <w:bookmarkStart w:id="22" w:name="_Toc118213787"/>
      <w:r w:rsidRPr="006711F1">
        <w:rPr>
          <w:rFonts w:ascii="Times New Roman" w:hAnsi="Times New Roman"/>
        </w:rPr>
        <w:lastRenderedPageBreak/>
        <w:t>Настройка внешней системы</w:t>
      </w:r>
      <w:bookmarkEnd w:id="20"/>
      <w:bookmarkEnd w:id="21"/>
      <w:bookmarkEnd w:id="22"/>
    </w:p>
    <w:p w14:paraId="4BDC4B5A" w14:textId="258DB236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Для взаимодействия </w:t>
      </w:r>
      <w:r w:rsidR="00445DD7" w:rsidRPr="006711F1">
        <w:rPr>
          <w:rFonts w:ascii="Times New Roman" w:hAnsi="Times New Roman"/>
        </w:rPr>
        <w:t>Системы</w:t>
      </w:r>
      <w:r w:rsidRPr="006711F1">
        <w:rPr>
          <w:rFonts w:ascii="Times New Roman" w:hAnsi="Times New Roman"/>
        </w:rPr>
        <w:t xml:space="preserve"> с ИП ООГУЗ настройте внешнюю систему, сервисы внешней системы и параметры.</w:t>
      </w:r>
    </w:p>
    <w:p w14:paraId="5D43A4E5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23" w:name="_Toc256000004"/>
      <w:bookmarkStart w:id="24" w:name="scroll-bookmark-7"/>
      <w:bookmarkStart w:id="25" w:name="_Toc118213788"/>
      <w:r w:rsidRPr="006711F1">
        <w:rPr>
          <w:rFonts w:ascii="Times New Roman" w:hAnsi="Times New Roman"/>
        </w:rPr>
        <w:t>Настройка внешней системы</w:t>
      </w:r>
      <w:bookmarkEnd w:id="23"/>
      <w:bookmarkEnd w:id="24"/>
      <w:bookmarkEnd w:id="25"/>
    </w:p>
    <w:p w14:paraId="0719BFEF" w14:textId="77777777" w:rsidR="00B1114B" w:rsidRPr="006711F1" w:rsidRDefault="0080252D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Чтобы настроить внешнюю систему, </w:t>
      </w:r>
      <w:r w:rsidR="00FA1296" w:rsidRPr="006711F1">
        <w:rPr>
          <w:rFonts w:ascii="Times New Roman" w:hAnsi="Times New Roman"/>
        </w:rPr>
        <w:t>выполните следующие действия:</w:t>
      </w:r>
    </w:p>
    <w:p w14:paraId="01E4E608" w14:textId="2D58AD8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главного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Система</w:t>
      </w:r>
      <w:r w:rsidR="00000330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Интеграция</w:t>
      </w:r>
      <w:r w:rsidR="00000330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Настройка внешних систем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форма настройки внешних систем</w:t>
      </w:r>
      <w:r w:rsidR="00284514" w:rsidRPr="006711F1">
        <w:rPr>
          <w:rFonts w:ascii="Times New Roman" w:hAnsi="Times New Roman" w:cs="Times New Roman"/>
        </w:rPr>
        <w:t xml:space="preserve"> (</w:t>
      </w:r>
      <w:r w:rsidR="00284514" w:rsidRPr="006711F1">
        <w:rPr>
          <w:rFonts w:ascii="Times New Roman" w:hAnsi="Times New Roman" w:cs="Times New Roman"/>
        </w:rPr>
        <w:fldChar w:fldCharType="begin"/>
      </w:r>
      <w:r w:rsidR="00284514" w:rsidRPr="006711F1">
        <w:rPr>
          <w:rFonts w:ascii="Times New Roman" w:hAnsi="Times New Roman" w:cs="Times New Roman"/>
        </w:rPr>
        <w:instrText xml:space="preserve"> REF _Ref117158792 \h </w:instrText>
      </w:r>
      <w:r w:rsidR="00284514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284514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4</w:t>
      </w:r>
      <w:r w:rsidR="00284514" w:rsidRPr="006711F1">
        <w:rPr>
          <w:rFonts w:ascii="Times New Roman" w:hAnsi="Times New Roman" w:cs="Times New Roman"/>
        </w:rPr>
        <w:fldChar w:fldCharType="end"/>
      </w:r>
      <w:r w:rsidR="00284514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455968D8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682CD0B3" wp14:editId="7D8AD0DB">
            <wp:extent cx="6295390" cy="2672985"/>
            <wp:effectExtent l="19050" t="19050" r="10160" b="13335"/>
            <wp:docPr id="100006" name="Рисунок 100006" descr="_scroll_external/attachments/image2021-12-9_15-14-21-cbb99ee364d958da20b6bc3dc248393e7700f62f04dadacb4d41602ffd30cb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0874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29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17F932" w14:textId="77777777" w:rsidR="00891DEE" w:rsidRPr="006711F1" w:rsidRDefault="00891DEE" w:rsidP="00891DEE">
      <w:pPr>
        <w:pStyle w:val="phfiguretitle"/>
        <w:rPr>
          <w:rFonts w:ascii="Times New Roman" w:hAnsi="Times New Roman" w:cs="Times New Roman"/>
        </w:rPr>
      </w:pPr>
      <w:bookmarkStart w:id="26" w:name="_Ref117158792"/>
      <w:r w:rsidRPr="006711F1">
        <w:rPr>
          <w:rFonts w:ascii="Times New Roman" w:hAnsi="Times New Roman" w:cs="Times New Roman"/>
        </w:rPr>
        <w:t>Рисунок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SEQ Рисунок \* ARABIC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4</w:t>
      </w:r>
      <w:r w:rsidRPr="006711F1">
        <w:rPr>
          <w:rFonts w:ascii="Times New Roman" w:hAnsi="Times New Roman" w:cs="Times New Roman"/>
        </w:rPr>
        <w:fldChar w:fldCharType="end"/>
      </w:r>
      <w:bookmarkEnd w:id="26"/>
      <w:r w:rsidRPr="006711F1">
        <w:rPr>
          <w:rFonts w:ascii="Times New Roman" w:hAnsi="Times New Roman" w:cs="Times New Roman"/>
        </w:rPr>
        <w:t xml:space="preserve"> – Форма настройки внешних систем</w:t>
      </w:r>
    </w:p>
    <w:p w14:paraId="3CBFABA9" w14:textId="3E05D6CE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Внешние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Внешние системы: Добавление</w:t>
      </w:r>
      <w:r w:rsidR="00AF3D84" w:rsidRPr="006711F1">
        <w:rPr>
          <w:rFonts w:ascii="Times New Roman" w:hAnsi="Times New Roman" w:cs="Times New Roman"/>
        </w:rPr>
        <w:t>»</w:t>
      </w:r>
      <w:r w:rsidR="00284514" w:rsidRPr="006711F1">
        <w:rPr>
          <w:rFonts w:ascii="Times New Roman" w:hAnsi="Times New Roman" w:cs="Times New Roman"/>
        </w:rPr>
        <w:t xml:space="preserve"> (</w:t>
      </w:r>
      <w:r w:rsidR="00284514" w:rsidRPr="006711F1">
        <w:rPr>
          <w:rFonts w:ascii="Times New Roman" w:hAnsi="Times New Roman" w:cs="Times New Roman"/>
        </w:rPr>
        <w:fldChar w:fldCharType="begin"/>
      </w:r>
      <w:r w:rsidR="00284514" w:rsidRPr="006711F1">
        <w:rPr>
          <w:rFonts w:ascii="Times New Roman" w:hAnsi="Times New Roman" w:cs="Times New Roman"/>
        </w:rPr>
        <w:instrText xml:space="preserve"> REF _Ref117158803 \h </w:instrText>
      </w:r>
      <w:r w:rsidR="00284514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284514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5</w:t>
      </w:r>
      <w:r w:rsidR="00284514" w:rsidRPr="006711F1">
        <w:rPr>
          <w:rFonts w:ascii="Times New Roman" w:hAnsi="Times New Roman" w:cs="Times New Roman"/>
        </w:rPr>
        <w:fldChar w:fldCharType="end"/>
      </w:r>
      <w:r w:rsidR="00284514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20294A96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71FAC779" wp14:editId="00553E39">
            <wp:extent cx="4762500" cy="1783219"/>
            <wp:effectExtent l="19050" t="19050" r="19050" b="26670"/>
            <wp:docPr id="100007" name="Рисунок 100007" descr="_scroll_external/attachments/image2021-4-5_15-37-55-d93839c8d812cc01b89f785aa7401aad7bf5fb157598a76c9ca200010cc2f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855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32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1F2E50" w14:textId="77777777" w:rsidR="00891DEE" w:rsidRPr="006711F1" w:rsidRDefault="00891DEE" w:rsidP="00891DEE">
      <w:pPr>
        <w:pStyle w:val="phfiguretitle"/>
        <w:rPr>
          <w:rFonts w:ascii="Times New Roman" w:hAnsi="Times New Roman" w:cs="Times New Roman"/>
        </w:rPr>
      </w:pPr>
      <w:bookmarkStart w:id="27" w:name="_Ref117158803"/>
      <w:r w:rsidRPr="006711F1">
        <w:rPr>
          <w:rFonts w:ascii="Times New Roman" w:hAnsi="Times New Roman" w:cs="Times New Roman"/>
        </w:rPr>
        <w:t>Рисунок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SEQ Рисунок \* ARABIC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5</w:t>
      </w:r>
      <w:r w:rsidRPr="006711F1">
        <w:rPr>
          <w:rFonts w:ascii="Times New Roman" w:hAnsi="Times New Roman" w:cs="Times New Roman"/>
        </w:rPr>
        <w:fldChar w:fldCharType="end"/>
      </w:r>
      <w:bookmarkEnd w:id="27"/>
      <w:r w:rsidRPr="006711F1">
        <w:rPr>
          <w:rFonts w:ascii="Times New Roman" w:hAnsi="Times New Roman" w:cs="Times New Roman"/>
        </w:rPr>
        <w:t xml:space="preserve"> – Окно «Внешние системы: Добавление»</w:t>
      </w:r>
    </w:p>
    <w:p w14:paraId="26409A64" w14:textId="010E709C" w:rsidR="004A543F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заполните поля в </w:t>
      </w:r>
      <w:r w:rsidR="00C16B65" w:rsidRPr="006711F1">
        <w:rPr>
          <w:rFonts w:ascii="Times New Roman" w:hAnsi="Times New Roman" w:cs="Times New Roman"/>
        </w:rPr>
        <w:t>окне добавления внешних систем</w:t>
      </w:r>
      <w:r w:rsidR="007169C8" w:rsidRPr="006711F1">
        <w:rPr>
          <w:rFonts w:ascii="Times New Roman" w:hAnsi="Times New Roman" w:cs="Times New Roman"/>
        </w:rPr>
        <w:t xml:space="preserve"> </w:t>
      </w:r>
      <w:r w:rsidR="00C16B65" w:rsidRPr="006711F1">
        <w:rPr>
          <w:rFonts w:ascii="Times New Roman" w:hAnsi="Times New Roman" w:cs="Times New Roman"/>
        </w:rPr>
        <w:t>(</w:t>
      </w:r>
      <w:r w:rsidR="00C16B65" w:rsidRPr="006711F1">
        <w:rPr>
          <w:rFonts w:ascii="Times New Roman" w:hAnsi="Times New Roman" w:cs="Times New Roman"/>
        </w:rPr>
        <w:fldChar w:fldCharType="begin"/>
      </w:r>
      <w:r w:rsidR="00C16B65" w:rsidRPr="006711F1">
        <w:rPr>
          <w:rFonts w:ascii="Times New Roman" w:hAnsi="Times New Roman" w:cs="Times New Roman"/>
        </w:rPr>
        <w:instrText xml:space="preserve"> REF _Ref117158168 \h </w:instrText>
      </w:r>
      <w:r w:rsidR="00C16B65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C16B65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2</w:t>
      </w:r>
      <w:r w:rsidR="00C16B65" w:rsidRPr="006711F1">
        <w:rPr>
          <w:rFonts w:ascii="Times New Roman" w:hAnsi="Times New Roman" w:cs="Times New Roman"/>
        </w:rPr>
        <w:fldChar w:fldCharType="end"/>
      </w:r>
      <w:r w:rsidR="00C16B65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176FB464" w14:textId="77777777" w:rsidR="00B1114B" w:rsidRPr="006711F1" w:rsidRDefault="00FA1296" w:rsidP="00E943D3">
      <w:pPr>
        <w:pStyle w:val="phtabletitle"/>
        <w:rPr>
          <w:rFonts w:ascii="Times New Roman" w:hAnsi="Times New Roman"/>
        </w:rPr>
      </w:pPr>
      <w:bookmarkStart w:id="28" w:name="_Ref117158168"/>
      <w:r w:rsidRPr="006711F1">
        <w:rPr>
          <w:rFonts w:ascii="Times New Roman" w:hAnsi="Times New Roman"/>
        </w:rPr>
        <w:lastRenderedPageBreak/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2</w:t>
      </w:r>
      <w:r w:rsidRPr="006711F1">
        <w:rPr>
          <w:rFonts w:ascii="Times New Roman" w:hAnsi="Times New Roman"/>
        </w:rPr>
        <w:fldChar w:fldCharType="end"/>
      </w:r>
      <w:bookmarkEnd w:id="28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в окне добавления внешних систем</w:t>
      </w:r>
    </w:p>
    <w:tbl>
      <w:tblPr>
        <w:tblStyle w:val="ad"/>
        <w:tblW w:w="0" w:type="auto"/>
        <w:tblLayout w:type="fixed"/>
        <w:tblLook w:val="0020" w:firstRow="1" w:lastRow="0" w:firstColumn="0" w:lastColumn="0" w:noHBand="0" w:noVBand="0"/>
      </w:tblPr>
      <w:tblGrid>
        <w:gridCol w:w="1376"/>
        <w:gridCol w:w="2407"/>
        <w:gridCol w:w="3439"/>
        <w:gridCol w:w="3092"/>
      </w:tblGrid>
      <w:tr w:rsidR="00E06649" w:rsidRPr="006711F1" w14:paraId="759CD983" w14:textId="77777777" w:rsidTr="00E06649">
        <w:trPr>
          <w:tblHeader/>
        </w:trPr>
        <w:tc>
          <w:tcPr>
            <w:tcW w:w="1376" w:type="dxa"/>
          </w:tcPr>
          <w:p w14:paraId="33680D70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bookmarkStart w:id="29" w:name="scroll-bookmark-8"/>
            <w:r w:rsidRPr="006711F1">
              <w:rPr>
                <w:rFonts w:ascii="Times New Roman" w:hAnsi="Times New Roman" w:cs="Times New Roman"/>
              </w:rPr>
              <w:t>Код </w:t>
            </w:r>
            <w:bookmarkEnd w:id="29"/>
          </w:p>
        </w:tc>
        <w:tc>
          <w:tcPr>
            <w:tcW w:w="2407" w:type="dxa"/>
          </w:tcPr>
          <w:p w14:paraId="39D84280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439" w:type="dxa"/>
          </w:tcPr>
          <w:p w14:paraId="387C06E9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092" w:type="dxa"/>
          </w:tcPr>
          <w:p w14:paraId="0921ED64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Сервис приостановлен</w:t>
            </w:r>
          </w:p>
        </w:tc>
      </w:tr>
      <w:tr w:rsidR="0006341D" w:rsidRPr="006711F1" w14:paraId="415DBC0E" w14:textId="77777777" w:rsidTr="00E943D3">
        <w:tc>
          <w:tcPr>
            <w:tcW w:w="1376" w:type="dxa"/>
          </w:tcPr>
          <w:p w14:paraId="1D515BAC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fed_registration</w:t>
            </w:r>
            <w:proofErr w:type="spellEnd"/>
          </w:p>
        </w:tc>
        <w:tc>
          <w:tcPr>
            <w:tcW w:w="2407" w:type="dxa"/>
          </w:tcPr>
          <w:p w14:paraId="55368A4F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Прикрепление онлайн</w:t>
            </w:r>
          </w:p>
        </w:tc>
        <w:tc>
          <w:tcPr>
            <w:tcW w:w="3439" w:type="dxa"/>
          </w:tcPr>
          <w:p w14:paraId="2864D4B7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https://ips-test.rosminzdrav.ru/00f6be925d89b?wsdl</w:t>
            </w:r>
          </w:p>
        </w:tc>
        <w:tc>
          <w:tcPr>
            <w:tcW w:w="3092" w:type="dxa"/>
          </w:tcPr>
          <w:p w14:paraId="3F41260E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44043E2D" w14:textId="77777777" w:rsidR="004A543F" w:rsidRPr="006711F1" w:rsidRDefault="004A543F" w:rsidP="007448E0">
      <w:pPr>
        <w:pStyle w:val="phnormal"/>
        <w:rPr>
          <w:rFonts w:ascii="Times New Roman" w:hAnsi="Times New Roman"/>
        </w:rPr>
      </w:pPr>
    </w:p>
    <w:p w14:paraId="71D21D0F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для сохранения внесенной информации. Запись отобразится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Внешние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</w:t>
      </w:r>
    </w:p>
    <w:p w14:paraId="24B1CB0D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30" w:name="_Toc256000005"/>
      <w:bookmarkStart w:id="31" w:name="scroll-bookmark-9"/>
      <w:bookmarkStart w:id="32" w:name="_Toc118213789"/>
      <w:r w:rsidRPr="006711F1">
        <w:rPr>
          <w:rFonts w:ascii="Times New Roman" w:hAnsi="Times New Roman"/>
        </w:rPr>
        <w:t>Настройка сервисов внешней системы</w:t>
      </w:r>
      <w:bookmarkEnd w:id="30"/>
      <w:bookmarkEnd w:id="31"/>
      <w:bookmarkEnd w:id="32"/>
    </w:p>
    <w:p w14:paraId="53C77C47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добавить сервисы внешней системы</w:t>
      </w:r>
      <w:r w:rsidR="007169C8" w:rsidRPr="006711F1">
        <w:rPr>
          <w:rFonts w:ascii="Times New Roman" w:hAnsi="Times New Roman"/>
        </w:rPr>
        <w:t>,</w:t>
      </w:r>
      <w:r w:rsidRPr="006711F1">
        <w:rPr>
          <w:rFonts w:ascii="Times New Roman" w:hAnsi="Times New Roman"/>
        </w:rPr>
        <w:t xml:space="preserve"> выполните следующие действия:</w:t>
      </w:r>
    </w:p>
    <w:p w14:paraId="26F77F5E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выделите строку с внешней системой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Внешние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;</w:t>
      </w:r>
    </w:p>
    <w:p w14:paraId="7FDE0F3D" w14:textId="2202C6FF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на вкладке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Сервисы внешней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Сервис интеграции: добавление</w:t>
      </w:r>
      <w:r w:rsidR="00AF3D84" w:rsidRPr="006711F1">
        <w:rPr>
          <w:rFonts w:ascii="Times New Roman" w:hAnsi="Times New Roman" w:cs="Times New Roman"/>
        </w:rPr>
        <w:t>»</w:t>
      </w:r>
      <w:r w:rsidR="00284514" w:rsidRPr="006711F1">
        <w:rPr>
          <w:rFonts w:ascii="Times New Roman" w:hAnsi="Times New Roman" w:cs="Times New Roman"/>
        </w:rPr>
        <w:t xml:space="preserve"> (</w:t>
      </w:r>
      <w:r w:rsidR="00284514" w:rsidRPr="006711F1">
        <w:rPr>
          <w:rFonts w:ascii="Times New Roman" w:hAnsi="Times New Roman" w:cs="Times New Roman"/>
        </w:rPr>
        <w:fldChar w:fldCharType="begin"/>
      </w:r>
      <w:r w:rsidR="00284514" w:rsidRPr="006711F1">
        <w:rPr>
          <w:rFonts w:ascii="Times New Roman" w:hAnsi="Times New Roman" w:cs="Times New Roman"/>
        </w:rPr>
        <w:instrText xml:space="preserve"> REF _Ref117158820 \h </w:instrText>
      </w:r>
      <w:r w:rsidR="00284514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284514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6</w:t>
      </w:r>
      <w:r w:rsidR="00284514" w:rsidRPr="006711F1">
        <w:rPr>
          <w:rFonts w:ascii="Times New Roman" w:hAnsi="Times New Roman" w:cs="Times New Roman"/>
        </w:rPr>
        <w:fldChar w:fldCharType="end"/>
      </w:r>
      <w:r w:rsidR="00284514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04FB8C0D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30E36832" wp14:editId="5BC56CC6">
            <wp:extent cx="4762500" cy="2310735"/>
            <wp:effectExtent l="19050" t="19050" r="19050" b="13970"/>
            <wp:docPr id="100008" name="Рисунок 100008" descr="_scroll_external/attachments/image2021-4-5_15-45-42-97e99a2f39d4f1c9b5fc15fa2dd18e1911b6fdb4d2c73b689734258a4b109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7457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107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388FFC" w14:textId="77777777" w:rsidR="00891DEE" w:rsidRPr="006711F1" w:rsidRDefault="00891DEE" w:rsidP="00891DEE">
      <w:pPr>
        <w:pStyle w:val="phfiguretitle"/>
        <w:rPr>
          <w:rFonts w:ascii="Times New Roman" w:hAnsi="Times New Roman" w:cs="Times New Roman"/>
        </w:rPr>
      </w:pPr>
      <w:bookmarkStart w:id="33" w:name="_Ref117158820"/>
      <w:r w:rsidRPr="006711F1">
        <w:rPr>
          <w:rFonts w:ascii="Times New Roman" w:hAnsi="Times New Roman" w:cs="Times New Roman"/>
        </w:rPr>
        <w:t>Рисунок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SEQ Рисунок \* ARABIC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6</w:t>
      </w:r>
      <w:r w:rsidRPr="006711F1">
        <w:rPr>
          <w:rFonts w:ascii="Times New Roman" w:hAnsi="Times New Roman" w:cs="Times New Roman"/>
        </w:rPr>
        <w:fldChar w:fldCharType="end"/>
      </w:r>
      <w:bookmarkEnd w:id="33"/>
      <w:r w:rsidRPr="006711F1">
        <w:rPr>
          <w:rFonts w:ascii="Times New Roman" w:hAnsi="Times New Roman" w:cs="Times New Roman"/>
        </w:rPr>
        <w:t xml:space="preserve"> – Окно «Сервис интеграции: добавление»</w:t>
      </w:r>
    </w:p>
    <w:p w14:paraId="31F89868" w14:textId="5F98F290" w:rsidR="004A543F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заполните поля </w:t>
      </w:r>
      <w:r w:rsidR="00C16B65" w:rsidRPr="006711F1">
        <w:rPr>
          <w:rFonts w:ascii="Times New Roman" w:hAnsi="Times New Roman" w:cs="Times New Roman"/>
        </w:rPr>
        <w:t>в окне добавления сервиса интеграции (</w:t>
      </w:r>
      <w:r w:rsidR="00C16B65" w:rsidRPr="006711F1">
        <w:rPr>
          <w:rFonts w:ascii="Times New Roman" w:hAnsi="Times New Roman" w:cs="Times New Roman"/>
        </w:rPr>
        <w:fldChar w:fldCharType="begin"/>
      </w:r>
      <w:r w:rsidR="00C16B65" w:rsidRPr="006711F1">
        <w:rPr>
          <w:rFonts w:ascii="Times New Roman" w:hAnsi="Times New Roman" w:cs="Times New Roman"/>
        </w:rPr>
        <w:instrText xml:space="preserve"> REF _Ref117158187 \h </w:instrText>
      </w:r>
      <w:r w:rsidR="00C16B65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C16B65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3</w:t>
      </w:r>
      <w:r w:rsidR="00C16B65" w:rsidRPr="006711F1">
        <w:rPr>
          <w:rFonts w:ascii="Times New Roman" w:hAnsi="Times New Roman" w:cs="Times New Roman"/>
        </w:rPr>
        <w:fldChar w:fldCharType="end"/>
      </w:r>
      <w:r w:rsidR="00C16B65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28FB89CD" w14:textId="77777777" w:rsidR="00B1114B" w:rsidRPr="006711F1" w:rsidRDefault="00FA1296" w:rsidP="00E943D3">
      <w:pPr>
        <w:pStyle w:val="phtabletitle"/>
        <w:rPr>
          <w:rFonts w:ascii="Times New Roman" w:hAnsi="Times New Roman"/>
        </w:rPr>
      </w:pPr>
      <w:bookmarkStart w:id="34" w:name="_Ref117158187"/>
      <w:r w:rsidRPr="006711F1">
        <w:rPr>
          <w:rFonts w:ascii="Times New Roman" w:hAnsi="Times New Roman"/>
        </w:rPr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3</w:t>
      </w:r>
      <w:r w:rsidRPr="006711F1">
        <w:rPr>
          <w:rFonts w:ascii="Times New Roman" w:hAnsi="Times New Roman"/>
        </w:rPr>
        <w:fldChar w:fldCharType="end"/>
      </w:r>
      <w:bookmarkEnd w:id="34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в окне добавления сервиса интеграции</w:t>
      </w:r>
    </w:p>
    <w:tbl>
      <w:tblPr>
        <w:tblStyle w:val="ad"/>
        <w:tblW w:w="10314" w:type="dxa"/>
        <w:tblLayout w:type="fixed"/>
        <w:tblLook w:val="0020" w:firstRow="1" w:lastRow="0" w:firstColumn="0" w:lastColumn="0" w:noHBand="0" w:noVBand="0"/>
      </w:tblPr>
      <w:tblGrid>
        <w:gridCol w:w="2376"/>
        <w:gridCol w:w="2552"/>
        <w:gridCol w:w="2835"/>
        <w:gridCol w:w="2551"/>
      </w:tblGrid>
      <w:tr w:rsidR="00E06649" w:rsidRPr="006711F1" w14:paraId="5B84E270" w14:textId="77777777" w:rsidTr="00E06649">
        <w:trPr>
          <w:tblHeader/>
        </w:trPr>
        <w:tc>
          <w:tcPr>
            <w:tcW w:w="2376" w:type="dxa"/>
          </w:tcPr>
          <w:p w14:paraId="54E243E8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bookmarkStart w:id="35" w:name="scroll-bookmark-10"/>
            <w:r w:rsidRPr="006711F1">
              <w:rPr>
                <w:rFonts w:ascii="Times New Roman" w:hAnsi="Times New Roman" w:cs="Times New Roman"/>
              </w:rPr>
              <w:t>Код</w:t>
            </w:r>
            <w:bookmarkEnd w:id="35"/>
          </w:p>
        </w:tc>
        <w:tc>
          <w:tcPr>
            <w:tcW w:w="2552" w:type="dxa"/>
          </w:tcPr>
          <w:p w14:paraId="0753EB3C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835" w:type="dxa"/>
          </w:tcPr>
          <w:p w14:paraId="39740901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Время хранения логов (дни)</w:t>
            </w:r>
          </w:p>
        </w:tc>
        <w:tc>
          <w:tcPr>
            <w:tcW w:w="2551" w:type="dxa"/>
          </w:tcPr>
          <w:p w14:paraId="338A4BA6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Статус сервиса</w:t>
            </w:r>
          </w:p>
        </w:tc>
      </w:tr>
      <w:tr w:rsidR="00E06649" w:rsidRPr="006711F1" w14:paraId="498D777A" w14:textId="77777777" w:rsidTr="00E06649">
        <w:tc>
          <w:tcPr>
            <w:tcW w:w="2376" w:type="dxa"/>
          </w:tcPr>
          <w:p w14:paraId="13EFD94D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getMessage</w:t>
            </w:r>
            <w:proofErr w:type="spellEnd"/>
          </w:p>
        </w:tc>
        <w:tc>
          <w:tcPr>
            <w:tcW w:w="2552" w:type="dxa"/>
          </w:tcPr>
          <w:p w14:paraId="7370270D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Получение</w:t>
            </w:r>
            <w:r w:rsidR="00491108" w:rsidRPr="006711F1">
              <w:rPr>
                <w:rFonts w:ascii="Times New Roman" w:hAnsi="Times New Roman" w:cs="Times New Roman"/>
              </w:rPr>
              <w:t xml:space="preserve"> </w:t>
            </w:r>
            <w:r w:rsidRPr="006711F1">
              <w:rPr>
                <w:rFonts w:ascii="Times New Roman" w:hAnsi="Times New Roman" w:cs="Times New Roman"/>
              </w:rPr>
              <w:t>сообщений</w:t>
            </w:r>
          </w:p>
        </w:tc>
        <w:tc>
          <w:tcPr>
            <w:tcW w:w="2835" w:type="dxa"/>
          </w:tcPr>
          <w:p w14:paraId="309713E3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51" w:type="dxa"/>
          </w:tcPr>
          <w:p w14:paraId="2EE2B02D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Активен</w:t>
            </w:r>
          </w:p>
        </w:tc>
      </w:tr>
      <w:tr w:rsidR="00E06649" w:rsidRPr="006711F1" w14:paraId="14F2014F" w14:textId="77777777" w:rsidTr="00E06649">
        <w:tc>
          <w:tcPr>
            <w:tcW w:w="2376" w:type="dxa"/>
          </w:tcPr>
          <w:p w14:paraId="532D67F3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sendMessage</w:t>
            </w:r>
            <w:proofErr w:type="spellEnd"/>
          </w:p>
        </w:tc>
        <w:tc>
          <w:tcPr>
            <w:tcW w:w="2552" w:type="dxa"/>
          </w:tcPr>
          <w:p w14:paraId="0FF9ACF2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Отправка сообщения</w:t>
            </w:r>
          </w:p>
        </w:tc>
        <w:tc>
          <w:tcPr>
            <w:tcW w:w="2835" w:type="dxa"/>
          </w:tcPr>
          <w:p w14:paraId="786C8751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51" w:type="dxa"/>
          </w:tcPr>
          <w:p w14:paraId="76903299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Активен</w:t>
            </w:r>
          </w:p>
        </w:tc>
      </w:tr>
    </w:tbl>
    <w:p w14:paraId="2328F291" w14:textId="77777777" w:rsidR="004A543F" w:rsidRPr="006711F1" w:rsidRDefault="004A543F" w:rsidP="007448E0">
      <w:pPr>
        <w:pStyle w:val="phnormal"/>
        <w:rPr>
          <w:rFonts w:ascii="Times New Roman" w:hAnsi="Times New Roman"/>
        </w:rPr>
      </w:pPr>
    </w:p>
    <w:p w14:paraId="74EE675C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</w:t>
      </w:r>
      <w:r w:rsidR="004A543F" w:rsidRPr="006711F1">
        <w:rPr>
          <w:rFonts w:ascii="Times New Roman" w:hAnsi="Times New Roman" w:cs="Times New Roman"/>
        </w:rPr>
        <w:t xml:space="preserve"> </w:t>
      </w:r>
      <w:r w:rsidRPr="006711F1">
        <w:rPr>
          <w:rFonts w:ascii="Times New Roman" w:hAnsi="Times New Roman" w:cs="Times New Roman"/>
        </w:rPr>
        <w:t xml:space="preserve">Добавленный сервис отобразится на вкладке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Сервисы внешней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Добавьте поочередно сервисы получения и отправки сообщений согласно приведенному выше алгоритму.</w:t>
      </w:r>
    </w:p>
    <w:p w14:paraId="79002795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36" w:name="_Toc256000006"/>
      <w:bookmarkStart w:id="37" w:name="scroll-bookmark-11"/>
      <w:bookmarkStart w:id="38" w:name="_Toc118213790"/>
      <w:r w:rsidRPr="006711F1">
        <w:rPr>
          <w:rFonts w:ascii="Times New Roman" w:hAnsi="Times New Roman"/>
        </w:rPr>
        <w:lastRenderedPageBreak/>
        <w:t>Настройка параметров внешней системы</w:t>
      </w:r>
      <w:bookmarkEnd w:id="36"/>
      <w:bookmarkEnd w:id="37"/>
      <w:bookmarkEnd w:id="38"/>
    </w:p>
    <w:p w14:paraId="15FB8661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добавить параметры внешней системы</w:t>
      </w:r>
      <w:r w:rsidR="003425B0" w:rsidRPr="006711F1">
        <w:rPr>
          <w:rFonts w:ascii="Times New Roman" w:hAnsi="Times New Roman"/>
        </w:rPr>
        <w:t>,</w:t>
      </w:r>
      <w:r w:rsidRPr="006711F1">
        <w:rPr>
          <w:rFonts w:ascii="Times New Roman" w:hAnsi="Times New Roman"/>
        </w:rPr>
        <w:t xml:space="preserve"> выполните следующие действия:</w:t>
      </w:r>
    </w:p>
    <w:p w14:paraId="6D5EE577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выделите строку с внешней системой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Внешние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;</w:t>
      </w:r>
    </w:p>
    <w:p w14:paraId="6C960934" w14:textId="099E600F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на вкладке</w:t>
      </w:r>
      <w:r w:rsidR="00000330" w:rsidRPr="006711F1">
        <w:rPr>
          <w:rFonts w:ascii="Times New Roman" w:hAnsi="Times New Roman" w:cs="Times New Roman"/>
        </w:rPr>
        <w:t xml:space="preserve"> «</w:t>
      </w:r>
      <w:r w:rsidRPr="006711F1">
        <w:rPr>
          <w:rFonts w:ascii="Times New Roman" w:hAnsi="Times New Roman" w:cs="Times New Roman"/>
        </w:rPr>
        <w:t>Опции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Параметры внешней системы: добавление</w:t>
      </w:r>
      <w:r w:rsidR="00AF3D84" w:rsidRPr="006711F1">
        <w:rPr>
          <w:rFonts w:ascii="Times New Roman" w:hAnsi="Times New Roman" w:cs="Times New Roman"/>
        </w:rPr>
        <w:t>»</w:t>
      </w:r>
      <w:r w:rsidR="00E85918" w:rsidRPr="006711F1">
        <w:rPr>
          <w:rFonts w:ascii="Times New Roman" w:hAnsi="Times New Roman" w:cs="Times New Roman"/>
        </w:rPr>
        <w:t xml:space="preserve"> (</w:t>
      </w:r>
      <w:r w:rsidR="00E85918" w:rsidRPr="006711F1">
        <w:rPr>
          <w:rFonts w:ascii="Times New Roman" w:hAnsi="Times New Roman" w:cs="Times New Roman"/>
        </w:rPr>
        <w:fldChar w:fldCharType="begin"/>
      </w:r>
      <w:r w:rsidR="00E85918" w:rsidRPr="006711F1">
        <w:rPr>
          <w:rFonts w:ascii="Times New Roman" w:hAnsi="Times New Roman" w:cs="Times New Roman"/>
        </w:rPr>
        <w:instrText xml:space="preserve"> REF _Ref117158936 \h </w:instrText>
      </w:r>
      <w:r w:rsidR="00E8591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E8591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7</w:t>
      </w:r>
      <w:r w:rsidR="00E85918" w:rsidRPr="006711F1">
        <w:rPr>
          <w:rFonts w:ascii="Times New Roman" w:hAnsi="Times New Roman" w:cs="Times New Roman"/>
        </w:rPr>
        <w:fldChar w:fldCharType="end"/>
      </w:r>
      <w:r w:rsidR="00E8591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52EBFD36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540F40F5" wp14:editId="1B13FCE9">
            <wp:extent cx="5715000" cy="1805200"/>
            <wp:effectExtent l="19050" t="19050" r="19050" b="24130"/>
            <wp:docPr id="100009" name="Рисунок 100009" descr="Окно добавления параметров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650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52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5DDB0E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39" w:name="_Ref117158936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7</w:t>
      </w:r>
      <w:r w:rsidRPr="006711F1">
        <w:rPr>
          <w:rFonts w:ascii="Times New Roman" w:hAnsi="Times New Roman" w:cs="Times New Roman"/>
        </w:rPr>
        <w:fldChar w:fldCharType="end"/>
      </w:r>
      <w:bookmarkEnd w:id="39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 xml:space="preserve">Окно </w:t>
      </w:r>
      <w:r w:rsidR="00E85918" w:rsidRPr="006711F1">
        <w:rPr>
          <w:rFonts w:ascii="Times New Roman" w:hAnsi="Times New Roman" w:cs="Times New Roman"/>
        </w:rPr>
        <w:t>«Параметры внешней системы: добавление»</w:t>
      </w:r>
    </w:p>
    <w:p w14:paraId="25A98B25" w14:textId="1BD7E43C" w:rsidR="001F5BD8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заполните поля в </w:t>
      </w:r>
      <w:r w:rsidR="00491108" w:rsidRPr="006711F1">
        <w:rPr>
          <w:rFonts w:ascii="Times New Roman" w:hAnsi="Times New Roman" w:cs="Times New Roman"/>
        </w:rPr>
        <w:t>окне добавления параметров внешней системы (</w:t>
      </w:r>
      <w:r w:rsidR="00491108" w:rsidRPr="006711F1">
        <w:rPr>
          <w:rFonts w:ascii="Times New Roman" w:hAnsi="Times New Roman" w:cs="Times New Roman"/>
        </w:rPr>
        <w:fldChar w:fldCharType="begin"/>
      </w:r>
      <w:r w:rsidR="00491108" w:rsidRPr="006711F1">
        <w:rPr>
          <w:rFonts w:ascii="Times New Roman" w:hAnsi="Times New Roman" w:cs="Times New Roman"/>
        </w:rPr>
        <w:instrText xml:space="preserve"> REF _Ref117158266 \h </w:instrText>
      </w:r>
      <w:r w:rsidR="0049110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49110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4</w:t>
      </w:r>
      <w:r w:rsidR="00491108" w:rsidRPr="006711F1">
        <w:rPr>
          <w:rFonts w:ascii="Times New Roman" w:hAnsi="Times New Roman" w:cs="Times New Roman"/>
        </w:rPr>
        <w:fldChar w:fldCharType="end"/>
      </w:r>
      <w:r w:rsidR="0049110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744BC2DC" w14:textId="77777777" w:rsidR="00B1114B" w:rsidRPr="006711F1" w:rsidRDefault="00FA1296" w:rsidP="00E943D3">
      <w:pPr>
        <w:pStyle w:val="phtabletitle"/>
        <w:rPr>
          <w:rFonts w:ascii="Times New Roman" w:hAnsi="Times New Roman"/>
        </w:rPr>
      </w:pPr>
      <w:bookmarkStart w:id="40" w:name="_Ref117158266"/>
      <w:r w:rsidRPr="006711F1">
        <w:rPr>
          <w:rFonts w:ascii="Times New Roman" w:hAnsi="Times New Roman"/>
        </w:rPr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4</w:t>
      </w:r>
      <w:r w:rsidRPr="006711F1">
        <w:rPr>
          <w:rFonts w:ascii="Times New Roman" w:hAnsi="Times New Roman"/>
        </w:rPr>
        <w:fldChar w:fldCharType="end"/>
      </w:r>
      <w:bookmarkEnd w:id="40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в окне добавления параметров внешней системы</w:t>
      </w:r>
    </w:p>
    <w:tbl>
      <w:tblPr>
        <w:tblStyle w:val="ad"/>
        <w:tblW w:w="10314" w:type="dxa"/>
        <w:tblLayout w:type="fixed"/>
        <w:tblLook w:val="0020" w:firstRow="1" w:lastRow="0" w:firstColumn="0" w:lastColumn="0" w:noHBand="0" w:noVBand="0"/>
      </w:tblPr>
      <w:tblGrid>
        <w:gridCol w:w="2518"/>
        <w:gridCol w:w="7796"/>
      </w:tblGrid>
      <w:tr w:rsidR="00E06649" w:rsidRPr="006711F1" w14:paraId="2E653693" w14:textId="77777777" w:rsidTr="00E06649">
        <w:trPr>
          <w:tblHeader/>
        </w:trPr>
        <w:tc>
          <w:tcPr>
            <w:tcW w:w="2518" w:type="dxa"/>
          </w:tcPr>
          <w:p w14:paraId="197F6983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bookmarkStart w:id="41" w:name="scroll-bookmark-12"/>
            <w:r w:rsidRPr="006711F1">
              <w:rPr>
                <w:rFonts w:ascii="Times New Roman" w:hAnsi="Times New Roman" w:cs="Times New Roman"/>
              </w:rPr>
              <w:t>Код значения</w:t>
            </w:r>
            <w:bookmarkEnd w:id="41"/>
          </w:p>
        </w:tc>
        <w:tc>
          <w:tcPr>
            <w:tcW w:w="7796" w:type="dxa"/>
          </w:tcPr>
          <w:p w14:paraId="47FF762B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Строковое значение</w:t>
            </w:r>
          </w:p>
        </w:tc>
      </w:tr>
      <w:tr w:rsidR="00E06649" w:rsidRPr="006711F1" w14:paraId="3BF80E64" w14:textId="77777777" w:rsidTr="00E06649">
        <w:tc>
          <w:tcPr>
            <w:tcW w:w="2518" w:type="dxa"/>
          </w:tcPr>
          <w:p w14:paraId="7BEB6EE7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clientEntityId</w:t>
            </w:r>
            <w:proofErr w:type="spellEnd"/>
          </w:p>
        </w:tc>
        <w:tc>
          <w:tcPr>
            <w:tcW w:w="7796" w:type="dxa"/>
          </w:tcPr>
          <w:p w14:paraId="120A9B64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18b82e76-becf-1709-a548-f184f161f600</w:t>
            </w:r>
          </w:p>
        </w:tc>
      </w:tr>
      <w:tr w:rsidR="00E06649" w:rsidRPr="006711F1" w14:paraId="1AE14FCD" w14:textId="77777777" w:rsidTr="00E06649">
        <w:tc>
          <w:tcPr>
            <w:tcW w:w="2518" w:type="dxa"/>
          </w:tcPr>
          <w:p w14:paraId="364CDB9C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csp</w:t>
            </w:r>
            <w:proofErr w:type="spellEnd"/>
          </w:p>
        </w:tc>
        <w:tc>
          <w:tcPr>
            <w:tcW w:w="7796" w:type="dxa"/>
          </w:tcPr>
          <w:p w14:paraId="3D91BBE0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openssl</w:t>
            </w:r>
            <w:proofErr w:type="spellEnd"/>
          </w:p>
        </w:tc>
      </w:tr>
      <w:tr w:rsidR="00E06649" w:rsidRPr="006711F1" w14:paraId="0FF46A7E" w14:textId="77777777" w:rsidTr="00E06649">
        <w:tc>
          <w:tcPr>
            <w:tcW w:w="2518" w:type="dxa"/>
          </w:tcPr>
          <w:p w14:paraId="50BF33A1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csp_hashalg</w:t>
            </w:r>
            <w:proofErr w:type="spellEnd"/>
          </w:p>
        </w:tc>
        <w:tc>
          <w:tcPr>
            <w:tcW w:w="7796" w:type="dxa"/>
          </w:tcPr>
          <w:p w14:paraId="522C7E41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GOST12_256</w:t>
            </w:r>
          </w:p>
        </w:tc>
      </w:tr>
      <w:tr w:rsidR="00E06649" w:rsidRPr="006711F1" w14:paraId="43703226" w14:textId="77777777" w:rsidTr="00E06649">
        <w:tc>
          <w:tcPr>
            <w:tcW w:w="2518" w:type="dxa"/>
          </w:tcPr>
          <w:p w14:paraId="2EA62650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csp_mo</w:t>
            </w:r>
            <w:proofErr w:type="spellEnd"/>
          </w:p>
        </w:tc>
        <w:tc>
          <w:tcPr>
            <w:tcW w:w="7796" w:type="dxa"/>
          </w:tcPr>
          <w:p w14:paraId="371889EE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openssl</w:t>
            </w:r>
            <w:proofErr w:type="spellEnd"/>
          </w:p>
        </w:tc>
      </w:tr>
      <w:tr w:rsidR="00E06649" w:rsidRPr="006711F1" w14:paraId="6BFD0372" w14:textId="77777777" w:rsidTr="00E06649">
        <w:tc>
          <w:tcPr>
            <w:tcW w:w="2518" w:type="dxa"/>
          </w:tcPr>
          <w:p w14:paraId="4240A89B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pem_key</w:t>
            </w:r>
            <w:proofErr w:type="spellEnd"/>
          </w:p>
        </w:tc>
        <w:tc>
          <w:tcPr>
            <w:tcW w:w="7796" w:type="dxa"/>
          </w:tcPr>
          <w:p w14:paraId="4591231E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Etc</w:t>
            </w:r>
            <w:proofErr w:type="spellEnd"/>
            <w:r w:rsidRPr="006711F1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test_ips_key.pem</w:t>
            </w:r>
            <w:proofErr w:type="spellEnd"/>
          </w:p>
        </w:tc>
      </w:tr>
      <w:tr w:rsidR="00E06649" w:rsidRPr="006711F1" w14:paraId="5E5390C7" w14:textId="77777777" w:rsidTr="00E06649">
        <w:tc>
          <w:tcPr>
            <w:tcW w:w="2518" w:type="dxa"/>
          </w:tcPr>
          <w:p w14:paraId="647A2C8A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pem_password</w:t>
            </w:r>
            <w:proofErr w:type="spellEnd"/>
          </w:p>
        </w:tc>
        <w:tc>
          <w:tcPr>
            <w:tcW w:w="7796" w:type="dxa"/>
          </w:tcPr>
          <w:p w14:paraId="3E0B9B5A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[</w:t>
            </w:r>
            <w:r w:rsidRPr="006711F1">
              <w:rPr>
                <w:rFonts w:ascii="Times New Roman" w:hAnsi="Times New Roman" w:cs="Times New Roman"/>
                <w:i/>
              </w:rPr>
              <w:t>пароль</w:t>
            </w:r>
            <w:r w:rsidRPr="006711F1">
              <w:rPr>
                <w:rFonts w:ascii="Times New Roman" w:hAnsi="Times New Roman" w:cs="Times New Roman"/>
              </w:rPr>
              <w:t>]</w:t>
            </w:r>
          </w:p>
        </w:tc>
      </w:tr>
      <w:tr w:rsidR="00E06649" w:rsidRPr="006711F1" w14:paraId="517AB71C" w14:textId="77777777" w:rsidTr="00E06649">
        <w:tc>
          <w:tcPr>
            <w:tcW w:w="2518" w:type="dxa"/>
          </w:tcPr>
          <w:p w14:paraId="46E60E44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#</w:t>
            </w:r>
            <w:proofErr w:type="spellStart"/>
            <w:r w:rsidRPr="006711F1">
              <w:rPr>
                <w:rFonts w:ascii="Times New Roman" w:hAnsi="Times New Roman" w:cs="Times New Roman"/>
              </w:rPr>
              <w:t>ssl_no_verify_peer</w:t>
            </w:r>
            <w:proofErr w:type="spellEnd"/>
          </w:p>
        </w:tc>
        <w:tc>
          <w:tcPr>
            <w:tcW w:w="7796" w:type="dxa"/>
          </w:tcPr>
          <w:p w14:paraId="02BE16BB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true</w:t>
            </w:r>
            <w:proofErr w:type="spellEnd"/>
          </w:p>
        </w:tc>
      </w:tr>
      <w:tr w:rsidR="00E06649" w:rsidRPr="006711F1" w14:paraId="5AA91023" w14:textId="77777777" w:rsidTr="00E06649">
        <w:tc>
          <w:tcPr>
            <w:tcW w:w="2518" w:type="dxa"/>
          </w:tcPr>
          <w:p w14:paraId="6BCF8955" w14:textId="77777777" w:rsidR="008F5DA6" w:rsidRPr="006711F1" w:rsidRDefault="008F5DA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#</w:t>
            </w:r>
            <w:proofErr w:type="spellStart"/>
            <w:r w:rsidRPr="006711F1">
              <w:rPr>
                <w:rFonts w:ascii="Times New Roman" w:hAnsi="Times New Roman" w:cs="Times New Roman"/>
              </w:rPr>
              <w:t>set_location</w:t>
            </w:r>
            <w:proofErr w:type="spellEnd"/>
          </w:p>
        </w:tc>
        <w:tc>
          <w:tcPr>
            <w:tcW w:w="7796" w:type="dxa"/>
          </w:tcPr>
          <w:p w14:paraId="13D482C2" w14:textId="29429BDA" w:rsidR="008F5DA6" w:rsidRPr="006711F1" w:rsidRDefault="008F5DA6" w:rsidP="00150CC8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Строковое значение для продуктовой среды предоставляется по запросу РП в СТП ЕГИСЗ (например, для тестовой среды </w:t>
            </w:r>
            <w:r w:rsidR="00150CC8" w:rsidRPr="006711F1">
              <w:rPr>
                <w:rFonts w:ascii="Times New Roman" w:hAnsi="Times New Roman" w:cs="Times New Roman"/>
              </w:rPr>
              <w:t>«</w:t>
            </w:r>
            <w:r w:rsidRPr="006711F1">
              <w:rPr>
                <w:rFonts w:ascii="Times New Roman" w:hAnsi="Times New Roman" w:cs="Times New Roman"/>
              </w:rPr>
              <w:t>https://ips-test.rosminzdrav.ru/00f6be925d89b</w:t>
            </w:r>
            <w:r w:rsidR="00150CC8" w:rsidRPr="006711F1">
              <w:rPr>
                <w:rFonts w:ascii="Times New Roman" w:hAnsi="Times New Roman" w:cs="Times New Roman"/>
              </w:rPr>
              <w:t>»</w:t>
            </w:r>
            <w:r w:rsidRPr="006711F1">
              <w:rPr>
                <w:rFonts w:ascii="Times New Roman" w:hAnsi="Times New Roman" w:cs="Times New Roman"/>
              </w:rPr>
              <w:t>)</w:t>
            </w:r>
          </w:p>
        </w:tc>
      </w:tr>
      <w:tr w:rsidR="00E06649" w:rsidRPr="006711F1" w14:paraId="51F0872A" w14:textId="77777777" w:rsidTr="00E06649">
        <w:tc>
          <w:tcPr>
            <w:tcW w:w="2518" w:type="dxa"/>
          </w:tcPr>
          <w:p w14:paraId="22DCE961" w14:textId="77777777" w:rsidR="008F5DA6" w:rsidRPr="006711F1" w:rsidRDefault="008F5DA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#</w:t>
            </w:r>
            <w:proofErr w:type="spellStart"/>
            <w:r w:rsidRPr="006711F1">
              <w:rPr>
                <w:rFonts w:ascii="Times New Roman" w:hAnsi="Times New Roman" w:cs="Times New Roman"/>
              </w:rPr>
              <w:t>wsdl_location</w:t>
            </w:r>
            <w:proofErr w:type="spellEnd"/>
          </w:p>
        </w:tc>
        <w:tc>
          <w:tcPr>
            <w:tcW w:w="7796" w:type="dxa"/>
          </w:tcPr>
          <w:p w14:paraId="0FF1FFD7" w14:textId="77777777" w:rsidR="008F5DA6" w:rsidRPr="006711F1" w:rsidRDefault="008F5DA6" w:rsidP="00E943D3">
            <w:pPr>
              <w:pStyle w:val="phtablecellleft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WebServices</w:t>
            </w:r>
            <w:proofErr w:type="spellEnd"/>
            <w:r w:rsidRPr="006711F1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fed_registration</w:t>
            </w:r>
            <w:proofErr w:type="spellEnd"/>
            <w:r w:rsidRPr="006711F1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 w:cs="Times New Roman"/>
                <w:lang w:val="en-US"/>
              </w:rPr>
              <w:t>fed_reg.wsdl</w:t>
            </w:r>
            <w:proofErr w:type="spellEnd"/>
          </w:p>
        </w:tc>
      </w:tr>
    </w:tbl>
    <w:p w14:paraId="137E289B" w14:textId="77777777" w:rsidR="001F5BD8" w:rsidRPr="006711F1" w:rsidRDefault="001F5BD8" w:rsidP="007448E0">
      <w:pPr>
        <w:pStyle w:val="phnormal"/>
        <w:rPr>
          <w:rFonts w:ascii="Times New Roman" w:hAnsi="Times New Roman"/>
          <w:lang w:val="en-US"/>
        </w:rPr>
      </w:pPr>
    </w:p>
    <w:p w14:paraId="69E88DAF" w14:textId="77777777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Запись отобразится на вкладке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Опции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Добавьте поочередно все параметры согласно приведенному </w:t>
      </w:r>
      <w:r w:rsidR="001F0174" w:rsidRPr="006711F1">
        <w:rPr>
          <w:rFonts w:ascii="Times New Roman" w:hAnsi="Times New Roman" w:cs="Times New Roman"/>
        </w:rPr>
        <w:t>выше</w:t>
      </w:r>
      <w:r w:rsidRPr="006711F1">
        <w:rPr>
          <w:rFonts w:ascii="Times New Roman" w:hAnsi="Times New Roman" w:cs="Times New Roman"/>
        </w:rPr>
        <w:t xml:space="preserve"> алгоритму.</w:t>
      </w:r>
    </w:p>
    <w:p w14:paraId="19906870" w14:textId="77777777" w:rsidR="00B1114B" w:rsidRPr="006711F1" w:rsidRDefault="00FA1296">
      <w:pPr>
        <w:pStyle w:val="10"/>
        <w:rPr>
          <w:rFonts w:ascii="Times New Roman" w:hAnsi="Times New Roman"/>
        </w:rPr>
      </w:pPr>
      <w:bookmarkStart w:id="42" w:name="_Toc256000007"/>
      <w:bookmarkStart w:id="43" w:name="scroll-bookmark-13"/>
      <w:bookmarkStart w:id="44" w:name="_Toc118213791"/>
      <w:r w:rsidRPr="006711F1">
        <w:rPr>
          <w:rFonts w:ascii="Times New Roman" w:hAnsi="Times New Roman"/>
        </w:rPr>
        <w:lastRenderedPageBreak/>
        <w:t>Настройка интеграционного пользователя</w:t>
      </w:r>
      <w:bookmarkEnd w:id="42"/>
      <w:bookmarkEnd w:id="43"/>
      <w:bookmarkEnd w:id="44"/>
    </w:p>
    <w:p w14:paraId="54035FD0" w14:textId="34365D6D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Для взаимодействия </w:t>
      </w:r>
      <w:r w:rsidR="00445DD7" w:rsidRPr="006711F1">
        <w:rPr>
          <w:rFonts w:ascii="Times New Roman" w:hAnsi="Times New Roman"/>
        </w:rPr>
        <w:t>Системы</w:t>
      </w:r>
      <w:r w:rsidRPr="006711F1">
        <w:rPr>
          <w:rFonts w:ascii="Times New Roman" w:hAnsi="Times New Roman"/>
        </w:rPr>
        <w:t xml:space="preserve"> и ИП ООГУЗ необходимо настроить интеграционного пользователя.</w:t>
      </w:r>
    </w:p>
    <w:p w14:paraId="207F8136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45" w:name="_Toc256000008"/>
      <w:bookmarkStart w:id="46" w:name="scroll-bookmark-14"/>
      <w:bookmarkStart w:id="47" w:name="_Toc118213792"/>
      <w:r w:rsidRPr="006711F1">
        <w:rPr>
          <w:rFonts w:ascii="Times New Roman" w:hAnsi="Times New Roman"/>
        </w:rPr>
        <w:t>Создание интеграционного пользователя</w:t>
      </w:r>
      <w:bookmarkEnd w:id="45"/>
      <w:bookmarkEnd w:id="46"/>
      <w:bookmarkEnd w:id="47"/>
    </w:p>
    <w:p w14:paraId="568CB581" w14:textId="77777777" w:rsidR="00B1114B" w:rsidRPr="006711F1" w:rsidRDefault="00FA1296" w:rsidP="00000330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зарег</w:t>
      </w:r>
      <w:r w:rsidR="00B50A54" w:rsidRPr="006711F1">
        <w:rPr>
          <w:rFonts w:ascii="Times New Roman" w:hAnsi="Times New Roman"/>
        </w:rPr>
        <w:t xml:space="preserve">истрировать нового пользователя, </w:t>
      </w:r>
      <w:r w:rsidRPr="006711F1">
        <w:rPr>
          <w:rFonts w:ascii="Times New Roman" w:hAnsi="Times New Roman"/>
        </w:rPr>
        <w:t>выполните следующие действия:</w:t>
      </w:r>
    </w:p>
    <w:p w14:paraId="6F1BFB3D" w14:textId="445BA1E5" w:rsidR="00B1114B" w:rsidRPr="006711F1" w:rsidRDefault="00FA1296" w:rsidP="00000330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главного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Администратор</w:t>
      </w:r>
      <w:r w:rsidR="00000330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Пользователи\роли пользователей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форма настройки пользователей</w:t>
      </w:r>
      <w:r w:rsidR="00E85918" w:rsidRPr="006711F1">
        <w:rPr>
          <w:rFonts w:ascii="Times New Roman" w:hAnsi="Times New Roman" w:cs="Times New Roman"/>
        </w:rPr>
        <w:t xml:space="preserve"> (</w:t>
      </w:r>
      <w:r w:rsidR="00E85918" w:rsidRPr="006711F1">
        <w:rPr>
          <w:rFonts w:ascii="Times New Roman" w:hAnsi="Times New Roman" w:cs="Times New Roman"/>
        </w:rPr>
        <w:fldChar w:fldCharType="begin"/>
      </w:r>
      <w:r w:rsidR="00E85918" w:rsidRPr="006711F1">
        <w:rPr>
          <w:rFonts w:ascii="Times New Roman" w:hAnsi="Times New Roman" w:cs="Times New Roman"/>
        </w:rPr>
        <w:instrText xml:space="preserve"> REF _Ref117158954 \h </w:instrText>
      </w:r>
      <w:r w:rsidR="00E8591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E8591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8</w:t>
      </w:r>
      <w:r w:rsidR="00E85918" w:rsidRPr="006711F1">
        <w:rPr>
          <w:rFonts w:ascii="Times New Roman" w:hAnsi="Times New Roman" w:cs="Times New Roman"/>
        </w:rPr>
        <w:fldChar w:fldCharType="end"/>
      </w:r>
      <w:r w:rsidR="00E8591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1F824A26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5C1505A1" wp14:editId="2F322903">
            <wp:extent cx="6295390" cy="1570492"/>
            <wp:effectExtent l="19050" t="19050" r="10160" b="10795"/>
            <wp:docPr id="100010" name="Рисунок 100010" descr="Форма настройки 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674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704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63585D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48" w:name="_Ref117158954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8</w:t>
      </w:r>
      <w:r w:rsidRPr="006711F1">
        <w:rPr>
          <w:rFonts w:ascii="Times New Roman" w:hAnsi="Times New Roman" w:cs="Times New Roman"/>
        </w:rPr>
        <w:fldChar w:fldCharType="end"/>
      </w:r>
      <w:bookmarkEnd w:id="48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>Форма настройки пользователей</w:t>
      </w:r>
    </w:p>
    <w:p w14:paraId="5241C957" w14:textId="0A5EAEB4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пункт контекстного меню</w:t>
      </w:r>
      <w:r w:rsidR="001F5BD8" w:rsidRPr="006711F1">
        <w:rPr>
          <w:rFonts w:ascii="Times New Roman" w:hAnsi="Times New Roman" w:cs="Times New Roman"/>
        </w:rPr>
        <w:t xml:space="preserve">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 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Пользователи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окно добавления нового пользователя</w:t>
      </w:r>
      <w:r w:rsidR="00E85918" w:rsidRPr="006711F1">
        <w:rPr>
          <w:rFonts w:ascii="Times New Roman" w:hAnsi="Times New Roman" w:cs="Times New Roman"/>
        </w:rPr>
        <w:t xml:space="preserve"> (</w:t>
      </w:r>
      <w:r w:rsidR="00E85918" w:rsidRPr="006711F1">
        <w:rPr>
          <w:rFonts w:ascii="Times New Roman" w:hAnsi="Times New Roman" w:cs="Times New Roman"/>
        </w:rPr>
        <w:fldChar w:fldCharType="begin"/>
      </w:r>
      <w:r w:rsidR="00E85918" w:rsidRPr="006711F1">
        <w:rPr>
          <w:rFonts w:ascii="Times New Roman" w:hAnsi="Times New Roman" w:cs="Times New Roman"/>
        </w:rPr>
        <w:instrText xml:space="preserve"> REF _Ref117159033 \h </w:instrText>
      </w:r>
      <w:r w:rsidR="00E8591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E8591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9</w:t>
      </w:r>
      <w:r w:rsidR="00E85918" w:rsidRPr="006711F1">
        <w:rPr>
          <w:rFonts w:ascii="Times New Roman" w:hAnsi="Times New Roman" w:cs="Times New Roman"/>
        </w:rPr>
        <w:fldChar w:fldCharType="end"/>
      </w:r>
      <w:r w:rsidR="00E8591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40D5FB7A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00A54964" wp14:editId="1E396EF0">
            <wp:extent cx="4733925" cy="2257425"/>
            <wp:effectExtent l="19050" t="19050" r="28575" b="28575"/>
            <wp:docPr id="100011" name="Рисунок 100011" descr="Окно добавлени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8438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57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1D4E3C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49" w:name="_Ref117159033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9</w:t>
      </w:r>
      <w:r w:rsidRPr="006711F1">
        <w:rPr>
          <w:rFonts w:ascii="Times New Roman" w:hAnsi="Times New Roman" w:cs="Times New Roman"/>
        </w:rPr>
        <w:fldChar w:fldCharType="end"/>
      </w:r>
      <w:bookmarkEnd w:id="49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 xml:space="preserve">Окно добавления </w:t>
      </w:r>
      <w:r w:rsidR="00E85918" w:rsidRPr="006711F1">
        <w:rPr>
          <w:rFonts w:ascii="Times New Roman" w:hAnsi="Times New Roman" w:cs="Times New Roman"/>
        </w:rPr>
        <w:t xml:space="preserve">нового </w:t>
      </w:r>
      <w:r w:rsidRPr="006711F1">
        <w:rPr>
          <w:rFonts w:ascii="Times New Roman" w:hAnsi="Times New Roman" w:cs="Times New Roman"/>
        </w:rPr>
        <w:t>пользователя</w:t>
      </w:r>
    </w:p>
    <w:p w14:paraId="3B4F489C" w14:textId="6D60E111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заполните поля в </w:t>
      </w:r>
      <w:r w:rsidR="00491108" w:rsidRPr="006711F1">
        <w:rPr>
          <w:rFonts w:ascii="Times New Roman" w:hAnsi="Times New Roman" w:cs="Times New Roman"/>
        </w:rPr>
        <w:t>окне добавления пользователя (</w:t>
      </w:r>
      <w:r w:rsidR="00491108" w:rsidRPr="006711F1">
        <w:rPr>
          <w:rFonts w:ascii="Times New Roman" w:hAnsi="Times New Roman" w:cs="Times New Roman"/>
        </w:rPr>
        <w:fldChar w:fldCharType="begin"/>
      </w:r>
      <w:r w:rsidR="00491108" w:rsidRPr="006711F1">
        <w:rPr>
          <w:rFonts w:ascii="Times New Roman" w:hAnsi="Times New Roman" w:cs="Times New Roman"/>
        </w:rPr>
        <w:instrText xml:space="preserve"> REF _Ref117158283 \h </w:instrText>
      </w:r>
      <w:r w:rsidR="0049110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49110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5</w:t>
      </w:r>
      <w:r w:rsidR="00491108" w:rsidRPr="006711F1">
        <w:rPr>
          <w:rFonts w:ascii="Times New Roman" w:hAnsi="Times New Roman" w:cs="Times New Roman"/>
        </w:rPr>
        <w:fldChar w:fldCharType="end"/>
      </w:r>
      <w:r w:rsidR="0049110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6BA16967" w14:textId="77777777" w:rsidR="00B1114B" w:rsidRPr="006711F1" w:rsidRDefault="00FA1296" w:rsidP="00E943D3">
      <w:pPr>
        <w:pStyle w:val="phtabletitle"/>
        <w:rPr>
          <w:rFonts w:ascii="Times New Roman" w:hAnsi="Times New Roman"/>
        </w:rPr>
      </w:pPr>
      <w:bookmarkStart w:id="50" w:name="_Ref117158283"/>
      <w:r w:rsidRPr="006711F1">
        <w:rPr>
          <w:rFonts w:ascii="Times New Roman" w:hAnsi="Times New Roman"/>
        </w:rPr>
        <w:lastRenderedPageBreak/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5</w:t>
      </w:r>
      <w:r w:rsidRPr="006711F1">
        <w:rPr>
          <w:rFonts w:ascii="Times New Roman" w:hAnsi="Times New Roman"/>
        </w:rPr>
        <w:fldChar w:fldCharType="end"/>
      </w:r>
      <w:bookmarkEnd w:id="50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в окне добавления пользователя</w:t>
      </w:r>
    </w:p>
    <w:tbl>
      <w:tblPr>
        <w:tblStyle w:val="ad"/>
        <w:tblW w:w="10314" w:type="dxa"/>
        <w:tblLayout w:type="fixed"/>
        <w:tblLook w:val="0020" w:firstRow="1" w:lastRow="0" w:firstColumn="0" w:lastColumn="0" w:noHBand="0" w:noVBand="0"/>
      </w:tblPr>
      <w:tblGrid>
        <w:gridCol w:w="1668"/>
        <w:gridCol w:w="1417"/>
        <w:gridCol w:w="1701"/>
        <w:gridCol w:w="1843"/>
        <w:gridCol w:w="1701"/>
        <w:gridCol w:w="1984"/>
      </w:tblGrid>
      <w:tr w:rsidR="00E06649" w:rsidRPr="006711F1" w14:paraId="428259E4" w14:textId="77777777" w:rsidTr="00E06649">
        <w:trPr>
          <w:tblHeader/>
        </w:trPr>
        <w:tc>
          <w:tcPr>
            <w:tcW w:w="1668" w:type="dxa"/>
          </w:tcPr>
          <w:p w14:paraId="2A55815E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bookmarkStart w:id="51" w:name="scroll-bookmark-15"/>
            <w:r w:rsidRPr="006711F1">
              <w:rPr>
                <w:rFonts w:ascii="Times New Roman" w:hAnsi="Times New Roman" w:cs="Times New Roman"/>
              </w:rPr>
              <w:t>Имя пользо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вателя</w:t>
            </w:r>
            <w:bookmarkEnd w:id="51"/>
          </w:p>
        </w:tc>
        <w:tc>
          <w:tcPr>
            <w:tcW w:w="1417" w:type="dxa"/>
          </w:tcPr>
          <w:p w14:paraId="2D50AAD2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Полное имя пользова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1701" w:type="dxa"/>
          </w:tcPr>
          <w:p w14:paraId="0AB6128F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Пароль</w:t>
            </w:r>
          </w:p>
        </w:tc>
        <w:tc>
          <w:tcPr>
            <w:tcW w:w="1843" w:type="dxa"/>
          </w:tcPr>
          <w:p w14:paraId="05F2AA61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Максимальное количество од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новременных сеансов</w:t>
            </w:r>
          </w:p>
        </w:tc>
        <w:tc>
          <w:tcPr>
            <w:tcW w:w="1701" w:type="dxa"/>
          </w:tcPr>
          <w:p w14:paraId="497F0814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Смена пароля при первом входе в си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стему</w:t>
            </w:r>
          </w:p>
        </w:tc>
        <w:tc>
          <w:tcPr>
            <w:tcW w:w="1984" w:type="dxa"/>
          </w:tcPr>
          <w:p w14:paraId="2965D3FD" w14:textId="77777777" w:rsidR="00B1114B" w:rsidRPr="006711F1" w:rsidRDefault="00FA1296" w:rsidP="00E943D3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Интеграционный пользователь</w:t>
            </w:r>
          </w:p>
        </w:tc>
      </w:tr>
      <w:tr w:rsidR="00491108" w:rsidRPr="006711F1" w14:paraId="34CD3375" w14:textId="77777777" w:rsidTr="00A04E42">
        <w:tc>
          <w:tcPr>
            <w:tcW w:w="1668" w:type="dxa"/>
          </w:tcPr>
          <w:p w14:paraId="1DBF5686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IPS_EGISZ</w:t>
            </w:r>
          </w:p>
        </w:tc>
        <w:tc>
          <w:tcPr>
            <w:tcW w:w="1417" w:type="dxa"/>
          </w:tcPr>
          <w:p w14:paraId="50670C39" w14:textId="77777777" w:rsidR="00B1114B" w:rsidRPr="006711F1" w:rsidRDefault="00FA1296" w:rsidP="00491108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Интеграция с </w:t>
            </w:r>
            <w:r w:rsidR="00491108" w:rsidRPr="006711F1">
              <w:rPr>
                <w:rFonts w:ascii="Times New Roman" w:hAnsi="Times New Roman" w:cs="Times New Roman"/>
              </w:rPr>
              <w:t>«</w:t>
            </w:r>
            <w:r w:rsidRPr="006711F1">
              <w:rPr>
                <w:rFonts w:ascii="Times New Roman" w:hAnsi="Times New Roman" w:cs="Times New Roman"/>
              </w:rPr>
              <w:t>Прикреп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ление</w:t>
            </w:r>
            <w:r w:rsidR="00A04E42" w:rsidRPr="006711F1">
              <w:rPr>
                <w:rFonts w:ascii="Times New Roman" w:hAnsi="Times New Roman" w:cs="Times New Roman"/>
              </w:rPr>
              <w:t> </w:t>
            </w:r>
            <w:r w:rsidRPr="006711F1">
              <w:rPr>
                <w:rFonts w:ascii="Times New Roman" w:hAnsi="Times New Roman" w:cs="Times New Roman"/>
              </w:rPr>
              <w:t>он</w:t>
            </w:r>
            <w:r w:rsidR="00A04E42" w:rsidRPr="006711F1">
              <w:rPr>
                <w:rFonts w:ascii="Times New Roman" w:hAnsi="Times New Roman" w:cs="Times New Roman"/>
              </w:rPr>
              <w:softHyphen/>
            </w:r>
            <w:r w:rsidRPr="006711F1">
              <w:rPr>
                <w:rFonts w:ascii="Times New Roman" w:hAnsi="Times New Roman" w:cs="Times New Roman"/>
              </w:rPr>
              <w:t>лайн</w:t>
            </w:r>
            <w:r w:rsidR="00AF3D84" w:rsidRPr="006711F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</w:tcPr>
          <w:p w14:paraId="1C4CD3BB" w14:textId="77777777" w:rsidR="00B1114B" w:rsidRPr="006711F1" w:rsidRDefault="00FA1296" w:rsidP="00A04E42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Введите пароль</w:t>
            </w:r>
            <w:r w:rsidR="00A04E42" w:rsidRPr="006711F1">
              <w:rPr>
                <w:rFonts w:ascii="Times New Roman" w:hAnsi="Times New Roman" w:cs="Times New Roman"/>
              </w:rPr>
              <w:t> с клавиатуры</w:t>
            </w:r>
            <w:r w:rsidR="00491108" w:rsidRPr="006711F1">
              <w:rPr>
                <w:rFonts w:ascii="Times New Roman" w:hAnsi="Times New Roman" w:cs="Times New Roman"/>
              </w:rPr>
              <w:t xml:space="preserve"> </w:t>
            </w:r>
            <w:r w:rsidRPr="006711F1">
              <w:rPr>
                <w:rFonts w:ascii="Times New Roman" w:hAnsi="Times New Roman" w:cs="Times New Roman"/>
              </w:rPr>
              <w:t xml:space="preserve">для входа по логину </w:t>
            </w:r>
            <w:r w:rsidR="00AF3D84" w:rsidRPr="006711F1">
              <w:rPr>
                <w:rFonts w:ascii="Times New Roman" w:hAnsi="Times New Roman" w:cs="Times New Roman"/>
              </w:rPr>
              <w:t>«</w:t>
            </w:r>
            <w:r w:rsidRPr="006711F1">
              <w:rPr>
                <w:rFonts w:ascii="Times New Roman" w:hAnsi="Times New Roman" w:cs="Times New Roman"/>
              </w:rPr>
              <w:t>IPS_EGISZ</w:t>
            </w:r>
            <w:r w:rsidR="00AF3D84" w:rsidRPr="006711F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</w:tcPr>
          <w:p w14:paraId="4A636B6C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Неограниченный доступ</w:t>
            </w:r>
          </w:p>
        </w:tc>
        <w:tc>
          <w:tcPr>
            <w:tcW w:w="1701" w:type="dxa"/>
          </w:tcPr>
          <w:p w14:paraId="631CFACE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984" w:type="dxa"/>
          </w:tcPr>
          <w:p w14:paraId="69CE923E" w14:textId="77777777" w:rsidR="00B1114B" w:rsidRPr="006711F1" w:rsidRDefault="00FA1296" w:rsidP="00E943D3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3F3BEEAA" w14:textId="77777777" w:rsidR="001F5BD8" w:rsidRPr="006711F1" w:rsidRDefault="001F5BD8" w:rsidP="007448E0">
      <w:pPr>
        <w:pStyle w:val="phnormal"/>
        <w:rPr>
          <w:rFonts w:ascii="Times New Roman" w:hAnsi="Times New Roman"/>
        </w:rPr>
      </w:pPr>
    </w:p>
    <w:p w14:paraId="793FBD75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Новый пользователь отобразится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Пользователи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</w:t>
      </w:r>
    </w:p>
    <w:p w14:paraId="1D541935" w14:textId="77777777" w:rsidR="00B1114B" w:rsidRPr="006711F1" w:rsidRDefault="001F5BD8" w:rsidP="00747FA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  <w:b/>
        </w:rPr>
        <w:t xml:space="preserve">Примечание </w:t>
      </w:r>
      <w:r w:rsidRPr="006711F1">
        <w:rPr>
          <w:rFonts w:ascii="Times New Roman" w:hAnsi="Times New Roman"/>
        </w:rPr>
        <w:t xml:space="preserve">– Логин и пароль интеграционного пользователя необходимо добавить в конфигурационный файл </w:t>
      </w:r>
      <w:r w:rsidR="00AF3D84" w:rsidRPr="006711F1">
        <w:rPr>
          <w:rFonts w:ascii="Times New Roman" w:hAnsi="Times New Roman"/>
        </w:rPr>
        <w:t>«</w:t>
      </w:r>
      <w:r w:rsidRPr="006711F1">
        <w:rPr>
          <w:rFonts w:ascii="Times New Roman" w:hAnsi="Times New Roman"/>
        </w:rPr>
        <w:t>conf.inc</w:t>
      </w:r>
      <w:r w:rsidR="00AF3D84" w:rsidRPr="006711F1">
        <w:rPr>
          <w:rFonts w:ascii="Times New Roman" w:hAnsi="Times New Roman"/>
        </w:rPr>
        <w:t>»</w:t>
      </w:r>
      <w:r w:rsidRPr="006711F1">
        <w:rPr>
          <w:rFonts w:ascii="Times New Roman" w:hAnsi="Times New Roman"/>
        </w:rPr>
        <w:t>, размещенный на сервере, для обеспечения возможности обращения к ГИС ОМС без авторизации.</w:t>
      </w:r>
    </w:p>
    <w:p w14:paraId="3E57C8B7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52" w:name="_Toc256000009"/>
      <w:bookmarkStart w:id="53" w:name="scroll-bookmark-16"/>
      <w:bookmarkStart w:id="54" w:name="_Toc118213793"/>
      <w:r w:rsidRPr="006711F1">
        <w:rPr>
          <w:rFonts w:ascii="Times New Roman" w:hAnsi="Times New Roman"/>
        </w:rPr>
        <w:t>Назначение прав интеграционному пользователю</w:t>
      </w:r>
      <w:bookmarkEnd w:id="52"/>
      <w:bookmarkEnd w:id="53"/>
      <w:bookmarkEnd w:id="54"/>
    </w:p>
    <w:p w14:paraId="48BBF2BD" w14:textId="77777777" w:rsidR="00B1114B" w:rsidRPr="006711F1" w:rsidRDefault="00FA1296" w:rsidP="00747FA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Интеграционному пользователю необходимо назначить права на все разделы. Для этого выполните следующие действия:</w:t>
      </w:r>
    </w:p>
    <w:p w14:paraId="6D5C29D4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выделите строку с интеграционным пользователем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Пользователи системы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;</w:t>
      </w:r>
    </w:p>
    <w:p w14:paraId="03BD9CCF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перейдите по ссылке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Показать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столбце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Роли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Роли и пользователи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;</w:t>
      </w:r>
    </w:p>
    <w:p w14:paraId="1C356F2B" w14:textId="38A7336D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окно добавления роли</w:t>
      </w:r>
      <w:r w:rsidR="00E85918" w:rsidRPr="006711F1">
        <w:rPr>
          <w:rFonts w:ascii="Times New Roman" w:hAnsi="Times New Roman" w:cs="Times New Roman"/>
        </w:rPr>
        <w:t xml:space="preserve"> (</w:t>
      </w:r>
      <w:r w:rsidR="00E85918" w:rsidRPr="006711F1">
        <w:rPr>
          <w:rFonts w:ascii="Times New Roman" w:hAnsi="Times New Roman" w:cs="Times New Roman"/>
        </w:rPr>
        <w:fldChar w:fldCharType="begin"/>
      </w:r>
      <w:r w:rsidR="00E85918" w:rsidRPr="006711F1">
        <w:rPr>
          <w:rFonts w:ascii="Times New Roman" w:hAnsi="Times New Roman" w:cs="Times New Roman"/>
        </w:rPr>
        <w:instrText xml:space="preserve"> REF _Ref117159049 \h </w:instrText>
      </w:r>
      <w:r w:rsidR="00E85918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E85918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10</w:t>
      </w:r>
      <w:r w:rsidR="00E85918" w:rsidRPr="006711F1">
        <w:rPr>
          <w:rFonts w:ascii="Times New Roman" w:hAnsi="Times New Roman" w:cs="Times New Roman"/>
        </w:rPr>
        <w:fldChar w:fldCharType="end"/>
      </w:r>
      <w:r w:rsidR="00E85918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48F6806A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0ECE80CC" wp14:editId="36BC01FF">
            <wp:extent cx="6295390" cy="2067962"/>
            <wp:effectExtent l="19050" t="19050" r="10160" b="27940"/>
            <wp:docPr id="100012" name="Рисунок 100012" descr="Окно добавл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3263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679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A93A66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55" w:name="_Ref117159049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10</w:t>
      </w:r>
      <w:r w:rsidRPr="006711F1">
        <w:rPr>
          <w:rFonts w:ascii="Times New Roman" w:hAnsi="Times New Roman" w:cs="Times New Roman"/>
        </w:rPr>
        <w:fldChar w:fldCharType="end"/>
      </w:r>
      <w:bookmarkEnd w:id="55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>Окно добавления роли</w:t>
      </w:r>
    </w:p>
    <w:p w14:paraId="7E32375D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назначаемую пользователю роль и 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Выбранная роль отобразится в окне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Роли и пользователи</w:t>
      </w:r>
      <w:r w:rsidR="00AF3D84" w:rsidRPr="006711F1">
        <w:rPr>
          <w:rFonts w:ascii="Times New Roman" w:hAnsi="Times New Roman" w:cs="Times New Roman"/>
        </w:rPr>
        <w:t>»</w:t>
      </w:r>
      <w:r w:rsidR="000F5092" w:rsidRPr="006711F1">
        <w:rPr>
          <w:rFonts w:ascii="Times New Roman" w:hAnsi="Times New Roman" w:cs="Times New Roman"/>
        </w:rPr>
        <w:t>;</w:t>
      </w:r>
    </w:p>
    <w:p w14:paraId="6782E298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нажмите на кнопку</w:t>
      </w:r>
      <w:r w:rsidR="001F5BD8" w:rsidRPr="006711F1">
        <w:rPr>
          <w:rFonts w:ascii="Times New Roman" w:hAnsi="Times New Roman" w:cs="Times New Roman"/>
        </w:rPr>
        <w:t xml:space="preserve">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</w:t>
      </w:r>
      <w:r w:rsidR="001F5BD8" w:rsidRPr="006711F1">
        <w:rPr>
          <w:rFonts w:ascii="Times New Roman" w:hAnsi="Times New Roman" w:cs="Times New Roman"/>
        </w:rPr>
        <w:t>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окне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Роли и пользователи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для сохранения произведенных изменений.</w:t>
      </w:r>
    </w:p>
    <w:p w14:paraId="233BCC25" w14:textId="77777777" w:rsidR="00B1114B" w:rsidRPr="006711F1" w:rsidRDefault="00FA1296">
      <w:pPr>
        <w:pStyle w:val="2"/>
        <w:rPr>
          <w:rFonts w:ascii="Times New Roman" w:hAnsi="Times New Roman"/>
        </w:rPr>
      </w:pPr>
      <w:bookmarkStart w:id="56" w:name="_Toc256000010"/>
      <w:bookmarkStart w:id="57" w:name="scroll-bookmark-17"/>
      <w:bookmarkStart w:id="58" w:name="_Toc118213794"/>
      <w:r w:rsidRPr="006711F1">
        <w:rPr>
          <w:rFonts w:ascii="Times New Roman" w:hAnsi="Times New Roman"/>
        </w:rPr>
        <w:lastRenderedPageBreak/>
        <w:t>Создание сотрудника, связанного с интеграционным пользователем</w:t>
      </w:r>
      <w:bookmarkEnd w:id="56"/>
      <w:bookmarkEnd w:id="57"/>
      <w:bookmarkEnd w:id="58"/>
    </w:p>
    <w:p w14:paraId="481362A2" w14:textId="77777777" w:rsidR="00B1114B" w:rsidRPr="006711F1" w:rsidRDefault="00FA1296" w:rsidP="00747FA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Создайте сотрудника, связанного с созданным ранее интеграционным пользователем.</w:t>
      </w:r>
    </w:p>
    <w:p w14:paraId="2ABBCDB9" w14:textId="77777777" w:rsidR="00B1114B" w:rsidRPr="006711F1" w:rsidRDefault="00FA1296" w:rsidP="00747FA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зарегистрировать нового сотрудника</w:t>
      </w:r>
      <w:r w:rsidR="00B50A54" w:rsidRPr="006711F1">
        <w:rPr>
          <w:rFonts w:ascii="Times New Roman" w:hAnsi="Times New Roman"/>
        </w:rPr>
        <w:t>,</w:t>
      </w:r>
      <w:r w:rsidRPr="006711F1">
        <w:rPr>
          <w:rFonts w:ascii="Times New Roman" w:hAnsi="Times New Roman"/>
        </w:rPr>
        <w:t xml:space="preserve"> выполните следующие действия:</w:t>
      </w:r>
    </w:p>
    <w:p w14:paraId="01D00921" w14:textId="016CA5F5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главного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Настройки</w:t>
      </w:r>
      <w:r w:rsidR="00E85918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Настройки персонала</w:t>
      </w:r>
      <w:r w:rsidR="00E85918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Персонал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форма настройки персонала</w:t>
      </w:r>
      <w:r w:rsidR="00056B43" w:rsidRPr="006711F1">
        <w:rPr>
          <w:rFonts w:ascii="Times New Roman" w:hAnsi="Times New Roman" w:cs="Times New Roman"/>
        </w:rPr>
        <w:t xml:space="preserve"> (</w:t>
      </w:r>
      <w:r w:rsidR="00056B43" w:rsidRPr="006711F1">
        <w:rPr>
          <w:rFonts w:ascii="Times New Roman" w:hAnsi="Times New Roman" w:cs="Times New Roman"/>
        </w:rPr>
        <w:fldChar w:fldCharType="begin"/>
      </w:r>
      <w:r w:rsidR="00056B43" w:rsidRPr="006711F1">
        <w:rPr>
          <w:rFonts w:ascii="Times New Roman" w:hAnsi="Times New Roman" w:cs="Times New Roman"/>
        </w:rPr>
        <w:instrText xml:space="preserve"> REF _Ref117159077 \h </w:instrText>
      </w:r>
      <w:r w:rsidR="00056B43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056B43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11</w:t>
      </w:r>
      <w:r w:rsidR="00056B43" w:rsidRPr="006711F1">
        <w:rPr>
          <w:rFonts w:ascii="Times New Roman" w:hAnsi="Times New Roman" w:cs="Times New Roman"/>
        </w:rPr>
        <w:fldChar w:fldCharType="end"/>
      </w:r>
      <w:r w:rsidR="00056B43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24FADF14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7D903C92" wp14:editId="2F4E7121">
            <wp:extent cx="6295390" cy="1081380"/>
            <wp:effectExtent l="19050" t="19050" r="10160" b="24130"/>
            <wp:docPr id="100013" name="Рисунок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37533" name="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813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4CBC90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59" w:name="_Ref117159077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11</w:t>
      </w:r>
      <w:r w:rsidRPr="006711F1">
        <w:rPr>
          <w:rFonts w:ascii="Times New Roman" w:hAnsi="Times New Roman" w:cs="Times New Roman"/>
        </w:rPr>
        <w:fldChar w:fldCharType="end"/>
      </w:r>
      <w:bookmarkEnd w:id="59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>Форма настройки персонала</w:t>
      </w:r>
    </w:p>
    <w:p w14:paraId="65EAB6ED" w14:textId="402754D0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контекстного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Добавить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блоке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Персонал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. Откроется окно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Персонал: Добавление</w:t>
      </w:r>
      <w:r w:rsidR="00AF3D84" w:rsidRPr="006711F1">
        <w:rPr>
          <w:rFonts w:ascii="Times New Roman" w:hAnsi="Times New Roman" w:cs="Times New Roman"/>
        </w:rPr>
        <w:t>»</w:t>
      </w:r>
      <w:r w:rsidR="00056B43" w:rsidRPr="006711F1">
        <w:rPr>
          <w:rFonts w:ascii="Times New Roman" w:hAnsi="Times New Roman" w:cs="Times New Roman"/>
        </w:rPr>
        <w:t xml:space="preserve"> (</w:t>
      </w:r>
      <w:r w:rsidR="00056B43" w:rsidRPr="006711F1">
        <w:rPr>
          <w:rFonts w:ascii="Times New Roman" w:hAnsi="Times New Roman" w:cs="Times New Roman"/>
        </w:rPr>
        <w:fldChar w:fldCharType="begin"/>
      </w:r>
      <w:r w:rsidR="00056B43" w:rsidRPr="006711F1">
        <w:rPr>
          <w:rFonts w:ascii="Times New Roman" w:hAnsi="Times New Roman" w:cs="Times New Roman"/>
        </w:rPr>
        <w:instrText xml:space="preserve"> REF _Ref117159103 \h </w:instrText>
      </w:r>
      <w:r w:rsidR="00056B43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056B43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12</w:t>
      </w:r>
      <w:r w:rsidR="00056B43" w:rsidRPr="006711F1">
        <w:rPr>
          <w:rFonts w:ascii="Times New Roman" w:hAnsi="Times New Roman" w:cs="Times New Roman"/>
        </w:rPr>
        <w:fldChar w:fldCharType="end"/>
      </w:r>
      <w:r w:rsidR="00056B43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7878A166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7A3A3AB3" wp14:editId="713BC04B">
            <wp:extent cx="6295390" cy="4283041"/>
            <wp:effectExtent l="19050" t="19050" r="10160" b="22860"/>
            <wp:docPr id="100014" name="Рисунок 100014" descr="Окно добавления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1730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830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D4B732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60" w:name="_Ref117159103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12</w:t>
      </w:r>
      <w:r w:rsidRPr="006711F1">
        <w:rPr>
          <w:rFonts w:ascii="Times New Roman" w:hAnsi="Times New Roman" w:cs="Times New Roman"/>
        </w:rPr>
        <w:fldChar w:fldCharType="end"/>
      </w:r>
      <w:bookmarkEnd w:id="60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 xml:space="preserve">Окно </w:t>
      </w:r>
      <w:r w:rsidR="00056B43" w:rsidRPr="006711F1">
        <w:rPr>
          <w:rFonts w:ascii="Times New Roman" w:hAnsi="Times New Roman" w:cs="Times New Roman"/>
        </w:rPr>
        <w:t>«Персонал: Добавление»</w:t>
      </w:r>
    </w:p>
    <w:p w14:paraId="6984DDCA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заполните обязательные поля: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Фамилия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,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Имя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,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Отчество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,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Дата рождения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,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Отделение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;</w:t>
      </w:r>
    </w:p>
    <w:p w14:paraId="293D8C6A" w14:textId="0CEB8324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lastRenderedPageBreak/>
        <w:t xml:space="preserve">укажите созданного ранее интеграционного пользователя в поле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Пользователь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с</w:t>
      </w:r>
      <w:r w:rsidR="00150CC8" w:rsidRPr="006711F1">
        <w:rPr>
          <w:rFonts w:ascii="Times New Roman" w:hAnsi="Times New Roman" w:cs="Times New Roman"/>
        </w:rPr>
        <w:t xml:space="preserve"> </w:t>
      </w:r>
      <w:r w:rsidRPr="006711F1">
        <w:rPr>
          <w:rFonts w:ascii="Times New Roman" w:hAnsi="Times New Roman" w:cs="Times New Roman"/>
        </w:rPr>
        <w:t>помощью кнопки </w:t>
      </w:r>
      <w:r w:rsidRPr="006711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944F30" wp14:editId="7FDFE2EF">
            <wp:extent cx="190500" cy="219075"/>
            <wp:effectExtent l="19050" t="19050" r="19050" b="28575"/>
            <wp:docPr id="100015" name="Рисунок 100015" descr="_scroll_external/other/три точки-210db78d8effa02da00a1de3706e1acb4d58a0da5988bb96caaf2d5d5ab4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7697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711F1">
        <w:rPr>
          <w:rFonts w:ascii="Times New Roman" w:hAnsi="Times New Roman" w:cs="Times New Roman"/>
        </w:rPr>
        <w:t>;</w:t>
      </w:r>
    </w:p>
    <w:p w14:paraId="394085EA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ОК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после заполнения полей.</w:t>
      </w:r>
    </w:p>
    <w:p w14:paraId="7B5E3FD1" w14:textId="77777777" w:rsidR="001F5BD8" w:rsidRPr="006711F1" w:rsidRDefault="001F5BD8" w:rsidP="00150CC8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  <w:b/>
        </w:rPr>
        <w:t>Примечания</w:t>
      </w:r>
    </w:p>
    <w:p w14:paraId="69C31EA6" w14:textId="77777777" w:rsidR="001F5BD8" w:rsidRPr="006711F1" w:rsidRDefault="000F5092" w:rsidP="000F509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1 С</w:t>
      </w:r>
      <w:r w:rsidR="001F5BD8" w:rsidRPr="006711F1">
        <w:rPr>
          <w:rFonts w:ascii="Times New Roman" w:hAnsi="Times New Roman"/>
        </w:rPr>
        <w:t>отрудник должен быть создан в каждой МО, которая участвует в интеграции</w:t>
      </w:r>
      <w:r w:rsidRPr="006711F1">
        <w:rPr>
          <w:rFonts w:ascii="Times New Roman" w:hAnsi="Times New Roman"/>
        </w:rPr>
        <w:t>.</w:t>
      </w:r>
    </w:p>
    <w:p w14:paraId="7D7BAB88" w14:textId="77777777" w:rsidR="00B1114B" w:rsidRPr="006711F1" w:rsidRDefault="000F5092" w:rsidP="000F509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2</w:t>
      </w:r>
      <w:proofErr w:type="gramStart"/>
      <w:r w:rsidRPr="006711F1">
        <w:rPr>
          <w:rFonts w:ascii="Times New Roman" w:hAnsi="Times New Roman"/>
        </w:rPr>
        <w:t xml:space="preserve"> П</w:t>
      </w:r>
      <w:proofErr w:type="gramEnd"/>
      <w:r w:rsidR="001F5BD8" w:rsidRPr="006711F1">
        <w:rPr>
          <w:rFonts w:ascii="Times New Roman" w:hAnsi="Times New Roman"/>
        </w:rPr>
        <w:t>редоставьте интеграционному пользователю права на стандартные разделы, необходимые для прикрепления пациентов.</w:t>
      </w:r>
    </w:p>
    <w:p w14:paraId="0C706976" w14:textId="77777777" w:rsidR="00B1114B" w:rsidRPr="006711F1" w:rsidRDefault="00FA1296">
      <w:pPr>
        <w:pStyle w:val="10"/>
        <w:rPr>
          <w:rFonts w:ascii="Times New Roman" w:hAnsi="Times New Roman"/>
        </w:rPr>
      </w:pPr>
      <w:bookmarkStart w:id="61" w:name="_Toc256000011"/>
      <w:bookmarkStart w:id="62" w:name="scroll-bookmark-18"/>
      <w:bookmarkStart w:id="63" w:name="_Toc118213795"/>
      <w:r w:rsidRPr="006711F1">
        <w:rPr>
          <w:rFonts w:ascii="Times New Roman" w:hAnsi="Times New Roman"/>
        </w:rPr>
        <w:lastRenderedPageBreak/>
        <w:t>Просмотр данных журнала интеграции</w:t>
      </w:r>
      <w:bookmarkEnd w:id="61"/>
      <w:bookmarkEnd w:id="62"/>
      <w:bookmarkEnd w:id="63"/>
    </w:p>
    <w:p w14:paraId="4F8A7A74" w14:textId="77777777" w:rsidR="00B1114B" w:rsidRPr="006711F1" w:rsidRDefault="00FA1296" w:rsidP="00747FA2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Информация о выполнении интеграционных запросов доступна в журнале истории запросов.</w:t>
      </w:r>
      <w:r w:rsidR="00A3793A" w:rsidRPr="006711F1">
        <w:rPr>
          <w:rFonts w:ascii="Times New Roman" w:hAnsi="Times New Roman"/>
        </w:rPr>
        <w:t xml:space="preserve"> </w:t>
      </w:r>
      <w:r w:rsidRPr="006711F1">
        <w:rPr>
          <w:rFonts w:ascii="Times New Roman" w:hAnsi="Times New Roman"/>
        </w:rPr>
        <w:t>Для просмотра логов интеграции с ИП ООГУЗ выполните следующие действия:</w:t>
      </w:r>
    </w:p>
    <w:p w14:paraId="0E88A2E3" w14:textId="3FED7ADE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пункт главного меню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Система</w:t>
      </w:r>
      <w:r w:rsidR="00747FA2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Интеграция</w:t>
      </w:r>
      <w:r w:rsidR="00747FA2" w:rsidRPr="006711F1">
        <w:rPr>
          <w:rFonts w:ascii="Times New Roman" w:hAnsi="Times New Roman" w:cs="Times New Roman"/>
        </w:rPr>
        <w:t xml:space="preserve">/ </w:t>
      </w:r>
      <w:r w:rsidRPr="006711F1">
        <w:rPr>
          <w:rFonts w:ascii="Times New Roman" w:hAnsi="Times New Roman" w:cs="Times New Roman"/>
        </w:rPr>
        <w:t>Журнал истории запросов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>. Откроется форма журнала истории запросов</w:t>
      </w:r>
      <w:r w:rsidR="00056B43" w:rsidRPr="006711F1">
        <w:rPr>
          <w:rFonts w:ascii="Times New Roman" w:hAnsi="Times New Roman" w:cs="Times New Roman"/>
        </w:rPr>
        <w:t xml:space="preserve"> (</w:t>
      </w:r>
      <w:r w:rsidR="00056B43" w:rsidRPr="006711F1">
        <w:rPr>
          <w:rFonts w:ascii="Times New Roman" w:hAnsi="Times New Roman" w:cs="Times New Roman"/>
        </w:rPr>
        <w:fldChar w:fldCharType="begin"/>
      </w:r>
      <w:r w:rsidR="00056B43" w:rsidRPr="006711F1">
        <w:rPr>
          <w:rFonts w:ascii="Times New Roman" w:hAnsi="Times New Roman" w:cs="Times New Roman"/>
        </w:rPr>
        <w:instrText xml:space="preserve"> REF _Ref117159119 \h </w:instrText>
      </w:r>
      <w:r w:rsidR="00056B43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056B43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13</w:t>
      </w:r>
      <w:r w:rsidR="00056B43" w:rsidRPr="006711F1">
        <w:rPr>
          <w:rFonts w:ascii="Times New Roman" w:hAnsi="Times New Roman" w:cs="Times New Roman"/>
        </w:rPr>
        <w:fldChar w:fldCharType="end"/>
      </w:r>
      <w:r w:rsidR="00056B43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2ADDA3C6" w14:textId="77777777" w:rsidR="00B1114B" w:rsidRPr="006711F1" w:rsidRDefault="00FA1296" w:rsidP="00891DEE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35E3BCB4" wp14:editId="31A07EE5">
            <wp:extent cx="6295390" cy="2575387"/>
            <wp:effectExtent l="19050" t="19050" r="10160" b="15875"/>
            <wp:docPr id="100016" name="Рисунок 100016" descr="Форма Журнал истори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4949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753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E0BD72" w14:textId="77777777" w:rsidR="00B1114B" w:rsidRPr="006711F1" w:rsidRDefault="00FA1296" w:rsidP="00891DEE">
      <w:pPr>
        <w:pStyle w:val="phfiguretitle"/>
        <w:rPr>
          <w:rFonts w:ascii="Times New Roman" w:hAnsi="Times New Roman" w:cs="Times New Roman"/>
        </w:rPr>
      </w:pPr>
      <w:bookmarkStart w:id="64" w:name="_Ref117159119"/>
      <w:r w:rsidRPr="006711F1">
        <w:rPr>
          <w:rFonts w:ascii="Times New Roman" w:hAnsi="Times New Roman" w:cs="Times New Roman"/>
        </w:rPr>
        <w:t>Рисунок</w:t>
      </w:r>
      <w:r w:rsidR="00891DEE" w:rsidRPr="006711F1">
        <w:rPr>
          <w:rFonts w:ascii="Times New Roman" w:hAnsi="Times New Roman" w:cs="Times New Roman"/>
        </w:rPr>
        <w:t>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13</w:t>
      </w:r>
      <w:r w:rsidRPr="006711F1">
        <w:rPr>
          <w:rFonts w:ascii="Times New Roman" w:hAnsi="Times New Roman" w:cs="Times New Roman"/>
        </w:rPr>
        <w:fldChar w:fldCharType="end"/>
      </w:r>
      <w:bookmarkEnd w:id="64"/>
      <w:r w:rsidRPr="006711F1">
        <w:rPr>
          <w:rFonts w:ascii="Times New Roman" w:hAnsi="Times New Roman" w:cs="Times New Roman"/>
        </w:rPr>
        <w:t xml:space="preserve"> </w:t>
      </w:r>
      <w:r w:rsidR="00891DEE" w:rsidRPr="006711F1">
        <w:rPr>
          <w:rFonts w:ascii="Times New Roman" w:hAnsi="Times New Roman" w:cs="Times New Roman"/>
        </w:rPr>
        <w:t xml:space="preserve">– </w:t>
      </w:r>
      <w:r w:rsidRPr="006711F1">
        <w:rPr>
          <w:rFonts w:ascii="Times New Roman" w:hAnsi="Times New Roman" w:cs="Times New Roman"/>
        </w:rPr>
        <w:t xml:space="preserve">Форма </w:t>
      </w:r>
      <w:r w:rsidR="00056B43" w:rsidRPr="006711F1">
        <w:rPr>
          <w:rFonts w:ascii="Times New Roman" w:hAnsi="Times New Roman" w:cs="Times New Roman"/>
        </w:rPr>
        <w:t>ж</w:t>
      </w:r>
      <w:r w:rsidRPr="006711F1">
        <w:rPr>
          <w:rFonts w:ascii="Times New Roman" w:hAnsi="Times New Roman" w:cs="Times New Roman"/>
        </w:rPr>
        <w:t>урнал</w:t>
      </w:r>
      <w:r w:rsidR="00056B43" w:rsidRPr="006711F1">
        <w:rPr>
          <w:rFonts w:ascii="Times New Roman" w:hAnsi="Times New Roman" w:cs="Times New Roman"/>
        </w:rPr>
        <w:t>а</w:t>
      </w:r>
      <w:r w:rsidRPr="006711F1">
        <w:rPr>
          <w:rFonts w:ascii="Times New Roman" w:hAnsi="Times New Roman" w:cs="Times New Roman"/>
        </w:rPr>
        <w:t xml:space="preserve"> истории запросов</w:t>
      </w:r>
    </w:p>
    <w:p w14:paraId="2FD08213" w14:textId="148F6AA5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заполните поля фильтра</w:t>
      </w:r>
      <w:r w:rsidR="00D367C7" w:rsidRPr="006711F1">
        <w:rPr>
          <w:rFonts w:ascii="Times New Roman" w:hAnsi="Times New Roman" w:cs="Times New Roman"/>
        </w:rPr>
        <w:t xml:space="preserve"> (</w:t>
      </w:r>
      <w:r w:rsidR="00D367C7" w:rsidRPr="006711F1">
        <w:rPr>
          <w:rFonts w:ascii="Times New Roman" w:hAnsi="Times New Roman" w:cs="Times New Roman"/>
        </w:rPr>
        <w:fldChar w:fldCharType="begin"/>
      </w:r>
      <w:r w:rsidR="00D367C7" w:rsidRPr="006711F1">
        <w:rPr>
          <w:rFonts w:ascii="Times New Roman" w:hAnsi="Times New Roman" w:cs="Times New Roman"/>
        </w:rPr>
        <w:instrText xml:space="preserve"> REF _Ref117158637 \h </w:instrText>
      </w:r>
      <w:r w:rsidR="00D367C7"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="00D367C7"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6</w:t>
      </w:r>
      <w:r w:rsidR="00D367C7" w:rsidRPr="006711F1">
        <w:rPr>
          <w:rFonts w:ascii="Times New Roman" w:hAnsi="Times New Roman" w:cs="Times New Roman"/>
        </w:rPr>
        <w:fldChar w:fldCharType="end"/>
      </w:r>
      <w:r w:rsidR="00D367C7" w:rsidRPr="006711F1">
        <w:rPr>
          <w:rFonts w:ascii="Times New Roman" w:hAnsi="Times New Roman" w:cs="Times New Roman"/>
        </w:rPr>
        <w:t>)</w:t>
      </w:r>
      <w:r w:rsidRPr="006711F1">
        <w:rPr>
          <w:rFonts w:ascii="Times New Roman" w:hAnsi="Times New Roman" w:cs="Times New Roman"/>
        </w:rPr>
        <w:t>;</w:t>
      </w:r>
    </w:p>
    <w:p w14:paraId="6D1AED90" w14:textId="77777777" w:rsidR="00B1114B" w:rsidRPr="006711F1" w:rsidRDefault="00FA1296" w:rsidP="00891DEE">
      <w:pPr>
        <w:pStyle w:val="phtabletitle"/>
        <w:rPr>
          <w:rFonts w:ascii="Times New Roman" w:hAnsi="Times New Roman"/>
        </w:rPr>
      </w:pPr>
      <w:bookmarkStart w:id="65" w:name="_Ref117158637"/>
      <w:r w:rsidRPr="006711F1">
        <w:rPr>
          <w:rFonts w:ascii="Times New Roman" w:hAnsi="Times New Roman"/>
        </w:rPr>
        <w:t>Таблица</w:t>
      </w:r>
      <w:r w:rsidR="00891DEE" w:rsidRPr="006711F1">
        <w:rPr>
          <w:rFonts w:ascii="Times New Roman" w:hAnsi="Times New Roman"/>
        </w:rPr>
        <w:t>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6</w:t>
      </w:r>
      <w:r w:rsidRPr="006711F1">
        <w:rPr>
          <w:rFonts w:ascii="Times New Roman" w:hAnsi="Times New Roman"/>
        </w:rPr>
        <w:fldChar w:fldCharType="end"/>
      </w:r>
      <w:bookmarkEnd w:id="65"/>
      <w:r w:rsidRPr="006711F1">
        <w:rPr>
          <w:rFonts w:ascii="Times New Roman" w:hAnsi="Times New Roman"/>
        </w:rPr>
        <w:t xml:space="preserve"> </w:t>
      </w:r>
      <w:r w:rsidR="00891DEE" w:rsidRPr="006711F1">
        <w:rPr>
          <w:rFonts w:ascii="Times New Roman" w:hAnsi="Times New Roman"/>
        </w:rPr>
        <w:t xml:space="preserve">– </w:t>
      </w:r>
      <w:r w:rsidRPr="006711F1">
        <w:rPr>
          <w:rFonts w:ascii="Times New Roman" w:hAnsi="Times New Roman"/>
        </w:rPr>
        <w:t>Заполнение полей фильтра</w:t>
      </w:r>
    </w:p>
    <w:tbl>
      <w:tblPr>
        <w:tblStyle w:val="ad"/>
        <w:tblW w:w="0" w:type="auto"/>
        <w:tblLayout w:type="fixed"/>
        <w:tblLook w:val="0020" w:firstRow="1" w:lastRow="0" w:firstColumn="0" w:lastColumn="0" w:noHBand="0" w:noVBand="0"/>
      </w:tblPr>
      <w:tblGrid>
        <w:gridCol w:w="2943"/>
        <w:gridCol w:w="7371"/>
      </w:tblGrid>
      <w:tr w:rsidR="00E06649" w:rsidRPr="006711F1" w14:paraId="2D8C9D6A" w14:textId="77777777" w:rsidTr="00E06649">
        <w:trPr>
          <w:tblHeader/>
        </w:trPr>
        <w:tc>
          <w:tcPr>
            <w:tcW w:w="2943" w:type="dxa"/>
          </w:tcPr>
          <w:p w14:paraId="3D18A546" w14:textId="77777777" w:rsidR="00B1114B" w:rsidRPr="006711F1" w:rsidRDefault="00FA1296" w:rsidP="00891DEE">
            <w:pPr>
              <w:pStyle w:val="phtablecolcaption"/>
              <w:rPr>
                <w:rFonts w:ascii="Times New Roman" w:hAnsi="Times New Roman" w:cs="Times New Roman"/>
              </w:rPr>
            </w:pPr>
            <w:bookmarkStart w:id="66" w:name="scroll-bookmark-19"/>
            <w:r w:rsidRPr="006711F1">
              <w:rPr>
                <w:rFonts w:ascii="Times New Roman" w:hAnsi="Times New Roman" w:cs="Times New Roman"/>
              </w:rPr>
              <w:t>Наименование поля</w:t>
            </w:r>
            <w:bookmarkEnd w:id="66"/>
          </w:p>
        </w:tc>
        <w:tc>
          <w:tcPr>
            <w:tcW w:w="7371" w:type="dxa"/>
          </w:tcPr>
          <w:p w14:paraId="758940EC" w14:textId="77777777" w:rsidR="00B1114B" w:rsidRPr="006711F1" w:rsidRDefault="00FA1296" w:rsidP="00891DEE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Пояснение</w:t>
            </w:r>
          </w:p>
        </w:tc>
      </w:tr>
      <w:tr w:rsidR="00E06649" w:rsidRPr="006711F1" w14:paraId="6B099FDE" w14:textId="77777777" w:rsidTr="00E06649">
        <w:tc>
          <w:tcPr>
            <w:tcW w:w="2943" w:type="dxa"/>
          </w:tcPr>
          <w:p w14:paraId="067FB2C5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Период </w:t>
            </w:r>
            <w:proofErr w:type="gramStart"/>
            <w:r w:rsidRPr="006711F1">
              <w:rPr>
                <w:rFonts w:ascii="Times New Roman" w:hAnsi="Times New Roman" w:cs="Times New Roman"/>
              </w:rPr>
              <w:t>с</w:t>
            </w:r>
            <w:proofErr w:type="gramEnd"/>
            <w:r w:rsidRPr="006711F1">
              <w:rPr>
                <w:rFonts w:ascii="Times New Roman" w:hAnsi="Times New Roman" w:cs="Times New Roman"/>
              </w:rPr>
              <w:t>, по</w:t>
            </w:r>
          </w:p>
        </w:tc>
        <w:tc>
          <w:tcPr>
            <w:tcW w:w="7371" w:type="dxa"/>
          </w:tcPr>
          <w:p w14:paraId="6BF9D913" w14:textId="77777777" w:rsidR="00B1114B" w:rsidRPr="006711F1" w:rsidRDefault="00FA1296" w:rsidP="00B50A5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Укажите период формирования с помощью календаря или </w:t>
            </w:r>
            <w:r w:rsidR="00B50A54" w:rsidRPr="006711F1">
              <w:rPr>
                <w:rFonts w:ascii="Times New Roman" w:hAnsi="Times New Roman" w:cs="Times New Roman"/>
              </w:rPr>
              <w:t>с клавиатуры</w:t>
            </w:r>
          </w:p>
        </w:tc>
      </w:tr>
      <w:tr w:rsidR="00E06649" w:rsidRPr="006711F1" w14:paraId="3D497D70" w14:textId="77777777" w:rsidTr="00E06649">
        <w:tc>
          <w:tcPr>
            <w:tcW w:w="2943" w:type="dxa"/>
          </w:tcPr>
          <w:p w14:paraId="6B46EC20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Время </w:t>
            </w:r>
            <w:proofErr w:type="gramStart"/>
            <w:r w:rsidRPr="006711F1">
              <w:rPr>
                <w:rFonts w:ascii="Times New Roman" w:hAnsi="Times New Roman" w:cs="Times New Roman"/>
              </w:rPr>
              <w:t>с</w:t>
            </w:r>
            <w:proofErr w:type="gramEnd"/>
            <w:r w:rsidRPr="006711F1">
              <w:rPr>
                <w:rFonts w:ascii="Times New Roman" w:hAnsi="Times New Roman" w:cs="Times New Roman"/>
              </w:rPr>
              <w:t>, по</w:t>
            </w:r>
          </w:p>
        </w:tc>
        <w:tc>
          <w:tcPr>
            <w:tcW w:w="7371" w:type="dxa"/>
          </w:tcPr>
          <w:p w14:paraId="1ADD77CC" w14:textId="77777777" w:rsidR="00B1114B" w:rsidRPr="006711F1" w:rsidRDefault="00FA1296" w:rsidP="00B50A54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Укажите временной промежуток с помощью календаря или </w:t>
            </w:r>
            <w:r w:rsidR="00B50A54" w:rsidRPr="006711F1">
              <w:rPr>
                <w:rFonts w:ascii="Times New Roman" w:hAnsi="Times New Roman" w:cs="Times New Roman"/>
              </w:rPr>
              <w:t>с клавиатуры</w:t>
            </w:r>
          </w:p>
        </w:tc>
      </w:tr>
      <w:tr w:rsidR="00E06649" w:rsidRPr="006711F1" w14:paraId="6E2EC603" w14:textId="77777777" w:rsidTr="00E06649">
        <w:tc>
          <w:tcPr>
            <w:tcW w:w="2943" w:type="dxa"/>
          </w:tcPr>
          <w:p w14:paraId="475E1198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Тип запроса</w:t>
            </w:r>
          </w:p>
        </w:tc>
        <w:tc>
          <w:tcPr>
            <w:tcW w:w="7371" w:type="dxa"/>
          </w:tcPr>
          <w:p w14:paraId="7ED5E13C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Выберите тип запроса из выпадающего списка: входящий или исходящий</w:t>
            </w:r>
          </w:p>
        </w:tc>
      </w:tr>
      <w:tr w:rsidR="00E06649" w:rsidRPr="006711F1" w14:paraId="6190A40F" w14:textId="77777777" w:rsidTr="00E06649">
        <w:tc>
          <w:tcPr>
            <w:tcW w:w="2943" w:type="dxa"/>
          </w:tcPr>
          <w:p w14:paraId="136F4DD0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Система</w:t>
            </w:r>
          </w:p>
        </w:tc>
        <w:tc>
          <w:tcPr>
            <w:tcW w:w="7371" w:type="dxa"/>
          </w:tcPr>
          <w:p w14:paraId="3008ED9E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Выберите из выпадающего списка систему </w:t>
            </w:r>
            <w:r w:rsidR="00AF3D84" w:rsidRPr="006711F1">
              <w:rPr>
                <w:rFonts w:ascii="Times New Roman" w:hAnsi="Times New Roman" w:cs="Times New Roman"/>
              </w:rPr>
              <w:t>«</w:t>
            </w:r>
            <w:r w:rsidRPr="006711F1">
              <w:rPr>
                <w:rFonts w:ascii="Times New Roman" w:hAnsi="Times New Roman" w:cs="Times New Roman"/>
              </w:rPr>
              <w:t>Прикрепление онлайн</w:t>
            </w:r>
            <w:r w:rsidR="00AF3D84" w:rsidRPr="006711F1">
              <w:rPr>
                <w:rFonts w:ascii="Times New Roman" w:hAnsi="Times New Roman" w:cs="Times New Roman"/>
              </w:rPr>
              <w:t>»</w:t>
            </w:r>
          </w:p>
        </w:tc>
      </w:tr>
      <w:tr w:rsidR="00E06649" w:rsidRPr="006711F1" w14:paraId="51AAFF22" w14:textId="77777777" w:rsidTr="00E06649">
        <w:tc>
          <w:tcPr>
            <w:tcW w:w="2943" w:type="dxa"/>
          </w:tcPr>
          <w:p w14:paraId="04F2AF3E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7371" w:type="dxa"/>
          </w:tcPr>
          <w:p w14:paraId="6D397E31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Выберите результат из выпадающего списка: удачно или неудачно</w:t>
            </w:r>
          </w:p>
        </w:tc>
      </w:tr>
      <w:tr w:rsidR="00E06649" w:rsidRPr="006711F1" w14:paraId="4A8AA1D8" w14:textId="77777777" w:rsidTr="00E06649">
        <w:tc>
          <w:tcPr>
            <w:tcW w:w="2943" w:type="dxa"/>
          </w:tcPr>
          <w:p w14:paraId="280A9365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Сервис</w:t>
            </w:r>
          </w:p>
        </w:tc>
        <w:tc>
          <w:tcPr>
            <w:tcW w:w="7371" w:type="dxa"/>
          </w:tcPr>
          <w:p w14:paraId="38C54D94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Выберите из выпадающего списка необходимый метод:</w:t>
            </w:r>
          </w:p>
          <w:p w14:paraId="043DEFF9" w14:textId="77777777" w:rsidR="00B1114B" w:rsidRPr="006711F1" w:rsidRDefault="00AF3D84" w:rsidP="006C35D6">
            <w:pPr>
              <w:pStyle w:val="phtableitemizedlist1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«</w:t>
            </w:r>
            <w:r w:rsidR="00FA1296" w:rsidRPr="006711F1">
              <w:rPr>
                <w:rFonts w:ascii="Times New Roman" w:hAnsi="Times New Roman" w:cs="Times New Roman"/>
              </w:rPr>
              <w:t>Получение сообщений</w:t>
            </w:r>
            <w:r w:rsidRPr="006711F1">
              <w:rPr>
                <w:rFonts w:ascii="Times New Roman" w:hAnsi="Times New Roman" w:cs="Times New Roman"/>
              </w:rPr>
              <w:t>»</w:t>
            </w:r>
            <w:r w:rsidR="00FA1296" w:rsidRPr="006711F1">
              <w:rPr>
                <w:rFonts w:ascii="Times New Roman" w:hAnsi="Times New Roman" w:cs="Times New Roman"/>
              </w:rPr>
              <w:t xml:space="preserve"> – </w:t>
            </w:r>
            <w:proofErr w:type="gramStart"/>
            <w:r w:rsidR="00FA1296" w:rsidRPr="006711F1">
              <w:rPr>
                <w:rFonts w:ascii="Times New Roman" w:hAnsi="Times New Roman" w:cs="Times New Roman"/>
              </w:rPr>
              <w:t>предназначен</w:t>
            </w:r>
            <w:proofErr w:type="gramEnd"/>
            <w:r w:rsidR="00FA1296" w:rsidRPr="006711F1">
              <w:rPr>
                <w:rFonts w:ascii="Times New Roman" w:hAnsi="Times New Roman" w:cs="Times New Roman"/>
              </w:rPr>
              <w:t xml:space="preserve"> для получения сообщений из ИП ООГУЗ в рамках работы сервиса </w:t>
            </w:r>
            <w:r w:rsidRPr="006711F1">
              <w:rPr>
                <w:rFonts w:ascii="Times New Roman" w:hAnsi="Times New Roman" w:cs="Times New Roman"/>
              </w:rPr>
              <w:t>«</w:t>
            </w:r>
            <w:r w:rsidR="00FA1296" w:rsidRPr="006711F1">
              <w:rPr>
                <w:rFonts w:ascii="Times New Roman" w:hAnsi="Times New Roman" w:cs="Times New Roman"/>
              </w:rPr>
              <w:t>Прикрепление онлайн</w:t>
            </w:r>
            <w:r w:rsidRPr="006711F1">
              <w:rPr>
                <w:rFonts w:ascii="Times New Roman" w:hAnsi="Times New Roman" w:cs="Times New Roman"/>
              </w:rPr>
              <w:t>»</w:t>
            </w:r>
            <w:r w:rsidR="00FA1296" w:rsidRPr="006711F1">
              <w:rPr>
                <w:rFonts w:ascii="Times New Roman" w:hAnsi="Times New Roman" w:cs="Times New Roman"/>
              </w:rPr>
              <w:t>;</w:t>
            </w:r>
          </w:p>
          <w:p w14:paraId="572BE8B1" w14:textId="77777777" w:rsidR="00B1114B" w:rsidRPr="006711F1" w:rsidRDefault="00AF3D84" w:rsidP="006C35D6">
            <w:pPr>
              <w:pStyle w:val="phtableitemizedlist1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«</w:t>
            </w:r>
            <w:r w:rsidR="00FA1296" w:rsidRPr="006711F1">
              <w:rPr>
                <w:rFonts w:ascii="Times New Roman" w:hAnsi="Times New Roman" w:cs="Times New Roman"/>
              </w:rPr>
              <w:t>Отправка сообщения</w:t>
            </w:r>
            <w:r w:rsidRPr="006711F1">
              <w:rPr>
                <w:rFonts w:ascii="Times New Roman" w:hAnsi="Times New Roman" w:cs="Times New Roman"/>
              </w:rPr>
              <w:t>»</w:t>
            </w:r>
            <w:r w:rsidR="00FA1296" w:rsidRPr="006711F1">
              <w:rPr>
                <w:rFonts w:ascii="Times New Roman" w:hAnsi="Times New Roman" w:cs="Times New Roman"/>
              </w:rPr>
              <w:t xml:space="preserve"> – </w:t>
            </w:r>
            <w:proofErr w:type="gramStart"/>
            <w:r w:rsidR="00FA1296" w:rsidRPr="006711F1">
              <w:rPr>
                <w:rFonts w:ascii="Times New Roman" w:hAnsi="Times New Roman" w:cs="Times New Roman"/>
              </w:rPr>
              <w:t>предназначен</w:t>
            </w:r>
            <w:proofErr w:type="gramEnd"/>
            <w:r w:rsidR="00FA1296" w:rsidRPr="006711F1">
              <w:rPr>
                <w:rFonts w:ascii="Times New Roman" w:hAnsi="Times New Roman" w:cs="Times New Roman"/>
              </w:rPr>
              <w:t xml:space="preserve"> для отправки сообщений в ИП ООГУЗ в рамках работы сервиса </w:t>
            </w:r>
            <w:r w:rsidRPr="006711F1">
              <w:rPr>
                <w:rFonts w:ascii="Times New Roman" w:hAnsi="Times New Roman" w:cs="Times New Roman"/>
              </w:rPr>
              <w:t>«</w:t>
            </w:r>
            <w:r w:rsidR="00FA1296" w:rsidRPr="006711F1">
              <w:rPr>
                <w:rFonts w:ascii="Times New Roman" w:hAnsi="Times New Roman" w:cs="Times New Roman"/>
              </w:rPr>
              <w:t>Прикрепление онлайн</w:t>
            </w:r>
            <w:r w:rsidRPr="006711F1">
              <w:rPr>
                <w:rFonts w:ascii="Times New Roman" w:hAnsi="Times New Roman" w:cs="Times New Roman"/>
              </w:rPr>
              <w:t>»</w:t>
            </w:r>
          </w:p>
        </w:tc>
      </w:tr>
      <w:tr w:rsidR="00E06649" w:rsidRPr="006711F1" w14:paraId="4EE05345" w14:textId="77777777" w:rsidTr="00E06649">
        <w:tc>
          <w:tcPr>
            <w:tcW w:w="2943" w:type="dxa"/>
          </w:tcPr>
          <w:p w14:paraId="436FC99D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Текст запроса</w:t>
            </w:r>
          </w:p>
        </w:tc>
        <w:tc>
          <w:tcPr>
            <w:tcW w:w="7371" w:type="dxa"/>
          </w:tcPr>
          <w:p w14:paraId="32966653" w14:textId="77777777" w:rsidR="00B1114B" w:rsidRPr="006711F1" w:rsidRDefault="006C35D6" w:rsidP="006C35D6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Введите с клавиатуры</w:t>
            </w:r>
            <w:r w:rsidR="00FA1296" w:rsidRPr="006711F1">
              <w:rPr>
                <w:rFonts w:ascii="Times New Roman" w:hAnsi="Times New Roman" w:cs="Times New Roman"/>
              </w:rPr>
              <w:t xml:space="preserve"> текст запроса</w:t>
            </w:r>
          </w:p>
        </w:tc>
      </w:tr>
      <w:tr w:rsidR="00E06649" w:rsidRPr="006711F1" w14:paraId="43DFA6C9" w14:textId="77777777" w:rsidTr="00E06649">
        <w:tc>
          <w:tcPr>
            <w:tcW w:w="2943" w:type="dxa"/>
          </w:tcPr>
          <w:p w14:paraId="0EE76519" w14:textId="77777777" w:rsidR="00B1114B" w:rsidRPr="006711F1" w:rsidRDefault="00FA1296" w:rsidP="00891DEE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Текст ответа</w:t>
            </w:r>
          </w:p>
        </w:tc>
        <w:tc>
          <w:tcPr>
            <w:tcW w:w="7371" w:type="dxa"/>
          </w:tcPr>
          <w:p w14:paraId="5E1E1A31" w14:textId="77777777" w:rsidR="00B1114B" w:rsidRPr="006711F1" w:rsidRDefault="00FA1296" w:rsidP="006C35D6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 xml:space="preserve">Введите </w:t>
            </w:r>
            <w:r w:rsidR="006C35D6" w:rsidRPr="006711F1">
              <w:rPr>
                <w:rFonts w:ascii="Times New Roman" w:hAnsi="Times New Roman" w:cs="Times New Roman"/>
              </w:rPr>
              <w:t>с клавиатуры</w:t>
            </w:r>
            <w:r w:rsidRPr="006711F1">
              <w:rPr>
                <w:rFonts w:ascii="Times New Roman" w:hAnsi="Times New Roman" w:cs="Times New Roman"/>
              </w:rPr>
              <w:t xml:space="preserve"> текст ответа</w:t>
            </w:r>
          </w:p>
        </w:tc>
      </w:tr>
    </w:tbl>
    <w:p w14:paraId="760E56D1" w14:textId="77777777" w:rsidR="00A3793A" w:rsidRPr="006711F1" w:rsidRDefault="00A3793A" w:rsidP="007448E0">
      <w:pPr>
        <w:pStyle w:val="phnormal"/>
        <w:rPr>
          <w:rFonts w:ascii="Times New Roman" w:hAnsi="Times New Roman"/>
        </w:rPr>
      </w:pPr>
    </w:p>
    <w:p w14:paraId="1F257C0D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нажмите на кнопку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Найти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после заполнения полей фильтра. В журнале отобразятся данные, удовлетворяющие заданным критериям поиска;</w:t>
      </w:r>
    </w:p>
    <w:p w14:paraId="7C14B664" w14:textId="77777777" w:rsidR="00B1114B" w:rsidRPr="006711F1" w:rsidRDefault="00FA1296" w:rsidP="00747FA2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lastRenderedPageBreak/>
        <w:t xml:space="preserve">просмотрите исходящие запросы в результатах поиска. Наличие значения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Удачно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столбце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Результат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означает, что интеграция настроена и происходит успешная передача запроса в ИП ООГУЗ и получение данных. При наличии значения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Есть ошибки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в столбце </w:t>
      </w:r>
      <w:r w:rsidR="00AF3D84" w:rsidRPr="006711F1">
        <w:rPr>
          <w:rFonts w:ascii="Times New Roman" w:hAnsi="Times New Roman" w:cs="Times New Roman"/>
        </w:rPr>
        <w:t>«</w:t>
      </w:r>
      <w:r w:rsidRPr="006711F1">
        <w:rPr>
          <w:rFonts w:ascii="Times New Roman" w:hAnsi="Times New Roman" w:cs="Times New Roman"/>
        </w:rPr>
        <w:t>Результат</w:t>
      </w:r>
      <w:r w:rsidR="00AF3D84" w:rsidRPr="006711F1">
        <w:rPr>
          <w:rFonts w:ascii="Times New Roman" w:hAnsi="Times New Roman" w:cs="Times New Roman"/>
        </w:rPr>
        <w:t>»</w:t>
      </w:r>
      <w:r w:rsidRPr="006711F1">
        <w:rPr>
          <w:rFonts w:ascii="Times New Roman" w:hAnsi="Times New Roman" w:cs="Times New Roman"/>
        </w:rPr>
        <w:t xml:space="preserve"> необходимо выяснить причину ошибки и устранить ее.</w:t>
      </w:r>
    </w:p>
    <w:p w14:paraId="1D8E6F5B" w14:textId="7023C1D5" w:rsidR="00E06649" w:rsidRPr="006711F1" w:rsidRDefault="00E06649" w:rsidP="00E06649">
      <w:pPr>
        <w:pStyle w:val="10"/>
        <w:rPr>
          <w:rFonts w:ascii="Times New Roman" w:hAnsi="Times New Roman"/>
        </w:rPr>
      </w:pPr>
      <w:bookmarkStart w:id="67" w:name="_Toc118213796"/>
      <w:r w:rsidRPr="006711F1">
        <w:rPr>
          <w:rFonts w:ascii="Times New Roman" w:hAnsi="Times New Roman"/>
        </w:rPr>
        <w:lastRenderedPageBreak/>
        <w:t>Настройка пользовательских процедур</w:t>
      </w:r>
      <w:bookmarkEnd w:id="67"/>
    </w:p>
    <w:p w14:paraId="7C52AA81" w14:textId="77777777" w:rsidR="00E06649" w:rsidRPr="006711F1" w:rsidRDefault="00E06649" w:rsidP="00E06649">
      <w:pPr>
        <w:pStyle w:val="2"/>
        <w:rPr>
          <w:rFonts w:ascii="Times New Roman" w:hAnsi="Times New Roman"/>
        </w:rPr>
      </w:pPr>
      <w:bookmarkStart w:id="68" w:name="_Toc118213797"/>
      <w:r w:rsidRPr="006711F1">
        <w:rPr>
          <w:rFonts w:ascii="Times New Roman" w:hAnsi="Times New Roman"/>
        </w:rPr>
        <w:t>Добавление пользовательских процедур</w:t>
      </w:r>
      <w:bookmarkEnd w:id="68"/>
    </w:p>
    <w:p w14:paraId="0A641CC4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Для добавления пользовательских процедур выполните следующие действия:</w:t>
      </w:r>
    </w:p>
    <w:p w14:paraId="3DB02F18" w14:textId="5CFB072B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перейдите в пункт главного меню «Система/ Пользовательские процедуры». Откроется форма настройки пользовательских процедур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_Ref118211603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14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2B0B85C9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053CA9CA" wp14:editId="2127DE08">
            <wp:extent cx="6295390" cy="2877893"/>
            <wp:effectExtent l="19050" t="19050" r="10160" b="17780"/>
            <wp:docPr id="100003" name="Рисунок 100003" descr="Форма настройки пользовательских процед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6057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778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18303B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69" w:name="_Ref118211603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14</w:t>
      </w:r>
      <w:r w:rsidRPr="006711F1">
        <w:rPr>
          <w:rFonts w:ascii="Times New Roman" w:hAnsi="Times New Roman" w:cs="Times New Roman"/>
        </w:rPr>
        <w:fldChar w:fldCharType="end"/>
      </w:r>
      <w:bookmarkEnd w:id="69"/>
      <w:r w:rsidRPr="006711F1">
        <w:rPr>
          <w:rFonts w:ascii="Times New Roman" w:hAnsi="Times New Roman" w:cs="Times New Roman"/>
        </w:rPr>
        <w:t xml:space="preserve"> – Форма настройки пользовательских процедур</w:t>
      </w:r>
    </w:p>
    <w:p w14:paraId="5EFF3AD2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 блоке «Каталоги» выберите каталог, в котором будет размещена пользовательская процедура;</w:t>
      </w:r>
    </w:p>
    <w:p w14:paraId="00808001" w14:textId="254EE48C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 блоке «Пользовательские процедуры» выберите пункт контекстного меню «Добавить». Откроется окно «Пользовательские процедуры: Добавление»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_Ref118211634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15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5CBB678D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lastRenderedPageBreak/>
        <w:drawing>
          <wp:inline distT="0" distB="0" distL="0" distR="0" wp14:anchorId="58B47EEF" wp14:editId="7870DA00">
            <wp:extent cx="4095750" cy="2845203"/>
            <wp:effectExtent l="19050" t="19050" r="19050" b="12700"/>
            <wp:docPr id="2" name="Рисунок 2" descr="Окно добавления пользовательской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6056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452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80671D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70" w:name="_Ref118211634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15</w:t>
      </w:r>
      <w:r w:rsidRPr="006711F1">
        <w:rPr>
          <w:rFonts w:ascii="Times New Roman" w:hAnsi="Times New Roman" w:cs="Times New Roman"/>
        </w:rPr>
        <w:fldChar w:fldCharType="end"/>
      </w:r>
      <w:bookmarkEnd w:id="70"/>
      <w:r w:rsidRPr="006711F1">
        <w:rPr>
          <w:rFonts w:ascii="Times New Roman" w:hAnsi="Times New Roman" w:cs="Times New Roman"/>
        </w:rPr>
        <w:t xml:space="preserve"> – Окно «Пользовательские процедуры: Добавление»</w:t>
      </w:r>
    </w:p>
    <w:p w14:paraId="05008F24" w14:textId="5EA2A639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заполните поля окна в соответствии с приведенной ниже таблицей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_Ref118211678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Таблица </w:t>
      </w:r>
      <w:r w:rsidR="00C9659D" w:rsidRPr="006711F1">
        <w:rPr>
          <w:rFonts w:ascii="Times New Roman" w:hAnsi="Times New Roman" w:cs="Times New Roman"/>
          <w:noProof/>
        </w:rPr>
        <w:t>7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0180161F" w14:textId="77777777" w:rsidR="00E06649" w:rsidRPr="006711F1" w:rsidRDefault="00E06649" w:rsidP="00E06649">
      <w:pPr>
        <w:pStyle w:val="phtabletitle"/>
        <w:rPr>
          <w:rFonts w:ascii="Times New Roman" w:hAnsi="Times New Roman"/>
        </w:rPr>
      </w:pPr>
      <w:bookmarkStart w:id="71" w:name="_Ref118211678"/>
      <w:r w:rsidRPr="006711F1">
        <w:rPr>
          <w:rFonts w:ascii="Times New Roman" w:hAnsi="Times New Roman"/>
        </w:rPr>
        <w:t>Таблица 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7</w:t>
      </w:r>
      <w:r w:rsidRPr="006711F1">
        <w:rPr>
          <w:rFonts w:ascii="Times New Roman" w:hAnsi="Times New Roman"/>
        </w:rPr>
        <w:fldChar w:fldCharType="end"/>
      </w:r>
      <w:bookmarkEnd w:id="71"/>
      <w:r w:rsidRPr="006711F1">
        <w:rPr>
          <w:rFonts w:ascii="Times New Roman" w:hAnsi="Times New Roman"/>
        </w:rPr>
        <w:t xml:space="preserve"> – Заполнение полей окна добавления пользовательской процедуры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25"/>
        <w:gridCol w:w="1537"/>
        <w:gridCol w:w="1599"/>
        <w:gridCol w:w="997"/>
        <w:gridCol w:w="4156"/>
      </w:tblGrid>
      <w:tr w:rsidR="00E06649" w:rsidRPr="006711F1" w14:paraId="082EE5F4" w14:textId="77777777" w:rsidTr="00E06649">
        <w:trPr>
          <w:tblHeader/>
        </w:trPr>
        <w:tc>
          <w:tcPr>
            <w:tcW w:w="1020" w:type="pct"/>
          </w:tcPr>
          <w:p w14:paraId="29DD6606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73" w:type="pct"/>
          </w:tcPr>
          <w:p w14:paraId="2D9FC7F4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02" w:type="pct"/>
          </w:tcPr>
          <w:p w14:paraId="65C69D77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473" w:type="pct"/>
          </w:tcPr>
          <w:p w14:paraId="0F93BACF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Способ запуска</w:t>
            </w:r>
          </w:p>
        </w:tc>
        <w:tc>
          <w:tcPr>
            <w:tcW w:w="1932" w:type="pct"/>
          </w:tcPr>
          <w:p w14:paraId="31724787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Неименованный блок</w:t>
            </w:r>
          </w:p>
        </w:tc>
      </w:tr>
      <w:tr w:rsidR="00E06649" w:rsidRPr="006711F1" w14:paraId="44A11FC0" w14:textId="77777777" w:rsidTr="00E06649">
        <w:tc>
          <w:tcPr>
            <w:tcW w:w="1020" w:type="pct"/>
          </w:tcPr>
          <w:p w14:paraId="0A38884D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FED_REGISTRATION</w:t>
            </w:r>
          </w:p>
        </w:tc>
        <w:tc>
          <w:tcPr>
            <w:tcW w:w="773" w:type="pct"/>
          </w:tcPr>
          <w:p w14:paraId="35D1B077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Опрос очереди прикрепления онлайн</w:t>
            </w:r>
          </w:p>
        </w:tc>
        <w:tc>
          <w:tcPr>
            <w:tcW w:w="802" w:type="pct"/>
          </w:tcPr>
          <w:p w14:paraId="486B8B70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Неименованный блок</w:t>
            </w:r>
          </w:p>
        </w:tc>
        <w:tc>
          <w:tcPr>
            <w:tcW w:w="473" w:type="pct"/>
          </w:tcPr>
          <w:p w14:paraId="60D12918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Вручную</w:t>
            </w:r>
          </w:p>
        </w:tc>
        <w:tc>
          <w:tcPr>
            <w:tcW w:w="1932" w:type="pct"/>
          </w:tcPr>
          <w:p w14:paraId="652D793F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declare</w:t>
            </w:r>
          </w:p>
          <w:p w14:paraId="1C914918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pnLPU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NUMBER(17) := :LPU;</w:t>
            </w:r>
          </w:p>
          <w:p w14:paraId="0CADE414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 xml:space="preserve"> </w:t>
            </w:r>
          </w:p>
          <w:p w14:paraId="06139C40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sFORM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VARCHAR2(100) := '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Int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fed_registration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api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';</w:t>
            </w:r>
          </w:p>
          <w:p w14:paraId="395DF394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sMODULE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VARCHAR2(100) := '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getMessage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';</w:t>
            </w:r>
          </w:p>
          <w:p w14:paraId="645654AC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sERROR_MSG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VARCHAR2(32000);</w:t>
            </w:r>
          </w:p>
          <w:p w14:paraId="5EFB3781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clOUT_VARS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d_cl_ss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;</w:t>
            </w:r>
          </w:p>
          <w:p w14:paraId="668D34B7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begin</w:t>
            </w:r>
          </w:p>
          <w:p w14:paraId="522C3D0D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INT_PKG_MODULES.CALL_MODULE(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psform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=&gt;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sFORM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,</w:t>
            </w:r>
          </w:p>
          <w:p w14:paraId="062EFD22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psmodule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=&gt;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sMODULE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,</w:t>
            </w:r>
          </w:p>
          <w:p w14:paraId="53B1B9EC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psin_vars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=&gt; 'LPU=' ||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pnLPU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,</w:t>
            </w:r>
          </w:p>
          <w:p w14:paraId="643671E4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pserror_msg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=&gt;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sERROR_MSG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,</w:t>
            </w:r>
          </w:p>
          <w:p w14:paraId="17BC2BE5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pclout_vars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=&gt;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clOUT_VARS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);</w:t>
            </w:r>
          </w:p>
          <w:p w14:paraId="28ECB188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 xml:space="preserve">if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sERROR_MSG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is not null then</w:t>
            </w:r>
          </w:p>
          <w:p w14:paraId="1B6370DF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d_p_exc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('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Ошибка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: '||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sERROR_MSG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);</w:t>
            </w:r>
          </w:p>
          <w:p w14:paraId="50EDD2E8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end if;</w:t>
            </w:r>
          </w:p>
          <w:p w14:paraId="4EC0FB74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 xml:space="preserve"> </w:t>
            </w:r>
          </w:p>
          <w:p w14:paraId="5C7B5D91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 xml:space="preserve">for 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cr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in (select * from table (cast(</w:t>
            </w:r>
            <w:proofErr w:type="spellStart"/>
            <w:r w:rsidRPr="006711F1">
              <w:rPr>
                <w:rFonts w:ascii="Times New Roman" w:hAnsi="Times New Roman"/>
                <w:lang w:val="en-US"/>
              </w:rPr>
              <w:t>clOUT_VARS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 xml:space="preserve"> as D_CL_SS)) t)</w:t>
            </w:r>
          </w:p>
          <w:p w14:paraId="03C16802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loop</w:t>
            </w:r>
          </w:p>
          <w:p w14:paraId="2DBFD085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proofErr w:type="spellStart"/>
            <w:r w:rsidRPr="006711F1">
              <w:rPr>
                <w:rFonts w:ascii="Times New Roman" w:hAnsi="Times New Roman"/>
                <w:lang w:val="en-US"/>
              </w:rPr>
              <w:t>dbms_output.put_line</w:t>
            </w:r>
            <w:proofErr w:type="spellEnd"/>
            <w:r w:rsidRPr="006711F1">
              <w:rPr>
                <w:rFonts w:ascii="Times New Roman" w:hAnsi="Times New Roman"/>
                <w:lang w:val="en-US"/>
              </w:rPr>
              <w:t>(cr.STR1 || '=' || cr.STR2);</w:t>
            </w:r>
          </w:p>
          <w:p w14:paraId="32AF5635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>end loop;</w:t>
            </w:r>
          </w:p>
          <w:p w14:paraId="0B8B0B92" w14:textId="77777777" w:rsidR="00150CC8" w:rsidRPr="006711F1" w:rsidRDefault="00150CC8" w:rsidP="00150CC8">
            <w:pPr>
              <w:pStyle w:val="affa"/>
              <w:rPr>
                <w:rFonts w:ascii="Times New Roman" w:hAnsi="Times New Roman"/>
                <w:lang w:val="en-US"/>
              </w:rPr>
            </w:pPr>
            <w:r w:rsidRPr="006711F1">
              <w:rPr>
                <w:rFonts w:ascii="Times New Roman" w:hAnsi="Times New Roman"/>
                <w:lang w:val="en-US"/>
              </w:rPr>
              <w:t xml:space="preserve"> </w:t>
            </w:r>
          </w:p>
          <w:p w14:paraId="384EDDD6" w14:textId="70478B1F" w:rsidR="00E06649" w:rsidRPr="006711F1" w:rsidRDefault="00150CC8" w:rsidP="00150CC8">
            <w:pPr>
              <w:pStyle w:val="affa"/>
              <w:rPr>
                <w:rFonts w:ascii="Times New Roman" w:hAnsi="Times New Roman"/>
              </w:rPr>
            </w:pPr>
            <w:r w:rsidRPr="006711F1">
              <w:rPr>
                <w:rFonts w:ascii="Times New Roman" w:hAnsi="Times New Roman"/>
                <w:lang w:val="en-US"/>
              </w:rPr>
              <w:t>end;</w:t>
            </w:r>
          </w:p>
        </w:tc>
      </w:tr>
    </w:tbl>
    <w:p w14:paraId="744BEDC0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</w:p>
    <w:p w14:paraId="1FECD943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после заполнения полей нажмите на кнопку «Ок» для сохранения введенных данных. Добавленная процедура отобразится в блоке «Пользовательские процедуры».</w:t>
      </w:r>
    </w:p>
    <w:p w14:paraId="5C579237" w14:textId="7A85DE28" w:rsidR="00E06649" w:rsidRPr="006711F1" w:rsidRDefault="00E06649" w:rsidP="00E06649">
      <w:pPr>
        <w:pStyle w:val="2"/>
        <w:rPr>
          <w:rFonts w:ascii="Times New Roman" w:hAnsi="Times New Roman"/>
        </w:rPr>
      </w:pPr>
      <w:bookmarkStart w:id="72" w:name="_Toc118213798"/>
      <w:r w:rsidRPr="006711F1">
        <w:rPr>
          <w:rFonts w:ascii="Times New Roman" w:hAnsi="Times New Roman"/>
        </w:rPr>
        <w:lastRenderedPageBreak/>
        <w:t>Настройка параметров пользовательских процедур</w:t>
      </w:r>
      <w:bookmarkEnd w:id="72"/>
    </w:p>
    <w:p w14:paraId="26912EA2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настроить параметры пользовательских процедур, выполните следующие действия:</w:t>
      </w:r>
    </w:p>
    <w:p w14:paraId="2AB6D0D9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выделите запись с пользовательской процедурой в блоке «Пользовательские процедуры»;</w:t>
      </w:r>
    </w:p>
    <w:p w14:paraId="4276E00F" w14:textId="20CFD0F8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пункт контекстного меню «Добавить» на вкладке «Параметры». Откроется окно добавления параметров процедуры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_Ref118211742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16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657E875F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2198A6B9" wp14:editId="144516EC">
            <wp:extent cx="4486147" cy="3971925"/>
            <wp:effectExtent l="19050" t="19050" r="10160" b="9525"/>
            <wp:docPr id="3" name="Рисунок 3" descr="Окно добавления параметров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8704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0098" cy="39754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1C453E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73" w:name="_Ref118211742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16</w:t>
      </w:r>
      <w:r w:rsidRPr="006711F1">
        <w:rPr>
          <w:rFonts w:ascii="Times New Roman" w:hAnsi="Times New Roman" w:cs="Times New Roman"/>
        </w:rPr>
        <w:fldChar w:fldCharType="end"/>
      </w:r>
      <w:bookmarkEnd w:id="73"/>
      <w:r w:rsidRPr="006711F1">
        <w:rPr>
          <w:rFonts w:ascii="Times New Roman" w:hAnsi="Times New Roman" w:cs="Times New Roman"/>
        </w:rPr>
        <w:t xml:space="preserve"> – Окно добавления параметров процедуры</w:t>
      </w:r>
    </w:p>
    <w:p w14:paraId="51992D6B" w14:textId="5F908206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proofErr w:type="gramStart"/>
      <w:r w:rsidRPr="006711F1">
        <w:rPr>
          <w:rFonts w:ascii="Times New Roman" w:hAnsi="Times New Roman" w:cs="Times New Roman"/>
        </w:rPr>
        <w:t>заполните поля в открывшемся в соответствии с таблицей ниже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_Ref118211771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Таблица </w:t>
      </w:r>
      <w:r w:rsidR="00C9659D" w:rsidRPr="006711F1">
        <w:rPr>
          <w:rFonts w:ascii="Times New Roman" w:hAnsi="Times New Roman" w:cs="Times New Roman"/>
          <w:noProof/>
        </w:rPr>
        <w:t>8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  <w:proofErr w:type="gramEnd"/>
    </w:p>
    <w:p w14:paraId="7C70502A" w14:textId="77777777" w:rsidR="00E06649" w:rsidRPr="006711F1" w:rsidRDefault="00E06649" w:rsidP="00E06649">
      <w:pPr>
        <w:pStyle w:val="phtabletitle"/>
        <w:rPr>
          <w:rFonts w:ascii="Times New Roman" w:hAnsi="Times New Roman"/>
        </w:rPr>
      </w:pPr>
      <w:bookmarkStart w:id="74" w:name="_Ref118211771"/>
      <w:r w:rsidRPr="006711F1">
        <w:rPr>
          <w:rFonts w:ascii="Times New Roman" w:hAnsi="Times New Roman"/>
        </w:rPr>
        <w:t xml:space="preserve">Таблица 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8</w:t>
      </w:r>
      <w:r w:rsidRPr="006711F1">
        <w:rPr>
          <w:rFonts w:ascii="Times New Roman" w:hAnsi="Times New Roman"/>
        </w:rPr>
        <w:fldChar w:fldCharType="end"/>
      </w:r>
      <w:bookmarkEnd w:id="74"/>
      <w:r w:rsidRPr="006711F1">
        <w:rPr>
          <w:rFonts w:ascii="Times New Roman" w:hAnsi="Times New Roman"/>
        </w:rPr>
        <w:t xml:space="preserve"> – Заполнение полей в окне добавления параметров процедуры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254"/>
        <w:gridCol w:w="623"/>
        <w:gridCol w:w="1475"/>
        <w:gridCol w:w="2637"/>
        <w:gridCol w:w="1002"/>
        <w:gridCol w:w="1423"/>
      </w:tblGrid>
      <w:tr w:rsidR="00E06649" w:rsidRPr="006711F1" w14:paraId="0D50BF9F" w14:textId="77777777" w:rsidTr="00E06649">
        <w:trPr>
          <w:tblHeader/>
        </w:trPr>
        <w:tc>
          <w:tcPr>
            <w:tcW w:w="1563" w:type="pct"/>
          </w:tcPr>
          <w:p w14:paraId="7BC0437B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Пользовательская процедура</w:t>
            </w:r>
          </w:p>
        </w:tc>
        <w:tc>
          <w:tcPr>
            <w:tcW w:w="299" w:type="pct"/>
          </w:tcPr>
          <w:p w14:paraId="19E9B900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pct"/>
          </w:tcPr>
          <w:p w14:paraId="366AFD75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1266" w:type="pct"/>
          </w:tcPr>
          <w:p w14:paraId="418A3DC8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Обязательно для заполнения</w:t>
            </w:r>
          </w:p>
        </w:tc>
        <w:tc>
          <w:tcPr>
            <w:tcW w:w="481" w:type="pct"/>
          </w:tcPr>
          <w:p w14:paraId="6F70F80C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Тип данных</w:t>
            </w:r>
          </w:p>
        </w:tc>
        <w:tc>
          <w:tcPr>
            <w:tcW w:w="683" w:type="pct"/>
          </w:tcPr>
          <w:p w14:paraId="5BE8CEC2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Метод заполнения</w:t>
            </w:r>
          </w:p>
        </w:tc>
      </w:tr>
      <w:tr w:rsidR="00E06649" w:rsidRPr="006711F1" w14:paraId="7ABFF363" w14:textId="77777777" w:rsidTr="00E06649">
        <w:tc>
          <w:tcPr>
            <w:tcW w:w="1563" w:type="pct"/>
          </w:tcPr>
          <w:p w14:paraId="6DD3F3C0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RemainDownloadWithTimestamp</w:t>
            </w:r>
            <w:proofErr w:type="spellEnd"/>
          </w:p>
        </w:tc>
        <w:tc>
          <w:tcPr>
            <w:tcW w:w="299" w:type="pct"/>
          </w:tcPr>
          <w:p w14:paraId="773B0768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LPU</w:t>
            </w:r>
          </w:p>
        </w:tc>
        <w:tc>
          <w:tcPr>
            <w:tcW w:w="708" w:type="pct"/>
          </w:tcPr>
          <w:p w14:paraId="2E9807F5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Входной (</w:t>
            </w:r>
            <w:proofErr w:type="spellStart"/>
            <w:r w:rsidRPr="006711F1">
              <w:rPr>
                <w:rFonts w:ascii="Times New Roman" w:hAnsi="Times New Roman" w:cs="Times New Roman"/>
              </w:rPr>
              <w:t>in</w:t>
            </w:r>
            <w:proofErr w:type="spellEnd"/>
            <w:r w:rsidRPr="006711F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6" w:type="pct"/>
          </w:tcPr>
          <w:p w14:paraId="1976207E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Устанавливается флажок</w:t>
            </w:r>
          </w:p>
        </w:tc>
        <w:tc>
          <w:tcPr>
            <w:tcW w:w="481" w:type="pct"/>
          </w:tcPr>
          <w:p w14:paraId="63C9371F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683" w:type="pct"/>
          </w:tcPr>
          <w:p w14:paraId="395486B0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ЛПУ</w:t>
            </w:r>
          </w:p>
        </w:tc>
      </w:tr>
    </w:tbl>
    <w:p w14:paraId="30E91AEC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</w:p>
    <w:p w14:paraId="79BA903F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нажмите на кнопку «ОК» после заполнения полей. Запись отобразится на вкладке «Параметры».</w:t>
      </w:r>
    </w:p>
    <w:p w14:paraId="56817D2E" w14:textId="77777777" w:rsidR="00E06649" w:rsidRPr="006711F1" w:rsidRDefault="00E06649" w:rsidP="00E06649">
      <w:pPr>
        <w:pStyle w:val="10"/>
        <w:rPr>
          <w:rFonts w:ascii="Times New Roman" w:hAnsi="Times New Roman"/>
        </w:rPr>
      </w:pPr>
      <w:bookmarkStart w:id="75" w:name="_Toc118213799"/>
      <w:r w:rsidRPr="006711F1">
        <w:rPr>
          <w:rFonts w:ascii="Times New Roman" w:hAnsi="Times New Roman"/>
        </w:rPr>
        <w:lastRenderedPageBreak/>
        <w:t>Настройка пользовательских заданий</w:t>
      </w:r>
      <w:bookmarkEnd w:id="75"/>
    </w:p>
    <w:p w14:paraId="40AC350A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Настройте пользовательское задание для пользовательской процедуры «FED_REGISTRATION».</w:t>
      </w:r>
    </w:p>
    <w:p w14:paraId="297B869E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Для создания пользовательского задания выполните следующие действия:</w:t>
      </w:r>
    </w:p>
    <w:p w14:paraId="02E827E7" w14:textId="45D90868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перейдите в пункт главного меню «Система/ Пользовательские задания». Откроется форма настройки пользовательских заданий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_Ref118211837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17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1F4F8DDB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0859F8B4" wp14:editId="73598DF8">
            <wp:extent cx="6295390" cy="2851570"/>
            <wp:effectExtent l="19050" t="19050" r="10160" b="25400"/>
            <wp:docPr id="4" name="Рисунок 4" descr="Форма настройки пользовательски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0116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1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01C23B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76" w:name="_Ref118211837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17</w:t>
      </w:r>
      <w:r w:rsidRPr="006711F1">
        <w:rPr>
          <w:rFonts w:ascii="Times New Roman" w:hAnsi="Times New Roman" w:cs="Times New Roman"/>
        </w:rPr>
        <w:fldChar w:fldCharType="end"/>
      </w:r>
      <w:bookmarkEnd w:id="76"/>
      <w:r w:rsidRPr="006711F1">
        <w:rPr>
          <w:rFonts w:ascii="Times New Roman" w:hAnsi="Times New Roman" w:cs="Times New Roman"/>
        </w:rPr>
        <w:t xml:space="preserve"> – Форма настройки пользовательских заданий</w:t>
      </w:r>
    </w:p>
    <w:p w14:paraId="408540B4" w14:textId="32244AA9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вызовите контекстное меню в блоке «Пользовательские процедуры» и выберите пункт «Добавить». Откроется окно добавления пользовательского задания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_Ref118211852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18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5310091D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5D379D33" wp14:editId="4770AE22">
            <wp:extent cx="4219575" cy="2066925"/>
            <wp:effectExtent l="19050" t="19050" r="28575" b="28575"/>
            <wp:docPr id="5" name="Рисунок 5" descr="Окно добавления пользовательского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3349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66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3A8191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77" w:name="_Ref118211852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18</w:t>
      </w:r>
      <w:r w:rsidRPr="006711F1">
        <w:rPr>
          <w:rFonts w:ascii="Times New Roman" w:hAnsi="Times New Roman" w:cs="Times New Roman"/>
        </w:rPr>
        <w:fldChar w:fldCharType="end"/>
      </w:r>
      <w:bookmarkEnd w:id="77"/>
      <w:r w:rsidRPr="006711F1">
        <w:rPr>
          <w:rFonts w:ascii="Times New Roman" w:hAnsi="Times New Roman" w:cs="Times New Roman"/>
        </w:rPr>
        <w:t xml:space="preserve"> – Окно добавления пользовательского задания</w:t>
      </w:r>
    </w:p>
    <w:p w14:paraId="44895DF5" w14:textId="3550F6CF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заполните поля согласно таблице ниже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_Ref118211867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Таблица </w:t>
      </w:r>
      <w:r w:rsidR="00C9659D" w:rsidRPr="006711F1">
        <w:rPr>
          <w:rFonts w:ascii="Times New Roman" w:hAnsi="Times New Roman" w:cs="Times New Roman"/>
          <w:noProof/>
        </w:rPr>
        <w:t>9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64E66861" w14:textId="77777777" w:rsidR="00E06649" w:rsidRPr="006711F1" w:rsidRDefault="00E06649" w:rsidP="00E06649">
      <w:pPr>
        <w:pStyle w:val="phtabletitle"/>
        <w:rPr>
          <w:rFonts w:ascii="Times New Roman" w:hAnsi="Times New Roman"/>
        </w:rPr>
      </w:pPr>
      <w:bookmarkStart w:id="78" w:name="_Ref118211867"/>
      <w:r w:rsidRPr="006711F1">
        <w:rPr>
          <w:rFonts w:ascii="Times New Roman" w:hAnsi="Times New Roman"/>
        </w:rPr>
        <w:lastRenderedPageBreak/>
        <w:t xml:space="preserve">Таблица 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9</w:t>
      </w:r>
      <w:r w:rsidRPr="006711F1">
        <w:rPr>
          <w:rFonts w:ascii="Times New Roman" w:hAnsi="Times New Roman"/>
        </w:rPr>
        <w:fldChar w:fldCharType="end"/>
      </w:r>
      <w:bookmarkEnd w:id="78"/>
      <w:r w:rsidRPr="006711F1">
        <w:rPr>
          <w:rFonts w:ascii="Times New Roman" w:hAnsi="Times New Roman"/>
        </w:rPr>
        <w:t xml:space="preserve"> – Заполнение полей окна добавления пользовательского задания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226"/>
        <w:gridCol w:w="1985"/>
        <w:gridCol w:w="5203"/>
      </w:tblGrid>
      <w:tr w:rsidR="00E06649" w:rsidRPr="006711F1" w14:paraId="1B6FA593" w14:textId="77777777" w:rsidTr="00150CC8">
        <w:trPr>
          <w:tblHeader/>
        </w:trPr>
        <w:tc>
          <w:tcPr>
            <w:tcW w:w="1549" w:type="pct"/>
          </w:tcPr>
          <w:p w14:paraId="763F2C0C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Наименование поля</w:t>
            </w:r>
          </w:p>
        </w:tc>
        <w:tc>
          <w:tcPr>
            <w:tcW w:w="953" w:type="pct"/>
            <w:tcBorders>
              <w:bottom w:val="single" w:sz="8" w:space="0" w:color="auto"/>
            </w:tcBorders>
          </w:tcPr>
          <w:p w14:paraId="7089CE41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Обязательность</w:t>
            </w:r>
          </w:p>
        </w:tc>
        <w:tc>
          <w:tcPr>
            <w:tcW w:w="2498" w:type="pct"/>
          </w:tcPr>
          <w:p w14:paraId="71BA843A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E06649" w:rsidRPr="006711F1" w14:paraId="6B891486" w14:textId="77777777" w:rsidTr="00150CC8">
        <w:tc>
          <w:tcPr>
            <w:tcW w:w="1549" w:type="pct"/>
            <w:tcBorders>
              <w:right w:val="single" w:sz="8" w:space="0" w:color="auto"/>
            </w:tcBorders>
          </w:tcPr>
          <w:p w14:paraId="252FBFA9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Имя задания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D88645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B0C655" wp14:editId="32B58611">
                  <wp:extent cx="152213" cy="152297"/>
                  <wp:effectExtent l="0" t="0" r="0" b="0"/>
                  <wp:docPr id="6" name="Рисунок 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382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8" w:space="0" w:color="auto"/>
            </w:tcBorders>
          </w:tcPr>
          <w:p w14:paraId="14A3D0AC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Прикрепление онлайн</w:t>
            </w:r>
          </w:p>
        </w:tc>
      </w:tr>
      <w:tr w:rsidR="00E06649" w:rsidRPr="006711F1" w14:paraId="6CD47373" w14:textId="77777777" w:rsidTr="00150CC8">
        <w:tc>
          <w:tcPr>
            <w:tcW w:w="1549" w:type="pct"/>
            <w:tcBorders>
              <w:right w:val="single" w:sz="8" w:space="0" w:color="auto"/>
            </w:tcBorders>
          </w:tcPr>
          <w:p w14:paraId="04E541CF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Пользовательская процедура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1A4FAE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5162F" wp14:editId="07910B61">
                  <wp:extent cx="152213" cy="152297"/>
                  <wp:effectExtent l="0" t="0" r="0" b="0"/>
                  <wp:docPr id="7" name="Рисунок 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95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8" w:space="0" w:color="auto"/>
            </w:tcBorders>
          </w:tcPr>
          <w:p w14:paraId="0E6FA9DE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FED_REGISTRATION</w:t>
            </w:r>
          </w:p>
        </w:tc>
      </w:tr>
      <w:tr w:rsidR="00E06649" w:rsidRPr="006711F1" w14:paraId="5666E9C8" w14:textId="77777777" w:rsidTr="00150CC8">
        <w:tc>
          <w:tcPr>
            <w:tcW w:w="1549" w:type="pct"/>
            <w:tcBorders>
              <w:right w:val="single" w:sz="8" w:space="0" w:color="auto"/>
            </w:tcBorders>
          </w:tcPr>
          <w:p w14:paraId="2D5DFFC2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Состояние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298E6C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6E36EB" wp14:editId="393DB56E">
                  <wp:extent cx="152213" cy="152297"/>
                  <wp:effectExtent l="0" t="0" r="0" b="0"/>
                  <wp:docPr id="8" name="Рисунок 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77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8" w:space="0" w:color="auto"/>
            </w:tcBorders>
          </w:tcPr>
          <w:p w14:paraId="774969A5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Активно</w:t>
            </w:r>
          </w:p>
        </w:tc>
      </w:tr>
      <w:tr w:rsidR="00E06649" w:rsidRPr="006711F1" w14:paraId="2DBC2582" w14:textId="77777777" w:rsidTr="00150CC8">
        <w:tc>
          <w:tcPr>
            <w:tcW w:w="1549" w:type="pct"/>
            <w:tcBorders>
              <w:right w:val="single" w:sz="8" w:space="0" w:color="auto"/>
            </w:tcBorders>
          </w:tcPr>
          <w:p w14:paraId="45238DD3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Время начала задания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04AE46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66118F" wp14:editId="59BC5132">
                  <wp:extent cx="152213" cy="152297"/>
                  <wp:effectExtent l="0" t="0" r="0" b="0"/>
                  <wp:docPr id="9" name="Рисунок 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829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8" w:space="0" w:color="auto"/>
            </w:tcBorders>
          </w:tcPr>
          <w:p w14:paraId="4E9E6601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Укажите дату и время начала выполнения задания</w:t>
            </w:r>
          </w:p>
        </w:tc>
      </w:tr>
      <w:tr w:rsidR="00E06649" w:rsidRPr="006711F1" w14:paraId="509E6C6B" w14:textId="77777777" w:rsidTr="00150CC8">
        <w:tc>
          <w:tcPr>
            <w:tcW w:w="1549" w:type="pct"/>
            <w:tcBorders>
              <w:right w:val="single" w:sz="8" w:space="0" w:color="auto"/>
            </w:tcBorders>
          </w:tcPr>
          <w:p w14:paraId="25F7B835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Тип интервала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6283C6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83D87C" wp14:editId="6514E769">
                  <wp:extent cx="152213" cy="152297"/>
                  <wp:effectExtent l="0" t="0" r="0" b="0"/>
                  <wp:docPr id="10" name="Рисунок 1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59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8" w:space="0" w:color="auto"/>
            </w:tcBorders>
          </w:tcPr>
          <w:p w14:paraId="7D661772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Ежеминутно</w:t>
            </w:r>
          </w:p>
        </w:tc>
      </w:tr>
      <w:tr w:rsidR="00E06649" w:rsidRPr="006711F1" w14:paraId="73DB053A" w14:textId="77777777" w:rsidTr="00150CC8">
        <w:tc>
          <w:tcPr>
            <w:tcW w:w="1549" w:type="pct"/>
          </w:tcPr>
          <w:p w14:paraId="68B23663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Временной интервал</w:t>
            </w:r>
          </w:p>
        </w:tc>
        <w:tc>
          <w:tcPr>
            <w:tcW w:w="953" w:type="pct"/>
            <w:tcBorders>
              <w:top w:val="single" w:sz="8" w:space="0" w:color="auto"/>
            </w:tcBorders>
          </w:tcPr>
          <w:p w14:paraId="17DD54ED" w14:textId="77777777" w:rsidR="00E06649" w:rsidRPr="006711F1" w:rsidRDefault="00E06649" w:rsidP="00E06649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8" w:type="pct"/>
          </w:tcPr>
          <w:p w14:paraId="210FBD39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1</w:t>
            </w:r>
          </w:p>
        </w:tc>
      </w:tr>
    </w:tbl>
    <w:p w14:paraId="346473E3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</w:p>
    <w:p w14:paraId="0CBEA203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нажмите на кнопку «ОК». Добавленное пользовательское задание отобразится в блоке «Пользовательские задания».</w:t>
      </w:r>
    </w:p>
    <w:p w14:paraId="7E42DA9F" w14:textId="77777777" w:rsidR="00E06649" w:rsidRPr="006711F1" w:rsidRDefault="00E06649" w:rsidP="00E06649">
      <w:pPr>
        <w:pStyle w:val="10"/>
        <w:rPr>
          <w:rFonts w:ascii="Times New Roman" w:hAnsi="Times New Roman"/>
        </w:rPr>
      </w:pPr>
      <w:bookmarkStart w:id="79" w:name="_Toc118213800"/>
      <w:proofErr w:type="spellStart"/>
      <w:r w:rsidRPr="006711F1">
        <w:rPr>
          <w:rFonts w:ascii="Times New Roman" w:hAnsi="Times New Roman"/>
          <w:lang w:val="en-US"/>
        </w:rPr>
        <w:lastRenderedPageBreak/>
        <w:t>Настройка</w:t>
      </w:r>
      <w:proofErr w:type="spellEnd"/>
      <w:r w:rsidRPr="006711F1">
        <w:rPr>
          <w:rFonts w:ascii="Times New Roman" w:hAnsi="Times New Roman"/>
          <w:lang w:val="en-US"/>
        </w:rPr>
        <w:t xml:space="preserve"> </w:t>
      </w:r>
      <w:proofErr w:type="spellStart"/>
      <w:r w:rsidRPr="006711F1">
        <w:rPr>
          <w:rFonts w:ascii="Times New Roman" w:hAnsi="Times New Roman"/>
          <w:lang w:val="en-US"/>
        </w:rPr>
        <w:t>справочников</w:t>
      </w:r>
      <w:proofErr w:type="spellEnd"/>
      <w:r w:rsidRPr="006711F1">
        <w:rPr>
          <w:rFonts w:ascii="Times New Roman" w:hAnsi="Times New Roman"/>
          <w:lang w:val="en-US"/>
        </w:rPr>
        <w:t xml:space="preserve"> НСИ</w:t>
      </w:r>
      <w:bookmarkEnd w:id="79"/>
    </w:p>
    <w:p w14:paraId="65CA06C9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Для загрузки и настройки федеральных справочников НСИ, необходимых для взаимодействия Системы с сервисом «Прикрепление онлайн», следует выполнить следующие действия:</w:t>
      </w:r>
    </w:p>
    <w:p w14:paraId="127344FC" w14:textId="7E192CA0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добавить права на загрузку справочников НСИ (п.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_Ref118211943 \n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8.1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6B2A239A" w14:textId="26D1F6A1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загрузить федеральные справочники НСИ (п.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_Ref118211946 \n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8.2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4AA4C3A8" w14:textId="5FEF45BE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сопоставить содержимое справочников Системы и НСИ (п.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_Ref118211948 \n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8.3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).</w:t>
      </w:r>
    </w:p>
    <w:p w14:paraId="2DF2CF7C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  <w:b/>
        </w:rPr>
        <w:t>Примечание</w:t>
      </w:r>
      <w:r w:rsidRPr="006711F1">
        <w:rPr>
          <w:rFonts w:ascii="Times New Roman" w:hAnsi="Times New Roman"/>
        </w:rPr>
        <w:t xml:space="preserve"> – Загрузку и последующую настройку справочников следует выполнять под пользователем «DEV», в противном случае не получится настроить отображаемые поля через веб-интерфейс Системы.</w:t>
      </w:r>
    </w:p>
    <w:p w14:paraId="570E9E83" w14:textId="79538042" w:rsidR="00E06649" w:rsidRPr="006711F1" w:rsidRDefault="00E06649" w:rsidP="00E06649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Перечень загружаемых федеральных справочников и сопоставляемых им справочников Системы представлен в таблице ниже (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 xml:space="preserve"> REF _Ref118211994 \h </w:instrText>
      </w:r>
      <w:r w:rsidRPr="006711F1">
        <w:rPr>
          <w:rFonts w:ascii="Times New Roman" w:hAnsi="Times New Roman"/>
        </w:rPr>
      </w:r>
      <w:r w:rsidR="006711F1">
        <w:rPr>
          <w:rFonts w:ascii="Times New Roman" w:hAnsi="Times New Roman"/>
        </w:rPr>
        <w:instrText xml:space="preserve"> \* MERGEFORMAT 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</w:rPr>
        <w:t xml:space="preserve">Таблица </w:t>
      </w:r>
      <w:r w:rsidR="00C9659D" w:rsidRPr="006711F1">
        <w:rPr>
          <w:rFonts w:ascii="Times New Roman" w:hAnsi="Times New Roman"/>
          <w:noProof/>
        </w:rPr>
        <w:t>10</w:t>
      </w:r>
      <w:r w:rsidRPr="006711F1">
        <w:rPr>
          <w:rFonts w:ascii="Times New Roman" w:hAnsi="Times New Roman"/>
        </w:rPr>
        <w:fldChar w:fldCharType="end"/>
      </w:r>
      <w:r w:rsidRPr="006711F1">
        <w:rPr>
          <w:rFonts w:ascii="Times New Roman" w:hAnsi="Times New Roman"/>
        </w:rPr>
        <w:t>).</w:t>
      </w:r>
    </w:p>
    <w:p w14:paraId="66E3F8F4" w14:textId="77777777" w:rsidR="00E06649" w:rsidRPr="006711F1" w:rsidRDefault="00E06649" w:rsidP="00E06649">
      <w:pPr>
        <w:pStyle w:val="phtabletitle"/>
        <w:rPr>
          <w:rFonts w:ascii="Times New Roman" w:hAnsi="Times New Roman"/>
        </w:rPr>
      </w:pPr>
      <w:bookmarkStart w:id="80" w:name="_Ref118211994"/>
      <w:r w:rsidRPr="006711F1">
        <w:rPr>
          <w:rFonts w:ascii="Times New Roman" w:hAnsi="Times New Roman"/>
        </w:rPr>
        <w:t xml:space="preserve">Таблица </w:t>
      </w:r>
      <w:r w:rsidRPr="006711F1">
        <w:rPr>
          <w:rFonts w:ascii="Times New Roman" w:hAnsi="Times New Roman"/>
        </w:rPr>
        <w:fldChar w:fldCharType="begin"/>
      </w:r>
      <w:r w:rsidRPr="006711F1">
        <w:rPr>
          <w:rFonts w:ascii="Times New Roman" w:hAnsi="Times New Roman"/>
        </w:rPr>
        <w:instrText>SEQ Таблица \* ARABIC</w:instrText>
      </w:r>
      <w:r w:rsidRPr="006711F1">
        <w:rPr>
          <w:rFonts w:ascii="Times New Roman" w:hAnsi="Times New Roman"/>
        </w:rPr>
        <w:fldChar w:fldCharType="separate"/>
      </w:r>
      <w:r w:rsidR="00C9659D" w:rsidRPr="006711F1">
        <w:rPr>
          <w:rFonts w:ascii="Times New Roman" w:hAnsi="Times New Roman"/>
          <w:noProof/>
        </w:rPr>
        <w:t>10</w:t>
      </w:r>
      <w:r w:rsidRPr="006711F1">
        <w:rPr>
          <w:rFonts w:ascii="Times New Roman" w:hAnsi="Times New Roman"/>
        </w:rPr>
        <w:fldChar w:fldCharType="end"/>
      </w:r>
      <w:bookmarkEnd w:id="80"/>
      <w:r w:rsidRPr="006711F1">
        <w:rPr>
          <w:rFonts w:ascii="Times New Roman" w:hAnsi="Times New Roman"/>
        </w:rPr>
        <w:t xml:space="preserve"> – Перечень загружаемых федеральных справочников и сопоставляемых им справочников 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03"/>
        <w:gridCol w:w="2603"/>
        <w:gridCol w:w="2604"/>
        <w:gridCol w:w="2604"/>
      </w:tblGrid>
      <w:tr w:rsidR="00E06649" w:rsidRPr="006711F1" w14:paraId="6C128076" w14:textId="77777777" w:rsidTr="00E06649">
        <w:trPr>
          <w:tblHeader/>
        </w:trPr>
        <w:tc>
          <w:tcPr>
            <w:tcW w:w="1250" w:type="pct"/>
          </w:tcPr>
          <w:p w14:paraId="52D2A206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OID справочника</w:t>
            </w:r>
          </w:p>
        </w:tc>
        <w:tc>
          <w:tcPr>
            <w:tcW w:w="1250" w:type="pct"/>
          </w:tcPr>
          <w:p w14:paraId="759EA3E8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Наименование справочника</w:t>
            </w:r>
          </w:p>
        </w:tc>
        <w:tc>
          <w:tcPr>
            <w:tcW w:w="1250" w:type="pct"/>
          </w:tcPr>
          <w:p w14:paraId="6202F26A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Код сопоставляемого раздела НСИ</w:t>
            </w:r>
          </w:p>
        </w:tc>
        <w:tc>
          <w:tcPr>
            <w:tcW w:w="1250" w:type="pct"/>
          </w:tcPr>
          <w:p w14:paraId="261AC55E" w14:textId="77777777" w:rsidR="00E06649" w:rsidRPr="006711F1" w:rsidRDefault="00E06649" w:rsidP="00E06649">
            <w:pPr>
              <w:pStyle w:val="phtablecolcaption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Код сопоставляемого раздела Системы</w:t>
            </w:r>
          </w:p>
        </w:tc>
      </w:tr>
      <w:tr w:rsidR="00E06649" w:rsidRPr="006711F1" w14:paraId="72ADA728" w14:textId="77777777" w:rsidTr="00E06649">
        <w:tc>
          <w:tcPr>
            <w:tcW w:w="1250" w:type="pct"/>
          </w:tcPr>
          <w:p w14:paraId="1CD71C7D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1.2.643.5.1.13.13.11.1461</w:t>
            </w:r>
          </w:p>
        </w:tc>
        <w:tc>
          <w:tcPr>
            <w:tcW w:w="1250" w:type="pct"/>
          </w:tcPr>
          <w:p w14:paraId="036CB75D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Реестр медицинских организаций Российской Федерации</w:t>
            </w:r>
          </w:p>
        </w:tc>
        <w:tc>
          <w:tcPr>
            <w:tcW w:w="1250" w:type="pct"/>
          </w:tcPr>
          <w:p w14:paraId="7CC316FD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FN_REGISTER_MO2</w:t>
            </w:r>
          </w:p>
        </w:tc>
        <w:tc>
          <w:tcPr>
            <w:tcW w:w="1250" w:type="pct"/>
          </w:tcPr>
          <w:p w14:paraId="6355EE8E" w14:textId="77777777" w:rsidR="00E06649" w:rsidRPr="006711F1" w:rsidRDefault="00E06649" w:rsidP="00E06649">
            <w:pPr>
              <w:pStyle w:val="phtablecellleft"/>
              <w:rPr>
                <w:rFonts w:ascii="Times New Roman" w:hAnsi="Times New Roman" w:cs="Times New Roman"/>
              </w:rPr>
            </w:pPr>
            <w:r w:rsidRPr="006711F1">
              <w:rPr>
                <w:rFonts w:ascii="Times New Roman" w:hAnsi="Times New Roman" w:cs="Times New Roman"/>
              </w:rPr>
              <w:t>LPUDICT</w:t>
            </w:r>
          </w:p>
        </w:tc>
      </w:tr>
    </w:tbl>
    <w:p w14:paraId="0AF2A71D" w14:textId="77777777" w:rsidR="00E06649" w:rsidRPr="006711F1" w:rsidRDefault="00E06649" w:rsidP="00E06649">
      <w:pPr>
        <w:pStyle w:val="2"/>
        <w:rPr>
          <w:rFonts w:ascii="Times New Roman" w:hAnsi="Times New Roman"/>
        </w:rPr>
      </w:pPr>
      <w:bookmarkStart w:id="81" w:name="_Ref118211943"/>
      <w:bookmarkStart w:id="82" w:name="_Toc118213801"/>
      <w:r w:rsidRPr="006711F1">
        <w:rPr>
          <w:rFonts w:ascii="Times New Roman" w:hAnsi="Times New Roman"/>
        </w:rPr>
        <w:t>Добавление прав на загрузку справочников НСИ</w:t>
      </w:r>
      <w:bookmarkEnd w:id="81"/>
      <w:bookmarkEnd w:id="82"/>
    </w:p>
    <w:p w14:paraId="1A01C77F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Пользователю (роли), который загружает и настраивает справочники ФНСИ, добавьте права на разделы, предназначенные для хранения справочников.</w:t>
      </w:r>
    </w:p>
    <w:p w14:paraId="514F234F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Для назначения прав роли пользователя выполните следующие действия:</w:t>
      </w:r>
    </w:p>
    <w:p w14:paraId="640A752C" w14:textId="136C55F2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пункт главного меню «Администратор/ Назначение прав ролям». Откроется форма настройки ролей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_Ref118212099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19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003E1346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lastRenderedPageBreak/>
        <w:drawing>
          <wp:inline distT="0" distB="0" distL="0" distR="0" wp14:anchorId="6CFE3885" wp14:editId="4F402F3A">
            <wp:extent cx="6295390" cy="2823190"/>
            <wp:effectExtent l="19050" t="19050" r="10160" b="15875"/>
            <wp:docPr id="11" name="Рисунок 11" descr="Форма настройки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7126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23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760253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83" w:name="_Ref118212099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19</w:t>
      </w:r>
      <w:r w:rsidRPr="006711F1">
        <w:rPr>
          <w:rFonts w:ascii="Times New Roman" w:hAnsi="Times New Roman" w:cs="Times New Roman"/>
        </w:rPr>
        <w:fldChar w:fldCharType="end"/>
      </w:r>
      <w:bookmarkEnd w:id="83"/>
      <w:r w:rsidRPr="006711F1">
        <w:rPr>
          <w:rFonts w:ascii="Times New Roman" w:hAnsi="Times New Roman" w:cs="Times New Roman"/>
        </w:rPr>
        <w:t xml:space="preserve"> – Форма настройки ролей</w:t>
      </w:r>
    </w:p>
    <w:p w14:paraId="12441634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 поле «Роль» выберите настраиваемую роль;</w:t>
      </w:r>
    </w:p>
    <w:p w14:paraId="591487E7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 поле «МО» выберите значение «Система»;</w:t>
      </w:r>
    </w:p>
    <w:p w14:paraId="03AE9FE8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назначьте права на разделы и действия с разделами, установив соответствующие им флажки:</w:t>
      </w:r>
    </w:p>
    <w:p w14:paraId="5D394BD7" w14:textId="77777777" w:rsidR="00E06649" w:rsidRPr="006711F1" w:rsidRDefault="00E06649" w:rsidP="00E06649">
      <w:pPr>
        <w:pStyle w:val="phlistitemized2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предоставить роли право на просмотр раздела/каталога, установите флажок напротив наименования этого раздела/каталога. В этом случае у роли будет право на просмотр данного раздела/каталога, но никаких действий в разделе/каталоге роль совершать не сможет;</w:t>
      </w:r>
    </w:p>
    <w:p w14:paraId="7A1F58A9" w14:textId="77777777" w:rsidR="00E06649" w:rsidRPr="006711F1" w:rsidRDefault="00E06649" w:rsidP="00E06649">
      <w:pPr>
        <w:pStyle w:val="phlistitemized2"/>
        <w:rPr>
          <w:rFonts w:ascii="Times New Roman" w:hAnsi="Times New Roman"/>
        </w:rPr>
      </w:pPr>
      <w:r w:rsidRPr="006711F1">
        <w:rPr>
          <w:rFonts w:ascii="Times New Roman" w:hAnsi="Times New Roman"/>
        </w:rPr>
        <w:t xml:space="preserve">чтобы предоставить роли права на действия в разделе/каталоге, </w:t>
      </w:r>
      <w:proofErr w:type="gramStart"/>
      <w:r w:rsidRPr="006711F1">
        <w:rPr>
          <w:rFonts w:ascii="Times New Roman" w:hAnsi="Times New Roman"/>
        </w:rPr>
        <w:t>выберите раздел/каталог</w:t>
      </w:r>
      <w:proofErr w:type="gramEnd"/>
      <w:r w:rsidRPr="006711F1">
        <w:rPr>
          <w:rFonts w:ascii="Times New Roman" w:hAnsi="Times New Roman"/>
        </w:rPr>
        <w:t xml:space="preserve"> в левой части формы. В правой части формы отобразится перечень действий данного раздела/каталога. Чтобы предоставить право на действие, установите флажок напротив подходящего действия.</w:t>
      </w:r>
    </w:p>
    <w:p w14:paraId="1F993845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proofErr w:type="gramStart"/>
      <w:r w:rsidRPr="006711F1">
        <w:rPr>
          <w:rFonts w:ascii="Times New Roman" w:hAnsi="Times New Roman" w:cs="Times New Roman"/>
        </w:rPr>
        <w:t>в</w:t>
      </w:r>
      <w:proofErr w:type="gramEnd"/>
      <w:r w:rsidRPr="006711F1">
        <w:rPr>
          <w:rFonts w:ascii="Times New Roman" w:hAnsi="Times New Roman" w:cs="Times New Roman"/>
        </w:rPr>
        <w:t xml:space="preserve"> столбце «Наименование раздела» найдите с помощью фильтра раздел «ФНСИ: Регистр медицинских организаций Российской Федерации. Версия 2» и установите права на действия: «Добавление», «Исправление», «Удаление».</w:t>
      </w:r>
    </w:p>
    <w:p w14:paraId="54105FB2" w14:textId="77777777" w:rsidR="00E06649" w:rsidRPr="006711F1" w:rsidRDefault="00E06649" w:rsidP="00E06649">
      <w:pPr>
        <w:pStyle w:val="2"/>
        <w:rPr>
          <w:rFonts w:ascii="Times New Roman" w:hAnsi="Times New Roman"/>
        </w:rPr>
      </w:pPr>
      <w:bookmarkStart w:id="84" w:name="_Ref118211946"/>
      <w:bookmarkStart w:id="85" w:name="_Toc118213802"/>
      <w:r w:rsidRPr="006711F1">
        <w:rPr>
          <w:rFonts w:ascii="Times New Roman" w:hAnsi="Times New Roman"/>
        </w:rPr>
        <w:t>Загрузка справочников из ФНСИ</w:t>
      </w:r>
      <w:bookmarkEnd w:id="84"/>
      <w:bookmarkEnd w:id="85"/>
    </w:p>
    <w:p w14:paraId="13340516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загрузить справочники из ФНСИ, выполните следующие действия:</w:t>
      </w:r>
    </w:p>
    <w:p w14:paraId="4DB3D32A" w14:textId="3E29E308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перейдите в пункт главного меню «Система/ Импорт/ Федеральная НСИ/ Добавление справочников». Откроется форма загрузки справочников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_Ref118212147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>Рисунок </w:t>
      </w:r>
      <w:r w:rsidR="00C9659D" w:rsidRPr="006711F1">
        <w:rPr>
          <w:rFonts w:ascii="Times New Roman" w:hAnsi="Times New Roman" w:cs="Times New Roman"/>
          <w:noProof/>
        </w:rPr>
        <w:t>20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06B8D89D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lastRenderedPageBreak/>
        <w:drawing>
          <wp:inline distT="0" distB="0" distL="0" distR="0" wp14:anchorId="6409D1BD" wp14:editId="30714AFC">
            <wp:extent cx="6295390" cy="2880941"/>
            <wp:effectExtent l="19050" t="19050" r="10160" b="15240"/>
            <wp:docPr id="12" name="Рисунок 12" descr="Форма загрузки федеральных справ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19032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809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5AB727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86" w:name="_Ref118212147"/>
      <w:r w:rsidRPr="006711F1">
        <w:rPr>
          <w:rFonts w:ascii="Times New Roman" w:hAnsi="Times New Roman" w:cs="Times New Roman"/>
        </w:rPr>
        <w:t>Рисунок 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20</w:t>
      </w:r>
      <w:r w:rsidRPr="006711F1">
        <w:rPr>
          <w:rFonts w:ascii="Times New Roman" w:hAnsi="Times New Roman" w:cs="Times New Roman"/>
        </w:rPr>
        <w:fldChar w:fldCharType="end"/>
      </w:r>
      <w:bookmarkEnd w:id="86"/>
      <w:r w:rsidRPr="006711F1">
        <w:rPr>
          <w:rFonts w:ascii="Times New Roman" w:hAnsi="Times New Roman" w:cs="Times New Roman"/>
        </w:rPr>
        <w:t xml:space="preserve"> – Форма загрузки федеральных справочников</w:t>
      </w:r>
    </w:p>
    <w:p w14:paraId="3F31553E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выберите значение «nsi.rosminzdrav.ru» из выпадающего списка в поле «Источник загрузки»;</w:t>
      </w:r>
    </w:p>
    <w:p w14:paraId="62A011F3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при необходимости введите </w:t>
      </w:r>
      <w:proofErr w:type="spellStart"/>
      <w:r w:rsidRPr="006711F1">
        <w:rPr>
          <w:rFonts w:ascii="Times New Roman" w:hAnsi="Times New Roman" w:cs="Times New Roman"/>
        </w:rPr>
        <w:t>токен</w:t>
      </w:r>
      <w:proofErr w:type="spellEnd"/>
      <w:r w:rsidRPr="006711F1">
        <w:rPr>
          <w:rFonts w:ascii="Times New Roman" w:hAnsi="Times New Roman" w:cs="Times New Roman"/>
        </w:rPr>
        <w:t xml:space="preserve"> пользователя в поле «Идентификатор пользователя НСИ»;</w:t>
      </w:r>
    </w:p>
    <w:p w14:paraId="31DD7CBB" w14:textId="77777777" w:rsidR="00E06649" w:rsidRPr="006711F1" w:rsidRDefault="00E06649" w:rsidP="00E06649">
      <w:pPr>
        <w:pStyle w:val="phnormal"/>
        <w:rPr>
          <w:rFonts w:ascii="Times New Roman" w:hAnsi="Times New Roman"/>
        </w:rPr>
      </w:pPr>
      <w:r w:rsidRPr="006711F1">
        <w:rPr>
          <w:rFonts w:ascii="Times New Roman" w:hAnsi="Times New Roman"/>
          <w:b/>
        </w:rPr>
        <w:t>Примечание</w:t>
      </w:r>
      <w:r w:rsidRPr="006711F1">
        <w:rPr>
          <w:rFonts w:ascii="Times New Roman" w:hAnsi="Times New Roman"/>
        </w:rPr>
        <w:t xml:space="preserve"> – Идентификатор пользователя НСИ является его </w:t>
      </w:r>
      <w:proofErr w:type="spellStart"/>
      <w:r w:rsidRPr="006711F1">
        <w:rPr>
          <w:rFonts w:ascii="Times New Roman" w:hAnsi="Times New Roman"/>
        </w:rPr>
        <w:t>токеном</w:t>
      </w:r>
      <w:proofErr w:type="spellEnd"/>
      <w:r w:rsidRPr="006711F1">
        <w:rPr>
          <w:rFonts w:ascii="Times New Roman" w:hAnsi="Times New Roman"/>
        </w:rPr>
        <w:t xml:space="preserve"> и автоматически проставляется в поле. При удалении или изменении идентификатора происходит ошибка загрузки.</w:t>
      </w:r>
    </w:p>
    <w:p w14:paraId="1906E987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proofErr w:type="gramStart"/>
      <w:r w:rsidRPr="006711F1">
        <w:rPr>
          <w:rFonts w:ascii="Times New Roman" w:hAnsi="Times New Roman" w:cs="Times New Roman"/>
        </w:rPr>
        <w:t>н</w:t>
      </w:r>
      <w:proofErr w:type="gramEnd"/>
      <w:r w:rsidRPr="006711F1">
        <w:rPr>
          <w:rFonts w:ascii="Times New Roman" w:hAnsi="Times New Roman" w:cs="Times New Roman"/>
        </w:rPr>
        <w:t>ажмите на кнопку «Загрузить». В результате в блоке «Добавление справочников НСИ» отобразится перечень справочников реестра НСИ.</w:t>
      </w:r>
    </w:p>
    <w:p w14:paraId="3939A07B" w14:textId="67F773A2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_Ref118212180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21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72CE709D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503A4E30" wp14:editId="5E6E257D">
            <wp:extent cx="2505075" cy="914400"/>
            <wp:effectExtent l="19050" t="19050" r="28575" b="19050"/>
            <wp:docPr id="13" name="Рисунок 13" descr="Окно установки раздела для загружаем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749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14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C32062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87" w:name="_Ref118212180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21</w:t>
      </w:r>
      <w:r w:rsidRPr="006711F1">
        <w:rPr>
          <w:rFonts w:ascii="Times New Roman" w:hAnsi="Times New Roman" w:cs="Times New Roman"/>
        </w:rPr>
        <w:fldChar w:fldCharType="end"/>
      </w:r>
      <w:bookmarkEnd w:id="87"/>
      <w:r w:rsidRPr="006711F1">
        <w:rPr>
          <w:rFonts w:ascii="Times New Roman" w:hAnsi="Times New Roman" w:cs="Times New Roman"/>
        </w:rPr>
        <w:t xml:space="preserve"> – Окно установки раздела для загружаемого справочника</w:t>
      </w:r>
    </w:p>
    <w:p w14:paraId="7CBE3846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укажите в поле «Раздел» код раздела, соответствующий справочнику ФНСИ. Нужное значение выбирается из справочника «Системы: разделы» с помощью кнопки </w:t>
      </w:r>
      <w:r w:rsidRPr="006711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72A60D" wp14:editId="071C9E92">
            <wp:extent cx="209550" cy="195580"/>
            <wp:effectExtent l="19050" t="19050" r="19050" b="13970"/>
            <wp:docPr id="14" name="Рисунок 14" descr="_scroll_external/attachments/image2020-10-21_12-10-12-6f23df19bce0b46357eabab7a0da2c011547f25591d042072f1cf23daace5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6435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711F1">
        <w:rPr>
          <w:rFonts w:ascii="Times New Roman" w:hAnsi="Times New Roman" w:cs="Times New Roman"/>
        </w:rPr>
        <w:t>;</w:t>
      </w:r>
    </w:p>
    <w:p w14:paraId="2881CC31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нажмите на кнопку «ОК»;</w:t>
      </w:r>
    </w:p>
    <w:p w14:paraId="168349E5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 xml:space="preserve">выберите в списке справочник ФНСИ с установленным разделом и выберите пункт контекстного меню «Загрузить версии». Начнется процесс загрузки версий </w:t>
      </w:r>
      <w:r w:rsidRPr="006711F1">
        <w:rPr>
          <w:rFonts w:ascii="Times New Roman" w:hAnsi="Times New Roman" w:cs="Times New Roman"/>
        </w:rPr>
        <w:lastRenderedPageBreak/>
        <w:t>справочника. По окончанию загрузки версий Система отобразит информационное сообщение – закройте его;</w:t>
      </w:r>
    </w:p>
    <w:p w14:paraId="45B6A4B7" w14:textId="1B1C03DE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снова выберите в списке справочник ФНСИ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_Ref118212240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22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0AD9E81C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drawing>
          <wp:inline distT="0" distB="0" distL="0" distR="0" wp14:anchorId="177FAD75" wp14:editId="132BA2DA">
            <wp:extent cx="6248400" cy="3305175"/>
            <wp:effectExtent l="19050" t="19050" r="19050" b="28575"/>
            <wp:docPr id="15" name="Рисунок 15" descr="Окно выбора версии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1068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051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AA35AA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88" w:name="_Ref118212240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22</w:t>
      </w:r>
      <w:r w:rsidRPr="006711F1">
        <w:rPr>
          <w:rFonts w:ascii="Times New Roman" w:hAnsi="Times New Roman" w:cs="Times New Roman"/>
        </w:rPr>
        <w:fldChar w:fldCharType="end"/>
      </w:r>
      <w:bookmarkEnd w:id="88"/>
      <w:r w:rsidRPr="006711F1">
        <w:rPr>
          <w:rFonts w:ascii="Times New Roman" w:hAnsi="Times New Roman" w:cs="Times New Roman"/>
        </w:rPr>
        <w:t xml:space="preserve"> – Окно выбора версии справочника</w:t>
      </w:r>
    </w:p>
    <w:p w14:paraId="70D99D23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установите флажок напротив необходимой версии и нажмите на кнопку «Ок». Содержимое справочника НСИ загрузится в выбранный раздел Системы. По окончанию загрузки справочника Система отобразит информационное сообщение – закройте его.</w:t>
      </w:r>
    </w:p>
    <w:p w14:paraId="676E3482" w14:textId="77777777" w:rsidR="00E06649" w:rsidRPr="006711F1" w:rsidRDefault="00E06649" w:rsidP="00E06649">
      <w:pPr>
        <w:pStyle w:val="2"/>
        <w:rPr>
          <w:rFonts w:ascii="Times New Roman" w:hAnsi="Times New Roman"/>
        </w:rPr>
      </w:pPr>
      <w:bookmarkStart w:id="89" w:name="_Ref118211948"/>
      <w:bookmarkStart w:id="90" w:name="_Toc118213803"/>
      <w:r w:rsidRPr="006711F1">
        <w:rPr>
          <w:rFonts w:ascii="Times New Roman" w:hAnsi="Times New Roman"/>
        </w:rPr>
        <w:t>Сопоставление справочников Системы и НСИ</w:t>
      </w:r>
      <w:bookmarkEnd w:id="89"/>
      <w:bookmarkEnd w:id="90"/>
    </w:p>
    <w:p w14:paraId="09E1558B" w14:textId="77777777" w:rsidR="00E06649" w:rsidRPr="006711F1" w:rsidRDefault="00E06649" w:rsidP="00E06649">
      <w:pPr>
        <w:pStyle w:val="phlistitemizedtitle"/>
        <w:rPr>
          <w:rFonts w:ascii="Times New Roman" w:hAnsi="Times New Roman"/>
        </w:rPr>
      </w:pPr>
      <w:r w:rsidRPr="006711F1">
        <w:rPr>
          <w:rFonts w:ascii="Times New Roman" w:hAnsi="Times New Roman"/>
        </w:rPr>
        <w:t>Чтобы сопоставить значения справочников ФНСИ и Системы, выполните следующие действия:</w:t>
      </w:r>
    </w:p>
    <w:p w14:paraId="249B61B5" w14:textId="1CCD1259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 (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 xml:space="preserve"> REF _Ref118212269 \h </w:instrText>
      </w:r>
      <w:r w:rsidRPr="006711F1">
        <w:rPr>
          <w:rFonts w:ascii="Times New Roman" w:hAnsi="Times New Roman" w:cs="Times New Roman"/>
        </w:rPr>
      </w:r>
      <w:r w:rsidR="006711F1">
        <w:rPr>
          <w:rFonts w:ascii="Times New Roman" w:hAnsi="Times New Roman" w:cs="Times New Roman"/>
        </w:rPr>
        <w:instrText xml:space="preserve"> \* MERGEFORMAT 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</w:rPr>
        <w:t xml:space="preserve">Рисунок </w:t>
      </w:r>
      <w:r w:rsidR="00C9659D" w:rsidRPr="006711F1">
        <w:rPr>
          <w:rFonts w:ascii="Times New Roman" w:hAnsi="Times New Roman" w:cs="Times New Roman"/>
          <w:noProof/>
        </w:rPr>
        <w:t>23</w:t>
      </w:r>
      <w:r w:rsidRPr="006711F1">
        <w:rPr>
          <w:rFonts w:ascii="Times New Roman" w:hAnsi="Times New Roman" w:cs="Times New Roman"/>
        </w:rPr>
        <w:fldChar w:fldCharType="end"/>
      </w:r>
      <w:r w:rsidRPr="006711F1">
        <w:rPr>
          <w:rFonts w:ascii="Times New Roman" w:hAnsi="Times New Roman" w:cs="Times New Roman"/>
        </w:rPr>
        <w:t>);</w:t>
      </w:r>
    </w:p>
    <w:p w14:paraId="780016AC" w14:textId="77777777" w:rsidR="00E06649" w:rsidRPr="006711F1" w:rsidRDefault="00E06649" w:rsidP="00E06649">
      <w:pPr>
        <w:pStyle w:val="phfigure"/>
        <w:rPr>
          <w:rFonts w:ascii="Times New Roman" w:hAnsi="Times New Roman"/>
        </w:rPr>
      </w:pPr>
      <w:r w:rsidRPr="006711F1">
        <w:rPr>
          <w:rFonts w:ascii="Times New Roman" w:hAnsi="Times New Roman"/>
          <w:noProof/>
        </w:rPr>
        <w:lastRenderedPageBreak/>
        <w:drawing>
          <wp:inline distT="0" distB="0" distL="0" distR="0" wp14:anchorId="39DF3EC1" wp14:editId="59750DD8">
            <wp:extent cx="6295390" cy="2808579"/>
            <wp:effectExtent l="19050" t="19050" r="10160" b="11430"/>
            <wp:docPr id="16" name="Рисунок 16" descr="Форма сопоставления справочников Системы и ФН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319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085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72ADFC" w14:textId="77777777" w:rsidR="00E06649" w:rsidRPr="006711F1" w:rsidRDefault="00E06649" w:rsidP="00E06649">
      <w:pPr>
        <w:pStyle w:val="phfiguretitle"/>
        <w:rPr>
          <w:rFonts w:ascii="Times New Roman" w:hAnsi="Times New Roman" w:cs="Times New Roman"/>
        </w:rPr>
      </w:pPr>
      <w:bookmarkStart w:id="91" w:name="_Ref118212269"/>
      <w:r w:rsidRPr="006711F1">
        <w:rPr>
          <w:rFonts w:ascii="Times New Roman" w:hAnsi="Times New Roman" w:cs="Times New Roman"/>
        </w:rPr>
        <w:t xml:space="preserve">Рисунок </w:t>
      </w:r>
      <w:r w:rsidRPr="006711F1">
        <w:rPr>
          <w:rFonts w:ascii="Times New Roman" w:hAnsi="Times New Roman" w:cs="Times New Roman"/>
        </w:rPr>
        <w:fldChar w:fldCharType="begin"/>
      </w:r>
      <w:r w:rsidRPr="006711F1">
        <w:rPr>
          <w:rFonts w:ascii="Times New Roman" w:hAnsi="Times New Roman" w:cs="Times New Roman"/>
        </w:rPr>
        <w:instrText>SEQ Рисунок \* ARABIC</w:instrText>
      </w:r>
      <w:r w:rsidRPr="006711F1">
        <w:rPr>
          <w:rFonts w:ascii="Times New Roman" w:hAnsi="Times New Roman" w:cs="Times New Roman"/>
        </w:rPr>
        <w:fldChar w:fldCharType="separate"/>
      </w:r>
      <w:r w:rsidR="00C9659D" w:rsidRPr="006711F1">
        <w:rPr>
          <w:rFonts w:ascii="Times New Roman" w:hAnsi="Times New Roman" w:cs="Times New Roman"/>
          <w:noProof/>
        </w:rPr>
        <w:t>23</w:t>
      </w:r>
      <w:r w:rsidRPr="006711F1">
        <w:rPr>
          <w:rFonts w:ascii="Times New Roman" w:hAnsi="Times New Roman" w:cs="Times New Roman"/>
        </w:rPr>
        <w:fldChar w:fldCharType="end"/>
      </w:r>
      <w:bookmarkEnd w:id="91"/>
      <w:r w:rsidRPr="006711F1">
        <w:rPr>
          <w:rFonts w:ascii="Times New Roman" w:hAnsi="Times New Roman" w:cs="Times New Roman"/>
        </w:rPr>
        <w:t xml:space="preserve"> – Форма сопоставления справочников Системы и ФНСИ</w:t>
      </w:r>
    </w:p>
    <w:p w14:paraId="68896CCB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укажите в поле «Справочник НСИ» требуемый справочник НСИ. В блоке «Справочник НСИ» отобразится содержимое выбранного справочника;</w:t>
      </w:r>
    </w:p>
    <w:p w14:paraId="7B1F9630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укажите в поле «Раздел МИС» сопоставляемый справочник Системы. В блоке «Значения раздела МИС» отобразится содержимое выбранного справочника;</w:t>
      </w:r>
    </w:p>
    <w:p w14:paraId="05D1A59A" w14:textId="77777777" w:rsidR="00E06649" w:rsidRPr="006711F1" w:rsidRDefault="00E06649" w:rsidP="00E06649">
      <w:pPr>
        <w:pStyle w:val="phlistitemized1"/>
        <w:rPr>
          <w:rFonts w:ascii="Times New Roman" w:hAnsi="Times New Roman" w:cs="Times New Roman"/>
        </w:rPr>
      </w:pPr>
      <w:r w:rsidRPr="006711F1">
        <w:rPr>
          <w:rFonts w:ascii="Times New Roman" w:hAnsi="Times New Roman" w:cs="Times New Roman"/>
        </w:rPr>
        <w:t>сопоставьте значения выбранных справочников следующим образом:</w:t>
      </w:r>
    </w:p>
    <w:p w14:paraId="56CAC9A7" w14:textId="77777777" w:rsidR="00E06649" w:rsidRPr="006711F1" w:rsidRDefault="00E06649" w:rsidP="00E06649">
      <w:pPr>
        <w:pStyle w:val="phlistitemized2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выберите в списке значение федерального справочника;</w:t>
      </w:r>
    </w:p>
    <w:p w14:paraId="57D95FEF" w14:textId="6E6248D4" w:rsidR="001C2F50" w:rsidRPr="006711F1" w:rsidRDefault="00E06649" w:rsidP="00E06649">
      <w:pPr>
        <w:pStyle w:val="phlistitemized2"/>
        <w:rPr>
          <w:rFonts w:ascii="Times New Roman" w:hAnsi="Times New Roman"/>
        </w:rPr>
      </w:pPr>
      <w:r w:rsidRPr="006711F1">
        <w:rPr>
          <w:rFonts w:ascii="Times New Roman" w:hAnsi="Times New Roman"/>
        </w:rPr>
        <w:t>выберите в списке значение справочника Системы и выберите пункт контекстного меню «Добавить связь со справочником НСИ». Выбранные значения справочников будут сопоставлены.</w:t>
      </w:r>
      <w:bookmarkStart w:id="92" w:name="_GoBack"/>
      <w:bookmarkEnd w:id="92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79"/>
        <w:gridCol w:w="1164"/>
        <w:gridCol w:w="1131"/>
        <w:gridCol w:w="885"/>
        <w:gridCol w:w="1271"/>
        <w:gridCol w:w="1185"/>
        <w:gridCol w:w="885"/>
        <w:gridCol w:w="1408"/>
        <w:gridCol w:w="1112"/>
        <w:gridCol w:w="694"/>
      </w:tblGrid>
      <w:tr w:rsidR="00E06649" w:rsidRPr="006711F1" w14:paraId="1C1847F2" w14:textId="77777777" w:rsidTr="00E06649">
        <w:trPr>
          <w:trHeight w:val="415"/>
        </w:trPr>
        <w:tc>
          <w:tcPr>
            <w:tcW w:w="5000" w:type="pct"/>
            <w:gridSpan w:val="10"/>
          </w:tcPr>
          <w:p w14:paraId="41A618F5" w14:textId="77777777" w:rsidR="007448E0" w:rsidRPr="006711F1" w:rsidRDefault="007448E0" w:rsidP="00284514">
            <w:pPr>
              <w:pStyle w:val="phtitlevoid"/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1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E06649" w:rsidRPr="006711F1" w14:paraId="6D840EB1" w14:textId="77777777" w:rsidTr="00E06649">
        <w:tc>
          <w:tcPr>
            <w:tcW w:w="326" w:type="pct"/>
            <w:vMerge w:val="restart"/>
          </w:tcPr>
          <w:p w14:paraId="6A8CD9B1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2137" w:type="pct"/>
            <w:gridSpan w:val="4"/>
          </w:tcPr>
          <w:p w14:paraId="38883FC8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569" w:type="pct"/>
            <w:vMerge w:val="restart"/>
          </w:tcPr>
          <w:p w14:paraId="5E03A562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Всего листов (страниц) в док</w:t>
            </w:r>
            <w:proofErr w:type="gramStart"/>
            <w:r w:rsidRPr="006711F1">
              <w:rPr>
                <w:rFonts w:ascii="Times New Roman" w:hAnsi="Times New Roman" w:cs="Times New Roman"/>
              </w:rPr>
              <w:t>у-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  <w:t>менте</w:t>
            </w:r>
          </w:p>
        </w:tc>
        <w:tc>
          <w:tcPr>
            <w:tcW w:w="425" w:type="pct"/>
            <w:vMerge w:val="restart"/>
          </w:tcPr>
          <w:p w14:paraId="4CEC969D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Номер док</w:t>
            </w:r>
            <w:proofErr w:type="gramStart"/>
            <w:r w:rsidRPr="006711F1">
              <w:rPr>
                <w:rFonts w:ascii="Times New Roman" w:hAnsi="Times New Roman" w:cs="Times New Roman"/>
              </w:rPr>
              <w:t>у-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  <w:t>мента</w:t>
            </w:r>
          </w:p>
        </w:tc>
        <w:tc>
          <w:tcPr>
            <w:tcW w:w="676" w:type="pct"/>
            <w:vMerge w:val="restart"/>
          </w:tcPr>
          <w:p w14:paraId="2B5AE219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Входящий номер сопровод</w:t>
            </w:r>
            <w:proofErr w:type="gramStart"/>
            <w:r w:rsidRPr="006711F1">
              <w:rPr>
                <w:rFonts w:ascii="Times New Roman" w:hAnsi="Times New Roman" w:cs="Times New Roman"/>
              </w:rPr>
              <w:t>и-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14:paraId="58A0A37C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33" w:type="pct"/>
            <w:vMerge w:val="restart"/>
          </w:tcPr>
          <w:p w14:paraId="25ACB40D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Дата</w:t>
            </w:r>
          </w:p>
        </w:tc>
      </w:tr>
      <w:tr w:rsidR="00E06649" w:rsidRPr="006711F1" w14:paraId="7073C3C8" w14:textId="77777777" w:rsidTr="00E06649">
        <w:trPr>
          <w:trHeight w:val="783"/>
        </w:trPr>
        <w:tc>
          <w:tcPr>
            <w:tcW w:w="326" w:type="pct"/>
            <w:vMerge/>
          </w:tcPr>
          <w:p w14:paraId="7E349070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1960782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Измене</w:t>
            </w:r>
            <w:proofErr w:type="gramStart"/>
            <w:r w:rsidRPr="006711F1">
              <w:rPr>
                <w:rFonts w:ascii="Times New Roman" w:hAnsi="Times New Roman" w:cs="Times New Roman"/>
              </w:rPr>
              <w:t>н-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</w:r>
            <w:proofErr w:type="spellStart"/>
            <w:r w:rsidRPr="006711F1">
              <w:rPr>
                <w:rFonts w:ascii="Times New Roman" w:hAnsi="Times New Roman" w:cs="Times New Roman"/>
              </w:rPr>
              <w:t>ных</w:t>
            </w:r>
            <w:proofErr w:type="spellEnd"/>
          </w:p>
        </w:tc>
        <w:tc>
          <w:tcPr>
            <w:tcW w:w="543" w:type="pct"/>
          </w:tcPr>
          <w:p w14:paraId="33AAD294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замене</w:t>
            </w:r>
            <w:proofErr w:type="gramStart"/>
            <w:r w:rsidRPr="006711F1">
              <w:rPr>
                <w:rFonts w:ascii="Times New Roman" w:hAnsi="Times New Roman" w:cs="Times New Roman"/>
              </w:rPr>
              <w:t>н-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</w:r>
            <w:proofErr w:type="spellStart"/>
            <w:r w:rsidRPr="006711F1">
              <w:rPr>
                <w:rFonts w:ascii="Times New Roman" w:hAnsi="Times New Roman" w:cs="Times New Roman"/>
              </w:rPr>
              <w:t>ных</w:t>
            </w:r>
            <w:proofErr w:type="spellEnd"/>
          </w:p>
        </w:tc>
        <w:tc>
          <w:tcPr>
            <w:tcW w:w="425" w:type="pct"/>
          </w:tcPr>
          <w:p w14:paraId="3B5D5520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r w:rsidRPr="006711F1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610" w:type="pct"/>
          </w:tcPr>
          <w:p w14:paraId="069792E8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6711F1">
              <w:rPr>
                <w:rFonts w:ascii="Times New Roman" w:hAnsi="Times New Roman" w:cs="Times New Roman"/>
              </w:rPr>
              <w:t>аннулир</w:t>
            </w:r>
            <w:proofErr w:type="gramStart"/>
            <w:r w:rsidRPr="006711F1">
              <w:rPr>
                <w:rFonts w:ascii="Times New Roman" w:hAnsi="Times New Roman" w:cs="Times New Roman"/>
              </w:rPr>
              <w:t>о</w:t>
            </w:r>
            <w:proofErr w:type="spellEnd"/>
            <w:r w:rsidRPr="006711F1">
              <w:rPr>
                <w:rFonts w:ascii="Times New Roman" w:hAnsi="Times New Roman" w:cs="Times New Roman"/>
              </w:rPr>
              <w:t>-</w:t>
            </w:r>
            <w:proofErr w:type="gramEnd"/>
            <w:r w:rsidRPr="006711F1">
              <w:rPr>
                <w:rFonts w:ascii="Times New Roman" w:hAnsi="Times New Roman" w:cs="Times New Roman"/>
              </w:rPr>
              <w:br/>
              <w:t>ванных</w:t>
            </w:r>
          </w:p>
        </w:tc>
        <w:tc>
          <w:tcPr>
            <w:tcW w:w="569" w:type="pct"/>
            <w:vMerge/>
          </w:tcPr>
          <w:p w14:paraId="7FEB7F6E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vMerge/>
          </w:tcPr>
          <w:p w14:paraId="0884A529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  <w:vMerge/>
          </w:tcPr>
          <w:p w14:paraId="63C0D5A8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14:paraId="77D17DF9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  <w:vMerge/>
          </w:tcPr>
          <w:p w14:paraId="3ADAA188" w14:textId="77777777" w:rsidR="007448E0" w:rsidRPr="006711F1" w:rsidRDefault="007448E0" w:rsidP="00284514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2E749C64" w14:textId="77777777" w:rsidTr="00E06649">
        <w:trPr>
          <w:trHeight w:val="444"/>
        </w:trPr>
        <w:tc>
          <w:tcPr>
            <w:tcW w:w="326" w:type="pct"/>
          </w:tcPr>
          <w:p w14:paraId="242AC6A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18136C8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C364C0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A10A1F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B220AE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409CE3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737C1B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11008E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F32B4A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5749349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69C42A1C" w14:textId="77777777" w:rsidTr="00E06649">
        <w:trPr>
          <w:trHeight w:val="444"/>
        </w:trPr>
        <w:tc>
          <w:tcPr>
            <w:tcW w:w="326" w:type="pct"/>
          </w:tcPr>
          <w:p w14:paraId="4AA07FF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0A5B210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50F80C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ECD489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44657B1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430768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23FE9F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78FF892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E3DE15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6FA420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1835F7B6" w14:textId="77777777" w:rsidTr="00E06649">
        <w:trPr>
          <w:trHeight w:val="444"/>
        </w:trPr>
        <w:tc>
          <w:tcPr>
            <w:tcW w:w="326" w:type="pct"/>
          </w:tcPr>
          <w:p w14:paraId="2590620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F0D183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467750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001BFC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4E27D3A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68F029C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0807FC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CB2DB1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48D085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185771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34EA255D" w14:textId="77777777" w:rsidTr="00E06649">
        <w:trPr>
          <w:trHeight w:val="444"/>
        </w:trPr>
        <w:tc>
          <w:tcPr>
            <w:tcW w:w="326" w:type="pct"/>
          </w:tcPr>
          <w:p w14:paraId="696CB27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0A08808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336FB4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F52BCE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425587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7BF8B5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A519F1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84FF87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6EFBA3E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6CCABD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3A66BF1B" w14:textId="77777777" w:rsidTr="00E06649">
        <w:trPr>
          <w:trHeight w:val="444"/>
        </w:trPr>
        <w:tc>
          <w:tcPr>
            <w:tcW w:w="326" w:type="pct"/>
          </w:tcPr>
          <w:p w14:paraId="15A81FB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DD5EC3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2D435C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21EE81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6BA459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30CBB8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A81EAD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51A8BE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674E77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6DDFB66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680272D5" w14:textId="77777777" w:rsidTr="00E06649">
        <w:trPr>
          <w:trHeight w:val="444"/>
        </w:trPr>
        <w:tc>
          <w:tcPr>
            <w:tcW w:w="326" w:type="pct"/>
          </w:tcPr>
          <w:p w14:paraId="12BE2F2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52485F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533826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41DD1E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70A5EC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3E2427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A1DCBF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425B32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4557519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1E0CC1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70B713A0" w14:textId="77777777" w:rsidTr="00E06649">
        <w:trPr>
          <w:trHeight w:val="444"/>
        </w:trPr>
        <w:tc>
          <w:tcPr>
            <w:tcW w:w="326" w:type="pct"/>
          </w:tcPr>
          <w:p w14:paraId="40FC457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902029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D2AD15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EAEF3E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8D0400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8346B1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DFC129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A61F32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ABA509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8B2DC3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7178691E" w14:textId="77777777" w:rsidTr="00E06649">
        <w:trPr>
          <w:trHeight w:val="444"/>
        </w:trPr>
        <w:tc>
          <w:tcPr>
            <w:tcW w:w="326" w:type="pct"/>
          </w:tcPr>
          <w:p w14:paraId="3A78E5A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B0FDDC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ABB595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05FD7E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7EA2BE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DA23FB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473155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E0582F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47F177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AB3741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5D3CEB4E" w14:textId="77777777" w:rsidTr="00E06649">
        <w:trPr>
          <w:trHeight w:val="444"/>
        </w:trPr>
        <w:tc>
          <w:tcPr>
            <w:tcW w:w="326" w:type="pct"/>
          </w:tcPr>
          <w:p w14:paraId="3365A5E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5D9A481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2CC648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639AED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DF63EF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ADB2D4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564CD9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72F062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420C9F4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948143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2E204B49" w14:textId="77777777" w:rsidTr="00E06649">
        <w:trPr>
          <w:trHeight w:val="444"/>
        </w:trPr>
        <w:tc>
          <w:tcPr>
            <w:tcW w:w="326" w:type="pct"/>
          </w:tcPr>
          <w:p w14:paraId="051C017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1E708B1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5E95DEC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690732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E9F5AF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2728D5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FA58FB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D860C2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A8E383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0D0FB1A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1B0B470D" w14:textId="77777777" w:rsidTr="00E06649">
        <w:trPr>
          <w:trHeight w:val="444"/>
        </w:trPr>
        <w:tc>
          <w:tcPr>
            <w:tcW w:w="326" w:type="pct"/>
          </w:tcPr>
          <w:p w14:paraId="27F4F8A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7BF3DCE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556F947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4A06D5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98F1B4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215BAD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6ACF03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38762D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BE7A02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FF8E8E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45FF566C" w14:textId="77777777" w:rsidTr="00E06649">
        <w:trPr>
          <w:trHeight w:val="444"/>
        </w:trPr>
        <w:tc>
          <w:tcPr>
            <w:tcW w:w="326" w:type="pct"/>
          </w:tcPr>
          <w:p w14:paraId="1AB1777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541F85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EE0D3B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2279AA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463E95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7FB295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96E933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211F12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55C648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488FA8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21B64B5" w14:textId="77777777" w:rsidTr="00E06649">
        <w:trPr>
          <w:trHeight w:val="444"/>
        </w:trPr>
        <w:tc>
          <w:tcPr>
            <w:tcW w:w="326" w:type="pct"/>
          </w:tcPr>
          <w:p w14:paraId="6FA3373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38910F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1C5DB12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160CBB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97473C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389EDD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D75F71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6195311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388B2B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E3C15C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42BE1D08" w14:textId="77777777" w:rsidTr="00E06649">
        <w:trPr>
          <w:trHeight w:val="444"/>
        </w:trPr>
        <w:tc>
          <w:tcPr>
            <w:tcW w:w="326" w:type="pct"/>
          </w:tcPr>
          <w:p w14:paraId="6FF3343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0261DB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14F8F4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438C32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0A29A2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8FFFFB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000EE0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EB7B23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583CF2F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542122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237F8A2B" w14:textId="77777777" w:rsidTr="00E06649">
        <w:trPr>
          <w:trHeight w:val="444"/>
        </w:trPr>
        <w:tc>
          <w:tcPr>
            <w:tcW w:w="326" w:type="pct"/>
          </w:tcPr>
          <w:p w14:paraId="126C99B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B51EB3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0B90F0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682FB3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9ECBEE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A6588A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438407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6D0EE2B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6F1D32A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E2CB09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2EC8A421" w14:textId="77777777" w:rsidTr="00E06649">
        <w:trPr>
          <w:trHeight w:val="444"/>
        </w:trPr>
        <w:tc>
          <w:tcPr>
            <w:tcW w:w="326" w:type="pct"/>
          </w:tcPr>
          <w:p w14:paraId="6EE44A0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6F876B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4EEF65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E6C3ED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9B4A26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61C6A4B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CA9671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9E4545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785556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12AB75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ACE790B" w14:textId="77777777" w:rsidTr="00E06649">
        <w:trPr>
          <w:trHeight w:val="444"/>
        </w:trPr>
        <w:tc>
          <w:tcPr>
            <w:tcW w:w="326" w:type="pct"/>
          </w:tcPr>
          <w:p w14:paraId="624D54D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BBB8CB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7511806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B77ACE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9322B9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4BFD0E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DBDB72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12277A4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F8BCBD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0117D83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3AAFC6EB" w14:textId="77777777" w:rsidTr="00E06649">
        <w:trPr>
          <w:trHeight w:val="444"/>
        </w:trPr>
        <w:tc>
          <w:tcPr>
            <w:tcW w:w="326" w:type="pct"/>
          </w:tcPr>
          <w:p w14:paraId="2E06644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641CF7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5C2193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24DF52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63C2860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89D72F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B51650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C9E50F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0957BE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1C055F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195BE1FF" w14:textId="77777777" w:rsidTr="00E06649">
        <w:trPr>
          <w:trHeight w:val="444"/>
        </w:trPr>
        <w:tc>
          <w:tcPr>
            <w:tcW w:w="326" w:type="pct"/>
          </w:tcPr>
          <w:p w14:paraId="046EF07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F0B45C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5E804FC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B82AFB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F9BA81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718C659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221B5D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24988E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6A165F5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7552AE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1A0FBD7" w14:textId="77777777" w:rsidTr="00E06649">
        <w:trPr>
          <w:trHeight w:val="444"/>
        </w:trPr>
        <w:tc>
          <w:tcPr>
            <w:tcW w:w="326" w:type="pct"/>
          </w:tcPr>
          <w:p w14:paraId="74F9B3B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A6FBF7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1C11A96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C9D88F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29C922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7B9F7F9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0EF92B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71DC208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4D83DF9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6CE4104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CB80300" w14:textId="77777777" w:rsidTr="00E06649">
        <w:trPr>
          <w:trHeight w:val="444"/>
        </w:trPr>
        <w:tc>
          <w:tcPr>
            <w:tcW w:w="326" w:type="pct"/>
          </w:tcPr>
          <w:p w14:paraId="17EA223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0C2FCA9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07CA93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974595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F94433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65E2BC9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668D3A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E8B8FD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B1B235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B26DB4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890B81A" w14:textId="77777777" w:rsidTr="00E06649">
        <w:trPr>
          <w:trHeight w:val="444"/>
        </w:trPr>
        <w:tc>
          <w:tcPr>
            <w:tcW w:w="326" w:type="pct"/>
          </w:tcPr>
          <w:p w14:paraId="0A57CB4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51F1A9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754B257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EE8F23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9A0F36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EA7BFC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47599C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E982DC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F20C24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66CAAE6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6C7A79DC" w14:textId="77777777" w:rsidTr="00E06649">
        <w:trPr>
          <w:trHeight w:val="444"/>
        </w:trPr>
        <w:tc>
          <w:tcPr>
            <w:tcW w:w="326" w:type="pct"/>
          </w:tcPr>
          <w:p w14:paraId="32F3706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02BC05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97D8CE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0949EC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09C8FCA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144FB2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E638E36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C538A4E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BEDABB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7E1CCC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0ABF33C8" w14:textId="77777777" w:rsidTr="00E06649">
        <w:trPr>
          <w:trHeight w:val="444"/>
        </w:trPr>
        <w:tc>
          <w:tcPr>
            <w:tcW w:w="326" w:type="pct"/>
          </w:tcPr>
          <w:p w14:paraId="31A1DF4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9FEEE60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40B94F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B5EBB7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C4BC2F7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18350A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5BAD99B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C3B0A9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10112ECD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E3D24F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E06649" w:rsidRPr="006711F1" w14:paraId="2DB8F9C0" w14:textId="77777777" w:rsidTr="00E06649">
        <w:trPr>
          <w:trHeight w:val="444"/>
        </w:trPr>
        <w:tc>
          <w:tcPr>
            <w:tcW w:w="326" w:type="pct"/>
          </w:tcPr>
          <w:p w14:paraId="6432277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73200532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E7445A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D9FEBB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B225DC3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073E7F8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996DEAC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BE9548F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15DD741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817A245" w14:textId="77777777" w:rsidR="007448E0" w:rsidRPr="006711F1" w:rsidRDefault="007448E0" w:rsidP="0028451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</w:tbl>
    <w:p w14:paraId="2C51F592" w14:textId="77777777" w:rsidR="007448E0" w:rsidRPr="006711F1" w:rsidRDefault="007448E0" w:rsidP="007448E0">
      <w:pPr>
        <w:pStyle w:val="phnormal"/>
        <w:rPr>
          <w:rFonts w:ascii="Times New Roman" w:hAnsi="Times New Roman"/>
        </w:rPr>
      </w:pPr>
    </w:p>
    <w:sectPr w:rsidR="007448E0" w:rsidRPr="006711F1" w:rsidSect="006711F1">
      <w:footerReference w:type="default" r:id="rId35"/>
      <w:footerReference w:type="first" r:id="rId36"/>
      <w:pgSz w:w="11899" w:h="16838"/>
      <w:pgMar w:top="567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17B74" w14:textId="77777777" w:rsidR="003D70DA" w:rsidRDefault="003D70DA">
      <w:pPr>
        <w:spacing w:line="240" w:lineRule="auto"/>
      </w:pPr>
      <w:r>
        <w:separator/>
      </w:r>
    </w:p>
  </w:endnote>
  <w:endnote w:type="continuationSeparator" w:id="0">
    <w:p w14:paraId="3691BC9C" w14:textId="77777777" w:rsidR="003D70DA" w:rsidRDefault="003D70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29836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5119B878" w14:textId="6A5086B8" w:rsidR="00E06649" w:rsidRPr="006711F1" w:rsidRDefault="00E06649">
        <w:pPr>
          <w:pStyle w:val="aa"/>
          <w:jc w:val="center"/>
          <w:rPr>
            <w:rFonts w:ascii="Times New Roman" w:hAnsi="Times New Roman"/>
            <w:sz w:val="22"/>
            <w:szCs w:val="22"/>
          </w:rPr>
        </w:pPr>
        <w:r w:rsidRPr="006711F1">
          <w:rPr>
            <w:rFonts w:ascii="Times New Roman" w:hAnsi="Times New Roman"/>
            <w:sz w:val="22"/>
            <w:szCs w:val="22"/>
          </w:rPr>
          <w:fldChar w:fldCharType="begin"/>
        </w:r>
        <w:r w:rsidRPr="006711F1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6711F1">
          <w:rPr>
            <w:rFonts w:ascii="Times New Roman" w:hAnsi="Times New Roman"/>
            <w:sz w:val="22"/>
            <w:szCs w:val="22"/>
          </w:rPr>
          <w:fldChar w:fldCharType="separate"/>
        </w:r>
        <w:r w:rsidR="006711F1">
          <w:rPr>
            <w:rFonts w:ascii="Times New Roman" w:hAnsi="Times New Roman"/>
            <w:noProof/>
            <w:sz w:val="22"/>
            <w:szCs w:val="22"/>
          </w:rPr>
          <w:t>24</w:t>
        </w:r>
        <w:r w:rsidRPr="006711F1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D3F7D" w14:textId="77777777" w:rsidR="00E06649" w:rsidRPr="006711F1" w:rsidRDefault="00E06649" w:rsidP="00AF3D84">
    <w:pPr>
      <w:pStyle w:val="phtitlepagedocpart"/>
      <w:rPr>
        <w:rFonts w:ascii="Times New Roman" w:hAnsi="Times New Roman" w:cs="Times New Roman"/>
        <w:b w:val="0"/>
        <w:sz w:val="22"/>
        <w:szCs w:val="22"/>
      </w:rPr>
    </w:pPr>
    <w:r w:rsidRPr="006711F1">
      <w:rPr>
        <w:rFonts w:ascii="Times New Roman" w:hAnsi="Times New Roman" w:cs="Times New Roman"/>
        <w:b w:val="0"/>
        <w:sz w:val="22"/>
        <w:szCs w:val="22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BF2D8" w14:textId="77777777" w:rsidR="003D70DA" w:rsidRDefault="003D70DA">
      <w:pPr>
        <w:spacing w:line="240" w:lineRule="auto"/>
      </w:pPr>
      <w:r>
        <w:separator/>
      </w:r>
    </w:p>
  </w:footnote>
  <w:footnote w:type="continuationSeparator" w:id="0">
    <w:p w14:paraId="4BB71922" w14:textId="77777777" w:rsidR="003D70DA" w:rsidRDefault="003D70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42107"/>
    <w:multiLevelType w:val="multilevel"/>
    <w:tmpl w:val="DF8697A0"/>
    <w:numStyleLink w:val="phadditiontitle"/>
  </w:abstractNum>
  <w:abstractNum w:abstractNumId="7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>
    <w:nsid w:val="52A83BC4"/>
    <w:multiLevelType w:val="multilevel"/>
    <w:tmpl w:val="DF8697A0"/>
    <w:numStyleLink w:val="phadditiontitle"/>
  </w:abstractNum>
  <w:abstractNum w:abstractNumId="11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1"/>
  </w:num>
  <w:num w:numId="5">
    <w:abstractNumId w:val="2"/>
  </w:num>
  <w:num w:numId="6">
    <w:abstractNumId w:val="3"/>
  </w:num>
  <w:num w:numId="7">
    <w:abstractNumId w:val="17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15"/>
  </w:num>
  <w:num w:numId="13">
    <w:abstractNumId w:val="7"/>
  </w:num>
  <w:num w:numId="14">
    <w:abstractNumId w:val="4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0"/>
  </w:num>
  <w:num w:numId="18">
    <w:abstractNumId w:val="13"/>
  </w:num>
  <w:num w:numId="19">
    <w:abstractNumId w:val="6"/>
    <w:lvlOverride w:ilvl="0">
      <w:lvl w:ilvl="0">
        <w:start w:val="1"/>
        <w:numFmt w:val="russianUpper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51"/>
    <w:rsid w:val="00000330"/>
    <w:rsid w:val="00001B6E"/>
    <w:rsid w:val="0001175D"/>
    <w:rsid w:val="000174F7"/>
    <w:rsid w:val="000176D9"/>
    <w:rsid w:val="00020A64"/>
    <w:rsid w:val="000345BB"/>
    <w:rsid w:val="000371D6"/>
    <w:rsid w:val="00042947"/>
    <w:rsid w:val="0004794A"/>
    <w:rsid w:val="00053BAB"/>
    <w:rsid w:val="00055224"/>
    <w:rsid w:val="00056B43"/>
    <w:rsid w:val="0006341D"/>
    <w:rsid w:val="00064671"/>
    <w:rsid w:val="00065ED9"/>
    <w:rsid w:val="000669E0"/>
    <w:rsid w:val="00082616"/>
    <w:rsid w:val="00085FD9"/>
    <w:rsid w:val="00091F1E"/>
    <w:rsid w:val="000A2545"/>
    <w:rsid w:val="000B1C98"/>
    <w:rsid w:val="000B387C"/>
    <w:rsid w:val="000D2590"/>
    <w:rsid w:val="000D499C"/>
    <w:rsid w:val="000D6D79"/>
    <w:rsid w:val="000E57ED"/>
    <w:rsid w:val="000E62C2"/>
    <w:rsid w:val="000F1854"/>
    <w:rsid w:val="000F5092"/>
    <w:rsid w:val="00102A51"/>
    <w:rsid w:val="00115E3A"/>
    <w:rsid w:val="0012072B"/>
    <w:rsid w:val="0013593A"/>
    <w:rsid w:val="00141222"/>
    <w:rsid w:val="00143B4B"/>
    <w:rsid w:val="00146C45"/>
    <w:rsid w:val="00150CC8"/>
    <w:rsid w:val="001530E7"/>
    <w:rsid w:val="00153F20"/>
    <w:rsid w:val="0015478B"/>
    <w:rsid w:val="00156F0D"/>
    <w:rsid w:val="00173B90"/>
    <w:rsid w:val="00177C6C"/>
    <w:rsid w:val="0018068C"/>
    <w:rsid w:val="00180916"/>
    <w:rsid w:val="001821A8"/>
    <w:rsid w:val="001872D4"/>
    <w:rsid w:val="0019521D"/>
    <w:rsid w:val="001A1360"/>
    <w:rsid w:val="001C2F50"/>
    <w:rsid w:val="001C3614"/>
    <w:rsid w:val="001D03A9"/>
    <w:rsid w:val="001D75EA"/>
    <w:rsid w:val="001E145D"/>
    <w:rsid w:val="001E3B1B"/>
    <w:rsid w:val="001E3F81"/>
    <w:rsid w:val="001F0174"/>
    <w:rsid w:val="001F0B70"/>
    <w:rsid w:val="001F5BD8"/>
    <w:rsid w:val="00200442"/>
    <w:rsid w:val="00201B47"/>
    <w:rsid w:val="002043BC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84514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3E75"/>
    <w:rsid w:val="00315745"/>
    <w:rsid w:val="00325D12"/>
    <w:rsid w:val="00326673"/>
    <w:rsid w:val="00330C80"/>
    <w:rsid w:val="00331587"/>
    <w:rsid w:val="00336ECC"/>
    <w:rsid w:val="0034010A"/>
    <w:rsid w:val="00340300"/>
    <w:rsid w:val="003425B0"/>
    <w:rsid w:val="003428C7"/>
    <w:rsid w:val="00344BB5"/>
    <w:rsid w:val="00344CE9"/>
    <w:rsid w:val="003518EE"/>
    <w:rsid w:val="00352D9A"/>
    <w:rsid w:val="00354809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D70DA"/>
    <w:rsid w:val="003F6EC0"/>
    <w:rsid w:val="00400C21"/>
    <w:rsid w:val="00413690"/>
    <w:rsid w:val="00425E40"/>
    <w:rsid w:val="004266BE"/>
    <w:rsid w:val="004322CF"/>
    <w:rsid w:val="00437EB3"/>
    <w:rsid w:val="00443EED"/>
    <w:rsid w:val="00445DD7"/>
    <w:rsid w:val="00446192"/>
    <w:rsid w:val="00452C6E"/>
    <w:rsid w:val="00455CD7"/>
    <w:rsid w:val="00456C96"/>
    <w:rsid w:val="0046101E"/>
    <w:rsid w:val="00461C23"/>
    <w:rsid w:val="00462D65"/>
    <w:rsid w:val="00474975"/>
    <w:rsid w:val="00474ACE"/>
    <w:rsid w:val="004806C3"/>
    <w:rsid w:val="00481948"/>
    <w:rsid w:val="00483DC6"/>
    <w:rsid w:val="00487784"/>
    <w:rsid w:val="00491108"/>
    <w:rsid w:val="00491FD8"/>
    <w:rsid w:val="004934CB"/>
    <w:rsid w:val="004A543F"/>
    <w:rsid w:val="004B0910"/>
    <w:rsid w:val="004B0E42"/>
    <w:rsid w:val="004B4353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5C1590"/>
    <w:rsid w:val="00605B03"/>
    <w:rsid w:val="00615E04"/>
    <w:rsid w:val="00626ADC"/>
    <w:rsid w:val="00626BD9"/>
    <w:rsid w:val="0063464D"/>
    <w:rsid w:val="00635019"/>
    <w:rsid w:val="00641D00"/>
    <w:rsid w:val="006506A5"/>
    <w:rsid w:val="00657E0A"/>
    <w:rsid w:val="00661F22"/>
    <w:rsid w:val="006711F1"/>
    <w:rsid w:val="00680209"/>
    <w:rsid w:val="00680491"/>
    <w:rsid w:val="00687C0D"/>
    <w:rsid w:val="006903FA"/>
    <w:rsid w:val="00694F9C"/>
    <w:rsid w:val="006952FE"/>
    <w:rsid w:val="00696A79"/>
    <w:rsid w:val="006A2407"/>
    <w:rsid w:val="006B2C3A"/>
    <w:rsid w:val="006C35D6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169C8"/>
    <w:rsid w:val="00720C59"/>
    <w:rsid w:val="00726D9F"/>
    <w:rsid w:val="00741CAC"/>
    <w:rsid w:val="007448E0"/>
    <w:rsid w:val="00747FA2"/>
    <w:rsid w:val="00752FB9"/>
    <w:rsid w:val="00753D50"/>
    <w:rsid w:val="00754AEE"/>
    <w:rsid w:val="00756D95"/>
    <w:rsid w:val="00761B98"/>
    <w:rsid w:val="00770CB3"/>
    <w:rsid w:val="00793840"/>
    <w:rsid w:val="007A372C"/>
    <w:rsid w:val="007A6C0B"/>
    <w:rsid w:val="007A76AB"/>
    <w:rsid w:val="007C4FC1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0252D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4954"/>
    <w:rsid w:val="0087617C"/>
    <w:rsid w:val="00891DEE"/>
    <w:rsid w:val="0089480D"/>
    <w:rsid w:val="008964A9"/>
    <w:rsid w:val="008A038D"/>
    <w:rsid w:val="008A7D26"/>
    <w:rsid w:val="008B111A"/>
    <w:rsid w:val="008B1C6A"/>
    <w:rsid w:val="008B26D2"/>
    <w:rsid w:val="008B7020"/>
    <w:rsid w:val="008C0E6C"/>
    <w:rsid w:val="008C4F0F"/>
    <w:rsid w:val="008D309B"/>
    <w:rsid w:val="008F4EAC"/>
    <w:rsid w:val="008F5DA6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0F70"/>
    <w:rsid w:val="00982ADA"/>
    <w:rsid w:val="00994241"/>
    <w:rsid w:val="00995731"/>
    <w:rsid w:val="0099728D"/>
    <w:rsid w:val="009A5181"/>
    <w:rsid w:val="009B76C6"/>
    <w:rsid w:val="009C048C"/>
    <w:rsid w:val="009C431D"/>
    <w:rsid w:val="009C5C85"/>
    <w:rsid w:val="009C77F6"/>
    <w:rsid w:val="009D3DE2"/>
    <w:rsid w:val="00A02EB1"/>
    <w:rsid w:val="00A04E42"/>
    <w:rsid w:val="00A05EAF"/>
    <w:rsid w:val="00A17CE3"/>
    <w:rsid w:val="00A36D4F"/>
    <w:rsid w:val="00A36F31"/>
    <w:rsid w:val="00A3793A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3581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0D"/>
    <w:rsid w:val="00AD4936"/>
    <w:rsid w:val="00AE2366"/>
    <w:rsid w:val="00AF20ED"/>
    <w:rsid w:val="00AF3D84"/>
    <w:rsid w:val="00AF4DB6"/>
    <w:rsid w:val="00B048FF"/>
    <w:rsid w:val="00B1114B"/>
    <w:rsid w:val="00B161BF"/>
    <w:rsid w:val="00B170AF"/>
    <w:rsid w:val="00B21CB4"/>
    <w:rsid w:val="00B432C1"/>
    <w:rsid w:val="00B45615"/>
    <w:rsid w:val="00B46B19"/>
    <w:rsid w:val="00B50A54"/>
    <w:rsid w:val="00B55A51"/>
    <w:rsid w:val="00B5616C"/>
    <w:rsid w:val="00B57227"/>
    <w:rsid w:val="00B607C1"/>
    <w:rsid w:val="00B61725"/>
    <w:rsid w:val="00B628DE"/>
    <w:rsid w:val="00B80BA6"/>
    <w:rsid w:val="00BA3D69"/>
    <w:rsid w:val="00BB2D77"/>
    <w:rsid w:val="00BC642E"/>
    <w:rsid w:val="00BD1F17"/>
    <w:rsid w:val="00BE0FD9"/>
    <w:rsid w:val="00BE102A"/>
    <w:rsid w:val="00BE281B"/>
    <w:rsid w:val="00BE5325"/>
    <w:rsid w:val="00BE5A2D"/>
    <w:rsid w:val="00BF1723"/>
    <w:rsid w:val="00BF5145"/>
    <w:rsid w:val="00C02839"/>
    <w:rsid w:val="00C04B59"/>
    <w:rsid w:val="00C16B65"/>
    <w:rsid w:val="00C206C3"/>
    <w:rsid w:val="00C267DA"/>
    <w:rsid w:val="00C42E29"/>
    <w:rsid w:val="00C4331B"/>
    <w:rsid w:val="00C46D06"/>
    <w:rsid w:val="00C64079"/>
    <w:rsid w:val="00C64EFA"/>
    <w:rsid w:val="00C71775"/>
    <w:rsid w:val="00C745BE"/>
    <w:rsid w:val="00C81AB8"/>
    <w:rsid w:val="00C84BC1"/>
    <w:rsid w:val="00C868C5"/>
    <w:rsid w:val="00C92812"/>
    <w:rsid w:val="00C9659D"/>
    <w:rsid w:val="00CA2E88"/>
    <w:rsid w:val="00CA4ACB"/>
    <w:rsid w:val="00CC72D1"/>
    <w:rsid w:val="00CE644B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67C7"/>
    <w:rsid w:val="00D37256"/>
    <w:rsid w:val="00D4293B"/>
    <w:rsid w:val="00D46ABF"/>
    <w:rsid w:val="00D5732C"/>
    <w:rsid w:val="00D63938"/>
    <w:rsid w:val="00D64343"/>
    <w:rsid w:val="00D70051"/>
    <w:rsid w:val="00D706C6"/>
    <w:rsid w:val="00D8012A"/>
    <w:rsid w:val="00D8146B"/>
    <w:rsid w:val="00D841F2"/>
    <w:rsid w:val="00DA0F23"/>
    <w:rsid w:val="00DA7539"/>
    <w:rsid w:val="00DA7CE8"/>
    <w:rsid w:val="00DB26E0"/>
    <w:rsid w:val="00DB77B3"/>
    <w:rsid w:val="00DC0166"/>
    <w:rsid w:val="00DC1789"/>
    <w:rsid w:val="00DC39C9"/>
    <w:rsid w:val="00DC5A2C"/>
    <w:rsid w:val="00DE297A"/>
    <w:rsid w:val="00DE3748"/>
    <w:rsid w:val="00DE5251"/>
    <w:rsid w:val="00DE72F4"/>
    <w:rsid w:val="00DF0F2D"/>
    <w:rsid w:val="00DF2776"/>
    <w:rsid w:val="00DF63C1"/>
    <w:rsid w:val="00E031BD"/>
    <w:rsid w:val="00E03C58"/>
    <w:rsid w:val="00E04129"/>
    <w:rsid w:val="00E0664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85918"/>
    <w:rsid w:val="00E943D3"/>
    <w:rsid w:val="00EA4AC4"/>
    <w:rsid w:val="00EB1CB7"/>
    <w:rsid w:val="00EB34FD"/>
    <w:rsid w:val="00EB7A17"/>
    <w:rsid w:val="00EE656C"/>
    <w:rsid w:val="00EF7F2A"/>
    <w:rsid w:val="00F021C2"/>
    <w:rsid w:val="00F026FB"/>
    <w:rsid w:val="00F20131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22AC"/>
    <w:rsid w:val="00F72201"/>
    <w:rsid w:val="00F77EA0"/>
    <w:rsid w:val="00F82C93"/>
    <w:rsid w:val="00F86556"/>
    <w:rsid w:val="00F94FF9"/>
    <w:rsid w:val="00F970E5"/>
    <w:rsid w:val="00FA1296"/>
    <w:rsid w:val="00FA1D89"/>
    <w:rsid w:val="00FA4644"/>
    <w:rsid w:val="00FA5BBB"/>
    <w:rsid w:val="00FC1C82"/>
    <w:rsid w:val="00FC1C9C"/>
    <w:rsid w:val="00FC7118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877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06341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06341D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06341D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06341D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06341D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06341D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06341D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06341D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06341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06341D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0634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341D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06341D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06341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06341D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06341D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06341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06341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06341D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06341D"/>
    <w:pPr>
      <w:ind w:left="1440"/>
    </w:pPr>
  </w:style>
  <w:style w:type="paragraph" w:styleId="81">
    <w:name w:val="toc 8"/>
    <w:basedOn w:val="a"/>
    <w:next w:val="a"/>
    <w:autoRedefine/>
    <w:rsid w:val="0006341D"/>
    <w:pPr>
      <w:ind w:left="1680"/>
    </w:pPr>
  </w:style>
  <w:style w:type="paragraph" w:styleId="91">
    <w:name w:val="toc 9"/>
    <w:basedOn w:val="a"/>
    <w:next w:val="a"/>
    <w:autoRedefine/>
    <w:rsid w:val="0006341D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06341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06341D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06341D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0634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6341D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06341D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06341D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6341D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6341D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06341D"/>
    <w:pPr>
      <w:numPr>
        <w:numId w:val="11"/>
      </w:numPr>
    </w:pPr>
  </w:style>
  <w:style w:type="paragraph" w:customStyle="1" w:styleId="phbibliography">
    <w:name w:val="ph_bibliography"/>
    <w:basedOn w:val="phbase"/>
    <w:rsid w:val="0006341D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6341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6341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6341D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6341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6341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6341D"/>
  </w:style>
  <w:style w:type="paragraph" w:customStyle="1" w:styleId="phconfirmstamptitle">
    <w:name w:val="ph_confirmstamp_title"/>
    <w:basedOn w:val="phconfirmstamp"/>
    <w:next w:val="phconfirmstampstamp"/>
    <w:rsid w:val="0006341D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06341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6341D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6341D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6341D"/>
    <w:pPr>
      <w:spacing w:before="120"/>
    </w:pPr>
  </w:style>
  <w:style w:type="paragraph" w:customStyle="1" w:styleId="phfiguretitle">
    <w:name w:val="ph_figure_title"/>
    <w:basedOn w:val="phfigure"/>
    <w:next w:val="phnormal"/>
    <w:rsid w:val="0006341D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6341D"/>
    <w:pPr>
      <w:widowControl w:val="0"/>
    </w:pPr>
    <w:rPr>
      <w:sz w:val="18"/>
    </w:rPr>
  </w:style>
  <w:style w:type="character" w:customStyle="1" w:styleId="phinline">
    <w:name w:val="ph_inline"/>
    <w:basedOn w:val="a0"/>
    <w:rsid w:val="0006341D"/>
  </w:style>
  <w:style w:type="character" w:customStyle="1" w:styleId="phinline8">
    <w:name w:val="ph_inline_8"/>
    <w:rsid w:val="0006341D"/>
    <w:rPr>
      <w:sz w:val="16"/>
    </w:rPr>
  </w:style>
  <w:style w:type="character" w:customStyle="1" w:styleId="phinlinebolditalic">
    <w:name w:val="ph_inline_bolditalic"/>
    <w:rsid w:val="0006341D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6341D"/>
    <w:rPr>
      <w:rFonts w:ascii="Courier New" w:hAnsi="Courier New"/>
      <w:sz w:val="24"/>
    </w:rPr>
  </w:style>
  <w:style w:type="character" w:customStyle="1" w:styleId="phinlinefirstterm">
    <w:name w:val="ph_inline_firstterm"/>
    <w:rsid w:val="0006341D"/>
    <w:rPr>
      <w:i/>
      <w:sz w:val="24"/>
    </w:rPr>
  </w:style>
  <w:style w:type="character" w:customStyle="1" w:styleId="phinlineguiitem">
    <w:name w:val="ph_inline_guiitem"/>
    <w:rsid w:val="0006341D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06341D"/>
    <w:rPr>
      <w:b/>
      <w:smallCaps/>
      <w:sz w:val="24"/>
    </w:rPr>
  </w:style>
  <w:style w:type="character" w:customStyle="1" w:styleId="phinlinespace">
    <w:name w:val="ph_inline_space"/>
    <w:rsid w:val="0006341D"/>
    <w:rPr>
      <w:spacing w:val="60"/>
    </w:rPr>
  </w:style>
  <w:style w:type="character" w:customStyle="1" w:styleId="phinlinesuperline">
    <w:name w:val="ph_inline_superline"/>
    <w:rsid w:val="0006341D"/>
    <w:rPr>
      <w:vertAlign w:val="superscript"/>
    </w:rPr>
  </w:style>
  <w:style w:type="character" w:customStyle="1" w:styleId="phinlineunderline">
    <w:name w:val="ph_inline_underline"/>
    <w:rsid w:val="0006341D"/>
    <w:rPr>
      <w:u w:val="single"/>
      <w:lang w:val="ru-RU"/>
    </w:rPr>
  </w:style>
  <w:style w:type="character" w:customStyle="1" w:styleId="phinlineunderlineitalic">
    <w:name w:val="ph_inline_underlineitalic"/>
    <w:rsid w:val="0006341D"/>
    <w:rPr>
      <w:i/>
      <w:u w:val="single"/>
      <w:lang w:val="ru-RU"/>
    </w:rPr>
  </w:style>
  <w:style w:type="character" w:customStyle="1" w:styleId="phinlineuppercase">
    <w:name w:val="ph_inline_uppercase"/>
    <w:rsid w:val="0006341D"/>
    <w:rPr>
      <w:caps/>
      <w:lang w:val="ru-RU"/>
    </w:rPr>
  </w:style>
  <w:style w:type="paragraph" w:customStyle="1" w:styleId="phinset">
    <w:name w:val="ph_inset"/>
    <w:basedOn w:val="phnormal"/>
    <w:next w:val="phnormal"/>
    <w:rsid w:val="0006341D"/>
  </w:style>
  <w:style w:type="paragraph" w:customStyle="1" w:styleId="phinsetcaution">
    <w:name w:val="ph_inset_caution"/>
    <w:basedOn w:val="phinset"/>
    <w:rsid w:val="0006341D"/>
    <w:pPr>
      <w:keepLines/>
    </w:pPr>
  </w:style>
  <w:style w:type="paragraph" w:customStyle="1" w:styleId="phinsetnote">
    <w:name w:val="ph_inset_note"/>
    <w:basedOn w:val="phinset"/>
    <w:rsid w:val="0006341D"/>
    <w:pPr>
      <w:keepLines/>
    </w:pPr>
  </w:style>
  <w:style w:type="paragraph" w:customStyle="1" w:styleId="phinsettitle">
    <w:name w:val="ph_inset_title"/>
    <w:basedOn w:val="phinset"/>
    <w:next w:val="phinsetnote"/>
    <w:rsid w:val="0006341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6341D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06341D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06341D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06341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6341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6341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6341D"/>
    <w:pPr>
      <w:ind w:left="57"/>
    </w:pPr>
    <w:rPr>
      <w:i/>
    </w:rPr>
  </w:style>
  <w:style w:type="paragraph" w:customStyle="1" w:styleId="phtablecell">
    <w:name w:val="ph_table_cell"/>
    <w:basedOn w:val="phbase"/>
    <w:rsid w:val="0006341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6341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6341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6341D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6341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6341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6341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6341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6341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6341D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06341D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6341D"/>
  </w:style>
  <w:style w:type="paragraph" w:customStyle="1" w:styleId="phtitlepagesystemfull">
    <w:name w:val="ph_titlepage_system_full"/>
    <w:basedOn w:val="phtitlepage"/>
    <w:next w:val="phtitlepagesystemshort"/>
    <w:rsid w:val="0006341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6341D"/>
    <w:rPr>
      <w:b/>
      <w:sz w:val="32"/>
    </w:rPr>
  </w:style>
  <w:style w:type="paragraph" w:styleId="HTML">
    <w:name w:val="HTML Address"/>
    <w:basedOn w:val="a"/>
    <w:link w:val="HTML0"/>
    <w:semiHidden/>
    <w:rsid w:val="0006341D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06341D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06341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6341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6341D"/>
    <w:rPr>
      <w:u w:val="single"/>
    </w:rPr>
  </w:style>
  <w:style w:type="paragraph" w:customStyle="1" w:styleId="phstampleft">
    <w:name w:val="ph_stamp_left"/>
    <w:basedOn w:val="phstamp"/>
    <w:rsid w:val="0006341D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06341D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06341D"/>
    <w:pPr>
      <w:jc w:val="center"/>
    </w:pPr>
  </w:style>
  <w:style w:type="character" w:customStyle="1" w:styleId="phpagenumber0">
    <w:name w:val="ph_pagenumber Знак"/>
    <w:basedOn w:val="ab"/>
    <w:link w:val="phpagenumber"/>
    <w:rsid w:val="0006341D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6341D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6341D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6341D"/>
    <w:pPr>
      <w:numPr>
        <w:numId w:val="13"/>
      </w:numPr>
      <w:spacing w:after="120"/>
    </w:pPr>
  </w:style>
  <w:style w:type="paragraph" w:customStyle="1" w:styleId="affa">
    <w:name w:val="Текст_программы"/>
    <w:rsid w:val="0006341D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06341D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06341D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6341D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06341D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6341D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06341D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06341D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06341D"/>
  </w:style>
  <w:style w:type="character" w:styleId="affc">
    <w:name w:val="annotation reference"/>
    <w:basedOn w:val="a0"/>
    <w:uiPriority w:val="99"/>
    <w:semiHidden/>
    <w:unhideWhenUsed/>
    <w:rsid w:val="0006341D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06341D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06341D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06341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06341D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rsid w:val="0006341D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06341D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06341D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06341D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6341D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06341D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06341D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06341D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06341D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06341D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06341D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06341D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06341D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06341D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06341D"/>
    <w:pPr>
      <w:numPr>
        <w:ilvl w:val="0"/>
        <w:numId w:val="18"/>
      </w:numPr>
      <w:tabs>
        <w:tab w:val="left" w:pos="851"/>
      </w:tabs>
      <w:ind w:left="1276" w:hanging="425"/>
    </w:pPr>
  </w:style>
  <w:style w:type="character" w:customStyle="1" w:styleId="phtablecellleft0">
    <w:name w:val="ph_table_cellleft Знак"/>
    <w:link w:val="phtablecellleft"/>
    <w:qFormat/>
    <w:locked/>
    <w:rsid w:val="004806C3"/>
    <w:rPr>
      <w:rFonts w:ascii="Arial" w:hAnsi="Arial" w:cs="Arial"/>
      <w:bCs/>
      <w:sz w:val="20"/>
      <w:szCs w:val="20"/>
      <w:lang w:val="ru-RU" w:eastAsia="ru-RU"/>
    </w:rPr>
  </w:style>
  <w:style w:type="paragraph" w:styleId="afff5">
    <w:name w:val="Revision"/>
    <w:hidden/>
    <w:semiHidden/>
    <w:rsid w:val="00313E75"/>
    <w:rPr>
      <w:rFonts w:ascii="Arial" w:hAnsi="Arial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06341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06341D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06341D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06341D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06341D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06341D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06341D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06341D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06341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06341D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0634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341D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06341D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06341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06341D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06341D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06341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06341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06341D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06341D"/>
    <w:pPr>
      <w:ind w:left="1440"/>
    </w:pPr>
  </w:style>
  <w:style w:type="paragraph" w:styleId="81">
    <w:name w:val="toc 8"/>
    <w:basedOn w:val="a"/>
    <w:next w:val="a"/>
    <w:autoRedefine/>
    <w:rsid w:val="0006341D"/>
    <w:pPr>
      <w:ind w:left="1680"/>
    </w:pPr>
  </w:style>
  <w:style w:type="paragraph" w:styleId="91">
    <w:name w:val="toc 9"/>
    <w:basedOn w:val="a"/>
    <w:next w:val="a"/>
    <w:autoRedefine/>
    <w:rsid w:val="0006341D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06341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06341D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06341D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0634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6341D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06341D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06341D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6341D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6341D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06341D"/>
    <w:pPr>
      <w:numPr>
        <w:numId w:val="11"/>
      </w:numPr>
    </w:pPr>
  </w:style>
  <w:style w:type="paragraph" w:customStyle="1" w:styleId="phbibliography">
    <w:name w:val="ph_bibliography"/>
    <w:basedOn w:val="phbase"/>
    <w:rsid w:val="0006341D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6341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6341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6341D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6341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6341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6341D"/>
  </w:style>
  <w:style w:type="paragraph" w:customStyle="1" w:styleId="phconfirmstamptitle">
    <w:name w:val="ph_confirmstamp_title"/>
    <w:basedOn w:val="phconfirmstamp"/>
    <w:next w:val="phconfirmstampstamp"/>
    <w:rsid w:val="0006341D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06341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6341D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6341D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6341D"/>
    <w:pPr>
      <w:spacing w:before="120"/>
    </w:pPr>
  </w:style>
  <w:style w:type="paragraph" w:customStyle="1" w:styleId="phfiguretitle">
    <w:name w:val="ph_figure_title"/>
    <w:basedOn w:val="phfigure"/>
    <w:next w:val="phnormal"/>
    <w:rsid w:val="0006341D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6341D"/>
    <w:pPr>
      <w:widowControl w:val="0"/>
    </w:pPr>
    <w:rPr>
      <w:sz w:val="18"/>
    </w:rPr>
  </w:style>
  <w:style w:type="character" w:customStyle="1" w:styleId="phinline">
    <w:name w:val="ph_inline"/>
    <w:basedOn w:val="a0"/>
    <w:rsid w:val="0006341D"/>
  </w:style>
  <w:style w:type="character" w:customStyle="1" w:styleId="phinline8">
    <w:name w:val="ph_inline_8"/>
    <w:rsid w:val="0006341D"/>
    <w:rPr>
      <w:sz w:val="16"/>
    </w:rPr>
  </w:style>
  <w:style w:type="character" w:customStyle="1" w:styleId="phinlinebolditalic">
    <w:name w:val="ph_inline_bolditalic"/>
    <w:rsid w:val="0006341D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6341D"/>
    <w:rPr>
      <w:rFonts w:ascii="Courier New" w:hAnsi="Courier New"/>
      <w:sz w:val="24"/>
    </w:rPr>
  </w:style>
  <w:style w:type="character" w:customStyle="1" w:styleId="phinlinefirstterm">
    <w:name w:val="ph_inline_firstterm"/>
    <w:rsid w:val="0006341D"/>
    <w:rPr>
      <w:i/>
      <w:sz w:val="24"/>
    </w:rPr>
  </w:style>
  <w:style w:type="character" w:customStyle="1" w:styleId="phinlineguiitem">
    <w:name w:val="ph_inline_guiitem"/>
    <w:rsid w:val="0006341D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06341D"/>
    <w:rPr>
      <w:b/>
      <w:smallCaps/>
      <w:sz w:val="24"/>
    </w:rPr>
  </w:style>
  <w:style w:type="character" w:customStyle="1" w:styleId="phinlinespace">
    <w:name w:val="ph_inline_space"/>
    <w:rsid w:val="0006341D"/>
    <w:rPr>
      <w:spacing w:val="60"/>
    </w:rPr>
  </w:style>
  <w:style w:type="character" w:customStyle="1" w:styleId="phinlinesuperline">
    <w:name w:val="ph_inline_superline"/>
    <w:rsid w:val="0006341D"/>
    <w:rPr>
      <w:vertAlign w:val="superscript"/>
    </w:rPr>
  </w:style>
  <w:style w:type="character" w:customStyle="1" w:styleId="phinlineunderline">
    <w:name w:val="ph_inline_underline"/>
    <w:rsid w:val="0006341D"/>
    <w:rPr>
      <w:u w:val="single"/>
      <w:lang w:val="ru-RU"/>
    </w:rPr>
  </w:style>
  <w:style w:type="character" w:customStyle="1" w:styleId="phinlineunderlineitalic">
    <w:name w:val="ph_inline_underlineitalic"/>
    <w:rsid w:val="0006341D"/>
    <w:rPr>
      <w:i/>
      <w:u w:val="single"/>
      <w:lang w:val="ru-RU"/>
    </w:rPr>
  </w:style>
  <w:style w:type="character" w:customStyle="1" w:styleId="phinlineuppercase">
    <w:name w:val="ph_inline_uppercase"/>
    <w:rsid w:val="0006341D"/>
    <w:rPr>
      <w:caps/>
      <w:lang w:val="ru-RU"/>
    </w:rPr>
  </w:style>
  <w:style w:type="paragraph" w:customStyle="1" w:styleId="phinset">
    <w:name w:val="ph_inset"/>
    <w:basedOn w:val="phnormal"/>
    <w:next w:val="phnormal"/>
    <w:rsid w:val="0006341D"/>
  </w:style>
  <w:style w:type="paragraph" w:customStyle="1" w:styleId="phinsetcaution">
    <w:name w:val="ph_inset_caution"/>
    <w:basedOn w:val="phinset"/>
    <w:rsid w:val="0006341D"/>
    <w:pPr>
      <w:keepLines/>
    </w:pPr>
  </w:style>
  <w:style w:type="paragraph" w:customStyle="1" w:styleId="phinsetnote">
    <w:name w:val="ph_inset_note"/>
    <w:basedOn w:val="phinset"/>
    <w:rsid w:val="0006341D"/>
    <w:pPr>
      <w:keepLines/>
    </w:pPr>
  </w:style>
  <w:style w:type="paragraph" w:customStyle="1" w:styleId="phinsettitle">
    <w:name w:val="ph_inset_title"/>
    <w:basedOn w:val="phinset"/>
    <w:next w:val="phinsetnote"/>
    <w:rsid w:val="0006341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6341D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06341D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06341D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06341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6341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6341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6341D"/>
    <w:pPr>
      <w:ind w:left="57"/>
    </w:pPr>
    <w:rPr>
      <w:i/>
    </w:rPr>
  </w:style>
  <w:style w:type="paragraph" w:customStyle="1" w:styleId="phtablecell">
    <w:name w:val="ph_table_cell"/>
    <w:basedOn w:val="phbase"/>
    <w:rsid w:val="0006341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6341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6341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6341D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6341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6341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6341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6341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6341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6341D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06341D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6341D"/>
  </w:style>
  <w:style w:type="paragraph" w:customStyle="1" w:styleId="phtitlepagesystemfull">
    <w:name w:val="ph_titlepage_system_full"/>
    <w:basedOn w:val="phtitlepage"/>
    <w:next w:val="phtitlepagesystemshort"/>
    <w:rsid w:val="0006341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6341D"/>
    <w:rPr>
      <w:b/>
      <w:sz w:val="32"/>
    </w:rPr>
  </w:style>
  <w:style w:type="paragraph" w:styleId="HTML">
    <w:name w:val="HTML Address"/>
    <w:basedOn w:val="a"/>
    <w:link w:val="HTML0"/>
    <w:semiHidden/>
    <w:rsid w:val="0006341D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06341D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06341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6341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6341D"/>
    <w:rPr>
      <w:u w:val="single"/>
    </w:rPr>
  </w:style>
  <w:style w:type="paragraph" w:customStyle="1" w:styleId="phstampleft">
    <w:name w:val="ph_stamp_left"/>
    <w:basedOn w:val="phstamp"/>
    <w:rsid w:val="0006341D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06341D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06341D"/>
    <w:pPr>
      <w:jc w:val="center"/>
    </w:pPr>
  </w:style>
  <w:style w:type="character" w:customStyle="1" w:styleId="phpagenumber0">
    <w:name w:val="ph_pagenumber Знак"/>
    <w:basedOn w:val="ab"/>
    <w:link w:val="phpagenumber"/>
    <w:rsid w:val="0006341D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6341D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6341D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6341D"/>
    <w:pPr>
      <w:numPr>
        <w:numId w:val="13"/>
      </w:numPr>
      <w:spacing w:after="120"/>
    </w:pPr>
  </w:style>
  <w:style w:type="paragraph" w:customStyle="1" w:styleId="affa">
    <w:name w:val="Текст_программы"/>
    <w:rsid w:val="0006341D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06341D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06341D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6341D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06341D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6341D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06341D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06341D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06341D"/>
  </w:style>
  <w:style w:type="character" w:styleId="affc">
    <w:name w:val="annotation reference"/>
    <w:basedOn w:val="a0"/>
    <w:uiPriority w:val="99"/>
    <w:semiHidden/>
    <w:unhideWhenUsed/>
    <w:rsid w:val="0006341D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06341D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06341D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06341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06341D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rsid w:val="0006341D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06341D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06341D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06341D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6341D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06341D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06341D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06341D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06341D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06341D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06341D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06341D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06341D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06341D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06341D"/>
    <w:pPr>
      <w:numPr>
        <w:ilvl w:val="0"/>
        <w:numId w:val="18"/>
      </w:numPr>
      <w:tabs>
        <w:tab w:val="left" w:pos="851"/>
      </w:tabs>
      <w:ind w:left="1276" w:hanging="425"/>
    </w:pPr>
  </w:style>
  <w:style w:type="character" w:customStyle="1" w:styleId="phtablecellleft0">
    <w:name w:val="ph_table_cellleft Знак"/>
    <w:link w:val="phtablecellleft"/>
    <w:qFormat/>
    <w:locked/>
    <w:rsid w:val="004806C3"/>
    <w:rPr>
      <w:rFonts w:ascii="Arial" w:hAnsi="Arial" w:cs="Arial"/>
      <w:bCs/>
      <w:sz w:val="20"/>
      <w:szCs w:val="20"/>
      <w:lang w:val="ru-RU" w:eastAsia="ru-RU"/>
    </w:rPr>
  </w:style>
  <w:style w:type="paragraph" w:styleId="afff5">
    <w:name w:val="Revision"/>
    <w:hidden/>
    <w:semiHidden/>
    <w:rsid w:val="00313E75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A2705-007F-4108-9F9A-E98F0430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5</TotalTime>
  <Pages>26</Pages>
  <Words>3715</Words>
  <Characters>21177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Зиннатуллина Фарида Зуфаровна</dc:creator>
  <cp:lastModifiedBy>Будовская </cp:lastModifiedBy>
  <cp:revision>3</cp:revision>
  <cp:lastPrinted>2017-10-13T10:40:00Z</cp:lastPrinted>
  <dcterms:created xsi:type="dcterms:W3CDTF">2023-01-30T13:10:00Z</dcterms:created>
  <dcterms:modified xsi:type="dcterms:W3CDTF">2023-01-31T05:39:00Z</dcterms:modified>
</cp:coreProperties>
</file>