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07" w:rsidRDefault="00413207" w:rsidP="00413207">
      <w:pPr>
        <w:pStyle w:val="phtitlepageother"/>
      </w:pPr>
    </w:p>
    <w:p w:rsidR="00053068" w:rsidRDefault="00053068" w:rsidP="00413207">
      <w:pPr>
        <w:pStyle w:val="phtitlepageother"/>
      </w:pPr>
    </w:p>
    <w:tbl>
      <w:tblPr>
        <w:tblW w:w="4957" w:type="pct"/>
        <w:jc w:val="center"/>
        <w:tblLook w:val="04A0" w:firstRow="1" w:lastRow="0" w:firstColumn="1" w:lastColumn="0" w:noHBand="0" w:noVBand="1"/>
      </w:tblPr>
      <w:tblGrid>
        <w:gridCol w:w="263"/>
        <w:gridCol w:w="4794"/>
        <w:gridCol w:w="20"/>
        <w:gridCol w:w="5254"/>
      </w:tblGrid>
      <w:tr w:rsidR="00D32085" w:rsidTr="00D32085">
        <w:trPr>
          <w:gridBefore w:val="1"/>
          <w:wBefore w:w="263" w:type="dxa"/>
          <w:trHeight w:val="272"/>
          <w:jc w:val="center"/>
        </w:trPr>
        <w:tc>
          <w:tcPr>
            <w:tcW w:w="4791" w:type="dxa"/>
            <w:hideMark/>
          </w:tcPr>
          <w:p w:rsidR="00D32085" w:rsidRDefault="00D32085">
            <w:pPr>
              <w:keepLines/>
              <w:suppressAutoHyphens/>
              <w:overflowPunct w:val="0"/>
              <w:autoSpaceDE w:val="0"/>
              <w:spacing w:line="254" w:lineRule="auto"/>
              <w:ind w:right="176"/>
              <w:jc w:val="center"/>
              <w:rPr>
                <w:rFonts w:ascii="Times New Roman" w:hAnsi="Times New Roman"/>
                <w:b/>
                <w:szCs w:val="24"/>
                <w:lang w:val="en-GB" w:eastAsia="ar-SA"/>
              </w:rPr>
            </w:pPr>
            <w:r>
              <w:rPr>
                <w:rFonts w:ascii="Times New Roman" w:hAnsi="Times New Roman"/>
                <w:szCs w:val="24"/>
                <w:lang w:val="en-GB" w:eastAsia="ar-SA"/>
              </w:rPr>
              <w:t>СОГЛАСОВАНО</w:t>
            </w:r>
          </w:p>
        </w:tc>
        <w:tc>
          <w:tcPr>
            <w:tcW w:w="5270" w:type="dxa"/>
            <w:gridSpan w:val="2"/>
            <w:hideMark/>
          </w:tcPr>
          <w:p w:rsidR="00D32085" w:rsidRDefault="00D32085">
            <w:pPr>
              <w:keepLines/>
              <w:suppressAutoHyphens/>
              <w:overflowPunct w:val="0"/>
              <w:autoSpaceDE w:val="0"/>
              <w:spacing w:line="254" w:lineRule="auto"/>
              <w:ind w:right="176"/>
              <w:jc w:val="center"/>
              <w:rPr>
                <w:rFonts w:ascii="Times New Roman" w:hAnsi="Times New Roman"/>
                <w:b/>
                <w:szCs w:val="24"/>
                <w:lang w:eastAsia="ar-SA"/>
              </w:rPr>
            </w:pPr>
            <w:r>
              <w:rPr>
                <w:rFonts w:ascii="Times New Roman" w:hAnsi="Times New Roman"/>
                <w:szCs w:val="24"/>
                <w:lang w:val="en-GB" w:eastAsia="ar-SA"/>
              </w:rPr>
              <w:t>УТВЕРЖДАЮ</w:t>
            </w:r>
          </w:p>
        </w:tc>
      </w:tr>
      <w:tr w:rsidR="00D32085" w:rsidTr="00D32085">
        <w:trPr>
          <w:trHeight w:val="572"/>
          <w:jc w:val="center"/>
        </w:trPr>
        <w:tc>
          <w:tcPr>
            <w:tcW w:w="5074" w:type="dxa"/>
            <w:gridSpan w:val="3"/>
            <w:hideMark/>
          </w:tcPr>
          <w:p w:rsidR="00D32085" w:rsidRDefault="00D32085" w:rsidP="00D32085">
            <w:pPr>
              <w:spacing w:line="240" w:lineRule="auto"/>
              <w:ind w:firstLine="381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50" w:type="dxa"/>
          </w:tcPr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 xml:space="preserve">Руководитель проектов общества </w:t>
            </w:r>
          </w:p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с ограниченной ответственностью «</w:t>
            </w:r>
            <w:proofErr w:type="spellStart"/>
            <w:r>
              <w:rPr>
                <w:rFonts w:ascii="Times New Roman" w:hAnsi="Times New Roman"/>
                <w:szCs w:val="24"/>
                <w:lang w:eastAsia="zh-CN"/>
              </w:rPr>
              <w:t>Новософтим</w:t>
            </w:r>
            <w:proofErr w:type="spellEnd"/>
            <w:r>
              <w:rPr>
                <w:rFonts w:ascii="Times New Roman" w:hAnsi="Times New Roman"/>
                <w:szCs w:val="24"/>
                <w:lang w:eastAsia="zh-CN"/>
              </w:rPr>
              <w:t>» (ООО «</w:t>
            </w:r>
            <w:proofErr w:type="spellStart"/>
            <w:r>
              <w:rPr>
                <w:rFonts w:ascii="Times New Roman" w:hAnsi="Times New Roman"/>
                <w:szCs w:val="24"/>
                <w:lang w:eastAsia="zh-CN"/>
              </w:rPr>
              <w:t>Новософтим</w:t>
            </w:r>
            <w:proofErr w:type="spellEnd"/>
            <w:r>
              <w:rPr>
                <w:rFonts w:ascii="Times New Roman" w:hAnsi="Times New Roman"/>
                <w:szCs w:val="24"/>
                <w:lang w:eastAsia="zh-CN"/>
              </w:rPr>
              <w:t>»)</w:t>
            </w:r>
          </w:p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</w:p>
        </w:tc>
      </w:tr>
      <w:tr w:rsidR="00D32085" w:rsidTr="00D32085">
        <w:trPr>
          <w:trHeight w:val="320"/>
          <w:jc w:val="center"/>
        </w:trPr>
        <w:tc>
          <w:tcPr>
            <w:tcW w:w="5074" w:type="dxa"/>
            <w:gridSpan w:val="3"/>
          </w:tcPr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</w:p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 xml:space="preserve">_________________ А.А. </w:t>
            </w:r>
            <w:proofErr w:type="spellStart"/>
            <w:r>
              <w:rPr>
                <w:rFonts w:ascii="Times New Roman" w:hAnsi="Times New Roman"/>
                <w:szCs w:val="24"/>
                <w:lang w:eastAsia="zh-CN"/>
              </w:rPr>
              <w:t>Лемаев</w:t>
            </w:r>
            <w:proofErr w:type="spellEnd"/>
            <w:r>
              <w:rPr>
                <w:rFonts w:ascii="Times New Roman" w:hAnsi="Times New Roman"/>
                <w:szCs w:val="24"/>
                <w:lang w:eastAsia="zh-CN"/>
              </w:rPr>
              <w:t xml:space="preserve"> </w:t>
            </w:r>
          </w:p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«_____»_______________ 2022 г.</w:t>
            </w:r>
          </w:p>
          <w:p w:rsidR="00D32085" w:rsidRDefault="00D32085">
            <w:pPr>
              <w:spacing w:line="240" w:lineRule="auto"/>
              <w:ind w:firstLine="601"/>
              <w:jc w:val="left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М.П.</w:t>
            </w:r>
          </w:p>
        </w:tc>
        <w:tc>
          <w:tcPr>
            <w:tcW w:w="5250" w:type="dxa"/>
          </w:tcPr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</w:p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 xml:space="preserve">_________________ Ю.С. Сильченко </w:t>
            </w:r>
          </w:p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«_____»_______________ 2022 г.</w:t>
            </w:r>
          </w:p>
          <w:p w:rsidR="00D32085" w:rsidRDefault="00D32085">
            <w:pPr>
              <w:spacing w:line="240" w:lineRule="auto"/>
              <w:ind w:firstLine="703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М.П.</w:t>
            </w:r>
          </w:p>
        </w:tc>
      </w:tr>
      <w:tr w:rsidR="00D32085" w:rsidTr="00D32085">
        <w:trPr>
          <w:trHeight w:val="320"/>
          <w:jc w:val="center"/>
        </w:trPr>
        <w:tc>
          <w:tcPr>
            <w:tcW w:w="5074" w:type="dxa"/>
            <w:gridSpan w:val="3"/>
          </w:tcPr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</w:p>
        </w:tc>
        <w:tc>
          <w:tcPr>
            <w:tcW w:w="5250" w:type="dxa"/>
          </w:tcPr>
          <w:p w:rsidR="00D32085" w:rsidRDefault="00D32085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</w:p>
        </w:tc>
      </w:tr>
    </w:tbl>
    <w:p w:rsidR="00D32085" w:rsidRDefault="00D32085" w:rsidP="00D32085">
      <w:pPr>
        <w:pStyle w:val="phtitlepageother"/>
        <w:rPr>
          <w:rFonts w:ascii="Times New Roman" w:hAnsi="Times New Roman" w:cs="Times New Roman"/>
          <w:szCs w:val="24"/>
        </w:rPr>
      </w:pPr>
    </w:p>
    <w:p w:rsidR="00D32085" w:rsidRDefault="00D32085" w:rsidP="00D32085">
      <w:pPr>
        <w:pStyle w:val="phtitlepageother"/>
        <w:rPr>
          <w:rFonts w:ascii="Times New Roman" w:hAnsi="Times New Roman" w:cs="Times New Roman"/>
          <w:szCs w:val="24"/>
        </w:rPr>
      </w:pPr>
    </w:p>
    <w:p w:rsidR="00D32085" w:rsidRPr="00D32085" w:rsidRDefault="00D32085" w:rsidP="00D32085">
      <w:pPr>
        <w:pStyle w:val="phtitlepageother"/>
        <w:rPr>
          <w:rFonts w:ascii="Times New Roman" w:hAnsi="Times New Roman" w:cs="Times New Roman"/>
          <w:sz w:val="26"/>
          <w:szCs w:val="26"/>
          <w:lang w:val="en-US"/>
        </w:rPr>
      </w:pPr>
    </w:p>
    <w:p w:rsidR="00D32085" w:rsidRPr="00D32085" w:rsidRDefault="00D32085" w:rsidP="00D32085">
      <w:pPr>
        <w:jc w:val="center"/>
        <w:rPr>
          <w:rFonts w:ascii="Times New Roman" w:hAnsi="Times New Roman"/>
          <w:spacing w:val="20"/>
          <w:sz w:val="28"/>
          <w:szCs w:val="28"/>
          <w:lang w:val="en-US" w:eastAsia="en-US"/>
        </w:rPr>
      </w:pPr>
      <w:r w:rsidRPr="00D32085">
        <w:rPr>
          <w:rFonts w:ascii="Times New Roman" w:hAnsi="Times New Roman"/>
          <w:spacing w:val="20"/>
          <w:sz w:val="28"/>
          <w:szCs w:val="28"/>
          <w:lang w:eastAsia="en-US"/>
        </w:rPr>
        <w:t xml:space="preserve">ЕМИАС Самарской области </w:t>
      </w:r>
    </w:p>
    <w:p w:rsidR="00D32085" w:rsidRPr="00D32085" w:rsidRDefault="00D32085" w:rsidP="00D32085">
      <w:pPr>
        <w:jc w:val="center"/>
        <w:rPr>
          <w:rFonts w:ascii="Times New Roman" w:hAnsi="Times New Roman"/>
          <w:spacing w:val="20"/>
          <w:sz w:val="12"/>
          <w:szCs w:val="12"/>
          <w:lang w:val="en-US" w:eastAsia="en-US"/>
        </w:rPr>
      </w:pPr>
      <w:bookmarkStart w:id="0" w:name="_GoBack"/>
      <w:bookmarkEnd w:id="0"/>
    </w:p>
    <w:p w:rsidR="00D32085" w:rsidRPr="00D32085" w:rsidRDefault="00D32085" w:rsidP="00D32085">
      <w:pPr>
        <w:jc w:val="center"/>
        <w:rPr>
          <w:rFonts w:ascii="Times New Roman" w:hAnsi="Times New Roman"/>
          <w:sz w:val="26"/>
          <w:szCs w:val="26"/>
          <w:lang w:eastAsia="zh-CN"/>
        </w:rPr>
      </w:pPr>
      <w:r w:rsidRPr="00D32085">
        <w:rPr>
          <w:rFonts w:ascii="Times New Roman" w:hAnsi="Times New Roman"/>
          <w:b/>
          <w:sz w:val="26"/>
          <w:szCs w:val="26"/>
          <w:lang w:eastAsia="zh-CN"/>
        </w:rPr>
        <w:t>Руководство пользователя</w:t>
      </w:r>
      <w:r>
        <w:rPr>
          <w:rFonts w:ascii="Times New Roman" w:hAnsi="Times New Roman"/>
          <w:b/>
          <w:sz w:val="26"/>
          <w:szCs w:val="26"/>
          <w:lang w:val="en-US" w:eastAsia="zh-CN"/>
        </w:rPr>
        <w:t xml:space="preserve"> </w:t>
      </w:r>
      <w:proofErr w:type="spellStart"/>
      <w:r w:rsidRPr="00D32085">
        <w:rPr>
          <w:rFonts w:ascii="Times New Roman" w:hAnsi="Times New Roman"/>
          <w:b/>
          <w:sz w:val="26"/>
          <w:szCs w:val="26"/>
          <w:lang w:eastAsia="zh-CN"/>
        </w:rPr>
        <w:t>Флюоротека</w:t>
      </w:r>
      <w:proofErr w:type="spellEnd"/>
      <w:r w:rsidRPr="00D32085">
        <w:rPr>
          <w:rFonts w:ascii="Times New Roman" w:hAnsi="Times New Roman"/>
          <w:b/>
          <w:sz w:val="26"/>
          <w:szCs w:val="26"/>
          <w:lang w:eastAsia="zh-CN"/>
        </w:rPr>
        <w:t xml:space="preserve"> (рентгенография)</w:t>
      </w:r>
    </w:p>
    <w:p w:rsidR="00D32085" w:rsidRDefault="00D32085" w:rsidP="00D32085">
      <w:pPr>
        <w:spacing w:line="240" w:lineRule="auto"/>
        <w:jc w:val="center"/>
        <w:rPr>
          <w:rFonts w:ascii="Times New Roman" w:hAnsi="Times New Roman"/>
          <w:szCs w:val="24"/>
          <w:lang w:eastAsia="zh-CN"/>
        </w:rPr>
      </w:pPr>
      <w:proofErr w:type="gramStart"/>
      <w:r>
        <w:rPr>
          <w:rFonts w:ascii="Times New Roman" w:hAnsi="Times New Roman"/>
          <w:szCs w:val="24"/>
          <w:lang w:eastAsia="zh-CN"/>
        </w:rPr>
        <w:t>Оказание услуг по развитию Единой медицинской информационно-аналитической системы (ЕМИАС) Самарской области способом установки и адаптации программ для ЭВМ (программного обеспечения) для достижения целей реализации национального проекта «Здравоохранение» и реализации регионального проекта «Создание единого цифрового контура в здравоохранении на основе единой государственной информационной системы здравоохранения (ЕГИСЗ)» (Очередь 22/12)</w:t>
      </w:r>
      <w:proofErr w:type="gramEnd"/>
    </w:p>
    <w:p w:rsidR="00D32085" w:rsidRDefault="00D32085" w:rsidP="00D32085">
      <w:pPr>
        <w:spacing w:line="240" w:lineRule="auto"/>
        <w:jc w:val="center"/>
        <w:rPr>
          <w:rFonts w:ascii="Times New Roman" w:hAnsi="Times New Roman"/>
          <w:szCs w:val="24"/>
          <w:lang w:eastAsia="zh-CN"/>
        </w:rPr>
      </w:pPr>
    </w:p>
    <w:p w:rsidR="00D32085" w:rsidRDefault="00D32085" w:rsidP="00D32085">
      <w:pPr>
        <w:jc w:val="center"/>
        <w:rPr>
          <w:rFonts w:ascii="Times New Roman" w:hAnsi="Times New Roman"/>
          <w:szCs w:val="24"/>
          <w:lang w:eastAsia="en-US"/>
        </w:rPr>
      </w:pPr>
      <w:r>
        <w:rPr>
          <w:rFonts w:ascii="Times New Roman" w:hAnsi="Times New Roman"/>
          <w:szCs w:val="24"/>
          <w:lang w:eastAsia="zh-CN"/>
        </w:rPr>
        <w:t xml:space="preserve">Контракт № 75/22-Д от «12» декабря 2022 г. </w:t>
      </w:r>
    </w:p>
    <w:p w:rsidR="00C83623" w:rsidRPr="00D32085" w:rsidRDefault="00C83623" w:rsidP="00A04DD6">
      <w:pPr>
        <w:pStyle w:val="phcontent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Содержание</w:t>
      </w:r>
    </w:p>
    <w:p w:rsidR="00053068" w:rsidRPr="00D32085" w:rsidRDefault="00692206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r w:rsidRPr="00D32085">
        <w:rPr>
          <w:rFonts w:ascii="Times New Roman" w:hAnsi="Times New Roman"/>
        </w:rPr>
        <w:fldChar w:fldCharType="begin"/>
      </w:r>
      <w:r w:rsidRPr="00D32085">
        <w:rPr>
          <w:rFonts w:ascii="Times New Roman" w:hAnsi="Times New Roman"/>
        </w:rPr>
        <w:instrText xml:space="preserve"> TOC \o "1-4" \h \z \u </w:instrText>
      </w:r>
      <w:r w:rsidRPr="00D32085">
        <w:rPr>
          <w:rFonts w:ascii="Times New Roman" w:hAnsi="Times New Roman"/>
        </w:rPr>
        <w:fldChar w:fldCharType="separate"/>
      </w:r>
      <w:hyperlink w:anchor="_Toc41656082" w:history="1">
        <w:r w:rsidR="00053068" w:rsidRPr="00D32085">
          <w:rPr>
            <w:rStyle w:val="a4"/>
            <w:rFonts w:ascii="Times New Roman" w:hAnsi="Times New Roman"/>
            <w:noProof/>
          </w:rPr>
          <w:t>Перечень терминов и сокращений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_Toc41656082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3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41656083" w:history="1">
        <w:r w:rsidR="00053068" w:rsidRPr="00D32085">
          <w:rPr>
            <w:rStyle w:val="a4"/>
            <w:rFonts w:ascii="Times New Roman" w:hAnsi="Times New Roman"/>
            <w:noProof/>
          </w:rPr>
          <w:t>1</w:t>
        </w:r>
        <w:r w:rsidR="00053068" w:rsidRPr="00D32085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Введение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_Toc41656083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4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41656084" w:history="1">
        <w:r w:rsidR="00053068" w:rsidRPr="00D32085">
          <w:rPr>
            <w:rStyle w:val="a4"/>
            <w:rFonts w:ascii="Times New Roman" w:hAnsi="Times New Roman"/>
            <w:noProof/>
          </w:rPr>
          <w:t>2</w:t>
        </w:r>
        <w:r w:rsidR="00053068" w:rsidRPr="00D32085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Описание рабочего места «Флюоротека»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_Toc41656084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5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85" w:history="1">
        <w:r w:rsidR="00053068" w:rsidRPr="00D32085">
          <w:rPr>
            <w:rStyle w:val="a4"/>
            <w:rFonts w:ascii="Times New Roman" w:hAnsi="Times New Roman"/>
            <w:noProof/>
          </w:rPr>
          <w:t>2.1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Поиск пациента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_Toc41656085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6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86" w:history="1">
        <w:r w:rsidR="00053068" w:rsidRPr="00D32085">
          <w:rPr>
            <w:rStyle w:val="a4"/>
            <w:rFonts w:ascii="Times New Roman" w:hAnsi="Times New Roman"/>
            <w:noProof/>
          </w:rPr>
          <w:t>2.2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Внесение результата флюорографического исследования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_Toc41656086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8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87" w:history="1">
        <w:r w:rsidR="00053068" w:rsidRPr="00D32085">
          <w:rPr>
            <w:rStyle w:val="a4"/>
            <w:rFonts w:ascii="Times New Roman" w:hAnsi="Times New Roman"/>
            <w:noProof/>
          </w:rPr>
          <w:t>2.3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Форма 052/у «Карта профилактических флюорографических обследований»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_Toc41656087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11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88" w:history="1">
        <w:r w:rsidR="00053068" w:rsidRPr="00D32085">
          <w:rPr>
            <w:rStyle w:val="a4"/>
            <w:rFonts w:ascii="Times New Roman" w:hAnsi="Times New Roman"/>
            <w:noProof/>
          </w:rPr>
          <w:t>2.4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Присоединенные документы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_Toc41656088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12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41656089" w:history="1">
        <w:r w:rsidR="00053068" w:rsidRPr="00D32085">
          <w:rPr>
            <w:rStyle w:val="a4"/>
            <w:rFonts w:ascii="Times New Roman" w:hAnsi="Times New Roman"/>
            <w:noProof/>
          </w:rPr>
          <w:t>3</w:t>
        </w:r>
        <w:r w:rsidR="00053068" w:rsidRPr="00D32085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Отчетность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_Toc41656089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14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90" w:history="1">
        <w:r w:rsidR="00053068" w:rsidRPr="00D32085">
          <w:rPr>
            <w:rStyle w:val="a4"/>
            <w:rFonts w:ascii="Times New Roman" w:hAnsi="Times New Roman"/>
            <w:noProof/>
          </w:rPr>
          <w:t>3.1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Флюорография: 1-9 отчеты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_Toc41656090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14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91" w:history="1">
        <w:r w:rsidR="00053068" w:rsidRPr="00D32085">
          <w:rPr>
            <w:rStyle w:val="a4"/>
            <w:rFonts w:ascii="Times New Roman" w:hAnsi="Times New Roman"/>
            <w:noProof/>
          </w:rPr>
          <w:t>3.2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Флюорография: 10-19 отчеты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_Toc41656091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15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92" w:history="1">
        <w:r w:rsidR="00053068" w:rsidRPr="00D32085">
          <w:rPr>
            <w:rStyle w:val="a4"/>
            <w:rFonts w:ascii="Times New Roman" w:hAnsi="Times New Roman"/>
            <w:noProof/>
          </w:rPr>
          <w:t>3.3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Флюорография: 20-29 отчеты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_Toc41656092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15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93" w:history="1">
        <w:r w:rsidR="00053068" w:rsidRPr="00D32085">
          <w:rPr>
            <w:rStyle w:val="a4"/>
            <w:rFonts w:ascii="Times New Roman" w:hAnsi="Times New Roman"/>
            <w:noProof/>
          </w:rPr>
          <w:t>3.4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Лист учета доз облучения при рентгенологических исследованиях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_Toc41656093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16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41656094" w:history="1">
        <w:r w:rsidR="00053068" w:rsidRPr="00D32085">
          <w:rPr>
            <w:rStyle w:val="a4"/>
            <w:rFonts w:ascii="Times New Roman" w:hAnsi="Times New Roman"/>
            <w:noProof/>
          </w:rPr>
          <w:t>4</w:t>
        </w:r>
        <w:r w:rsidR="00053068" w:rsidRPr="00D32085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Аналитика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_Toc41656094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18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95" w:history="1">
        <w:r w:rsidR="00053068" w:rsidRPr="00D32085">
          <w:rPr>
            <w:rStyle w:val="a4"/>
            <w:rFonts w:ascii="Times New Roman" w:hAnsi="Times New Roman"/>
            <w:noProof/>
          </w:rPr>
          <w:t>4.1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Журнал учета флюорографических исследований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_Toc41656095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18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053068" w:rsidRPr="00D32085" w:rsidRDefault="00D32085">
      <w:pPr>
        <w:pStyle w:val="22"/>
        <w:rPr>
          <w:rFonts w:ascii="Times New Roman" w:eastAsiaTheme="minorEastAsia" w:hAnsi="Times New Roman"/>
          <w:noProof/>
          <w:sz w:val="22"/>
          <w:szCs w:val="22"/>
        </w:rPr>
      </w:pPr>
      <w:hyperlink w:anchor="_Toc41656096" w:history="1">
        <w:r w:rsidR="00053068" w:rsidRPr="00D32085">
          <w:rPr>
            <w:rStyle w:val="a4"/>
            <w:rFonts w:ascii="Times New Roman" w:hAnsi="Times New Roman"/>
            <w:noProof/>
          </w:rPr>
          <w:t>4.2</w:t>
        </w:r>
        <w:r w:rsidR="00053068" w:rsidRPr="00D32085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053068" w:rsidRPr="00D32085">
          <w:rPr>
            <w:rStyle w:val="a4"/>
            <w:rFonts w:ascii="Times New Roman" w:hAnsi="Times New Roman"/>
            <w:noProof/>
          </w:rPr>
          <w:t>Планирование флюорографических исследований</w:t>
        </w:r>
        <w:r w:rsidR="00053068" w:rsidRPr="00D32085">
          <w:rPr>
            <w:rFonts w:ascii="Times New Roman" w:hAnsi="Times New Roman"/>
            <w:noProof/>
            <w:webHidden/>
          </w:rPr>
          <w:tab/>
        </w:r>
        <w:r w:rsidR="00053068" w:rsidRPr="00D32085">
          <w:rPr>
            <w:rFonts w:ascii="Times New Roman" w:hAnsi="Times New Roman"/>
            <w:noProof/>
            <w:webHidden/>
          </w:rPr>
          <w:fldChar w:fldCharType="begin"/>
        </w:r>
        <w:r w:rsidR="00053068" w:rsidRPr="00D32085">
          <w:rPr>
            <w:rFonts w:ascii="Times New Roman" w:hAnsi="Times New Roman"/>
            <w:noProof/>
            <w:webHidden/>
          </w:rPr>
          <w:instrText xml:space="preserve"> PAGEREF _Toc41656096 \h </w:instrText>
        </w:r>
        <w:r w:rsidR="00053068" w:rsidRPr="00D32085">
          <w:rPr>
            <w:rFonts w:ascii="Times New Roman" w:hAnsi="Times New Roman"/>
            <w:noProof/>
            <w:webHidden/>
          </w:rPr>
        </w:r>
        <w:r w:rsidR="00053068" w:rsidRPr="00D32085">
          <w:rPr>
            <w:rFonts w:ascii="Times New Roman" w:hAnsi="Times New Roman"/>
            <w:noProof/>
            <w:webHidden/>
          </w:rPr>
          <w:fldChar w:fldCharType="separate"/>
        </w:r>
        <w:r w:rsidR="00053068" w:rsidRPr="00D32085">
          <w:rPr>
            <w:rFonts w:ascii="Times New Roman" w:hAnsi="Times New Roman"/>
            <w:noProof/>
            <w:webHidden/>
          </w:rPr>
          <w:t>20</w:t>
        </w:r>
        <w:r w:rsidR="00053068" w:rsidRPr="00D32085">
          <w:rPr>
            <w:rFonts w:ascii="Times New Roman" w:hAnsi="Times New Roman"/>
            <w:noProof/>
            <w:webHidden/>
          </w:rPr>
          <w:fldChar w:fldCharType="end"/>
        </w:r>
      </w:hyperlink>
    </w:p>
    <w:p w:rsidR="00C83623" w:rsidRPr="00D32085" w:rsidRDefault="00692206" w:rsidP="001842AA">
      <w:pPr>
        <w:pStyle w:val="11"/>
        <w:rPr>
          <w:rFonts w:ascii="Times New Roman" w:hAnsi="Times New Roman"/>
        </w:rPr>
      </w:pPr>
      <w:r w:rsidRPr="00D32085">
        <w:rPr>
          <w:rFonts w:ascii="Times New Roman" w:hAnsi="Times New Roman"/>
        </w:rPr>
        <w:fldChar w:fldCharType="end"/>
      </w:r>
    </w:p>
    <w:p w:rsidR="00B004CC" w:rsidRPr="00D32085" w:rsidRDefault="00B004CC" w:rsidP="00B004CC">
      <w:pPr>
        <w:pStyle w:val="1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1" w:name="_Toc41656082"/>
      <w:r w:rsidRPr="00D32085">
        <w:rPr>
          <w:rFonts w:ascii="Times New Roman" w:hAnsi="Times New Roman"/>
        </w:rPr>
        <w:t>Перечень терминов и сокращений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366"/>
      </w:tblGrid>
      <w:tr w:rsidR="000E435B" w:rsidRPr="00D32085" w:rsidTr="000E435B">
        <w:tc>
          <w:tcPr>
            <w:tcW w:w="3055" w:type="dxa"/>
            <w:shd w:val="clear" w:color="auto" w:fill="auto"/>
          </w:tcPr>
          <w:p w:rsidR="00B004CC" w:rsidRPr="00D32085" w:rsidRDefault="00B004CC" w:rsidP="000E435B">
            <w:pPr>
              <w:pStyle w:val="phtablecolcaption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Термин, сокращение</w:t>
            </w:r>
          </w:p>
        </w:tc>
        <w:tc>
          <w:tcPr>
            <w:tcW w:w="7366" w:type="dxa"/>
            <w:shd w:val="clear" w:color="auto" w:fill="auto"/>
          </w:tcPr>
          <w:p w:rsidR="00B004CC" w:rsidRPr="00D32085" w:rsidRDefault="00B004CC" w:rsidP="000E435B">
            <w:pPr>
              <w:pStyle w:val="phtablecolcaption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Определение</w:t>
            </w:r>
          </w:p>
        </w:tc>
      </w:tr>
      <w:tr w:rsidR="00B43848" w:rsidRPr="00D32085" w:rsidTr="00827136">
        <w:trPr>
          <w:trHeight w:val="397"/>
        </w:trPr>
        <w:tc>
          <w:tcPr>
            <w:tcW w:w="3055" w:type="dxa"/>
            <w:shd w:val="clear" w:color="auto" w:fill="auto"/>
          </w:tcPr>
          <w:p w:rsidR="00B43848" w:rsidRPr="00D32085" w:rsidRDefault="00B43848" w:rsidP="00B43848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АРМ</w:t>
            </w:r>
          </w:p>
        </w:tc>
        <w:tc>
          <w:tcPr>
            <w:tcW w:w="7366" w:type="dxa"/>
            <w:shd w:val="clear" w:color="auto" w:fill="auto"/>
          </w:tcPr>
          <w:p w:rsidR="00B43848" w:rsidRPr="00D32085" w:rsidRDefault="00B43848" w:rsidP="00B43848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Автоматизированное рабочее место</w:t>
            </w:r>
          </w:p>
        </w:tc>
      </w:tr>
      <w:tr w:rsidR="005D7395" w:rsidRPr="00D32085" w:rsidTr="00827136">
        <w:trPr>
          <w:trHeight w:val="397"/>
        </w:trPr>
        <w:tc>
          <w:tcPr>
            <w:tcW w:w="3055" w:type="dxa"/>
            <w:shd w:val="clear" w:color="auto" w:fill="auto"/>
          </w:tcPr>
          <w:p w:rsidR="005D7395" w:rsidRPr="00D32085" w:rsidRDefault="005D7395" w:rsidP="00D22F7F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ЕГИСЗ НСО, Система</w:t>
            </w:r>
          </w:p>
        </w:tc>
        <w:tc>
          <w:tcPr>
            <w:tcW w:w="7366" w:type="dxa"/>
            <w:shd w:val="clear" w:color="auto" w:fill="auto"/>
          </w:tcPr>
          <w:p w:rsidR="005D7395" w:rsidRPr="00D32085" w:rsidRDefault="005D7395" w:rsidP="00D22F7F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Единая государственная информационная система в сфере здравоохранения Новосибирской области</w:t>
            </w:r>
          </w:p>
        </w:tc>
      </w:tr>
      <w:tr w:rsidR="00B43848" w:rsidRPr="00D32085" w:rsidTr="00827136">
        <w:trPr>
          <w:trHeight w:val="397"/>
        </w:trPr>
        <w:tc>
          <w:tcPr>
            <w:tcW w:w="3055" w:type="dxa"/>
            <w:shd w:val="clear" w:color="auto" w:fill="auto"/>
          </w:tcPr>
          <w:p w:rsidR="00B43848" w:rsidRPr="00D32085" w:rsidRDefault="005D7395" w:rsidP="00B43848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7366" w:type="dxa"/>
            <w:shd w:val="clear" w:color="auto" w:fill="auto"/>
          </w:tcPr>
          <w:p w:rsidR="00B43848" w:rsidRPr="00D32085" w:rsidRDefault="005D7395" w:rsidP="00B43848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Медицинская организация</w:t>
            </w:r>
          </w:p>
        </w:tc>
      </w:tr>
      <w:tr w:rsidR="00B43848" w:rsidRPr="00D32085" w:rsidTr="00827136">
        <w:trPr>
          <w:trHeight w:val="397"/>
        </w:trPr>
        <w:tc>
          <w:tcPr>
            <w:tcW w:w="3055" w:type="dxa"/>
            <w:shd w:val="clear" w:color="auto" w:fill="auto"/>
          </w:tcPr>
          <w:p w:rsidR="00B43848" w:rsidRPr="00D32085" w:rsidRDefault="00B43848" w:rsidP="00B43848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ФЛГ</w:t>
            </w:r>
          </w:p>
        </w:tc>
        <w:tc>
          <w:tcPr>
            <w:tcW w:w="7366" w:type="dxa"/>
            <w:shd w:val="clear" w:color="auto" w:fill="auto"/>
          </w:tcPr>
          <w:p w:rsidR="00B43848" w:rsidRPr="00D32085" w:rsidRDefault="00B43848" w:rsidP="00B43848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Флюорография органов грудной клетки</w:t>
            </w:r>
          </w:p>
        </w:tc>
      </w:tr>
    </w:tbl>
    <w:p w:rsidR="00DE1105" w:rsidRPr="00D32085" w:rsidRDefault="00DE1105" w:rsidP="00687E3A">
      <w:pPr>
        <w:pStyle w:val="phnormal"/>
        <w:rPr>
          <w:rFonts w:ascii="Times New Roman" w:hAnsi="Times New Roman"/>
        </w:rPr>
      </w:pPr>
    </w:p>
    <w:p w:rsidR="00260551" w:rsidRPr="00D32085" w:rsidRDefault="00260551" w:rsidP="00E95572">
      <w:pPr>
        <w:pStyle w:val="1"/>
        <w:tabs>
          <w:tab w:val="clear" w:pos="1004"/>
          <w:tab w:val="num" w:pos="1276"/>
        </w:tabs>
        <w:rPr>
          <w:rFonts w:ascii="Times New Roman" w:hAnsi="Times New Roman"/>
        </w:rPr>
      </w:pPr>
      <w:bookmarkStart w:id="2" w:name="_Toc464480940"/>
      <w:bookmarkStart w:id="3" w:name="_Toc472931817"/>
      <w:bookmarkStart w:id="4" w:name="_Toc41656083"/>
      <w:bookmarkStart w:id="5" w:name="_Toc372906277"/>
      <w:r w:rsidRPr="00D32085">
        <w:rPr>
          <w:rFonts w:ascii="Times New Roman" w:hAnsi="Times New Roman"/>
        </w:rPr>
        <w:t>Введение</w:t>
      </w:r>
      <w:bookmarkEnd w:id="2"/>
      <w:bookmarkEnd w:id="3"/>
      <w:bookmarkEnd w:id="4"/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АРМ «</w:t>
      </w:r>
      <w:proofErr w:type="spellStart"/>
      <w:r w:rsidRPr="00D32085">
        <w:rPr>
          <w:rFonts w:ascii="Times New Roman" w:hAnsi="Times New Roman"/>
        </w:rPr>
        <w:t>Флюоротека</w:t>
      </w:r>
      <w:proofErr w:type="spellEnd"/>
      <w:r w:rsidRPr="00D32085">
        <w:rPr>
          <w:rFonts w:ascii="Times New Roman" w:hAnsi="Times New Roman"/>
        </w:rPr>
        <w:t>» содержит сведения о прохождении флюорографического обследования по обслуживаемому населению и решает следующие задачи: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учет данных флюорографического обследования по пациентам, внесение заключений врача и результатов исследований;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планирование и контроль своевременного прохождения обследования пациентами, в том числе по группам риска и декретированным группам;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учет контрольных </w:t>
      </w:r>
      <w:proofErr w:type="spellStart"/>
      <w:r w:rsidRPr="00D32085">
        <w:rPr>
          <w:rFonts w:ascii="Times New Roman" w:hAnsi="Times New Roman" w:cs="Times New Roman"/>
        </w:rPr>
        <w:t>дообследований</w:t>
      </w:r>
      <w:proofErr w:type="spellEnd"/>
      <w:r w:rsidRPr="00D32085">
        <w:rPr>
          <w:rFonts w:ascii="Times New Roman" w:hAnsi="Times New Roman" w:cs="Times New Roman"/>
        </w:rPr>
        <w:t xml:space="preserve"> пациентов с выявленными патологиями;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формирование аналитических отчетов по флюорографическим исследованиям.</w:t>
      </w:r>
    </w:p>
    <w:p w:rsidR="00260551" w:rsidRPr="00D32085" w:rsidRDefault="00260551" w:rsidP="00E95572">
      <w:pPr>
        <w:pStyle w:val="1"/>
        <w:tabs>
          <w:tab w:val="clear" w:pos="1004"/>
          <w:tab w:val="num" w:pos="1276"/>
        </w:tabs>
        <w:rPr>
          <w:rFonts w:ascii="Times New Roman" w:hAnsi="Times New Roman"/>
        </w:rPr>
      </w:pPr>
      <w:bookmarkStart w:id="6" w:name="_Toc378942061"/>
      <w:bookmarkStart w:id="7" w:name="_Toc464480941"/>
      <w:bookmarkStart w:id="8" w:name="_Toc472931818"/>
      <w:bookmarkStart w:id="9" w:name="_Toc41656084"/>
      <w:bookmarkEnd w:id="5"/>
      <w:r w:rsidRPr="00D32085">
        <w:rPr>
          <w:rFonts w:ascii="Times New Roman" w:hAnsi="Times New Roman"/>
        </w:rPr>
        <w:t>Описание рабочего места «</w:t>
      </w:r>
      <w:proofErr w:type="spellStart"/>
      <w:r w:rsidRPr="00D32085">
        <w:rPr>
          <w:rFonts w:ascii="Times New Roman" w:hAnsi="Times New Roman"/>
        </w:rPr>
        <w:t>Флюоротека</w:t>
      </w:r>
      <w:proofErr w:type="spellEnd"/>
      <w:r w:rsidRPr="00D32085">
        <w:rPr>
          <w:rFonts w:ascii="Times New Roman" w:hAnsi="Times New Roman"/>
        </w:rPr>
        <w:t>»</w:t>
      </w:r>
      <w:bookmarkEnd w:id="6"/>
      <w:bookmarkEnd w:id="7"/>
      <w:bookmarkEnd w:id="8"/>
      <w:bookmarkEnd w:id="9"/>
    </w:p>
    <w:p w:rsidR="00524267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Работа </w:t>
      </w:r>
      <w:proofErr w:type="gramStart"/>
      <w:r w:rsidRPr="00D32085">
        <w:rPr>
          <w:rFonts w:ascii="Times New Roman" w:hAnsi="Times New Roman"/>
        </w:rPr>
        <w:t>регистратора/врача/лаборанта флюорографического кабинета</w:t>
      </w:r>
      <w:proofErr w:type="gramEnd"/>
      <w:r w:rsidRPr="00D32085">
        <w:rPr>
          <w:rFonts w:ascii="Times New Roman" w:hAnsi="Times New Roman"/>
        </w:rPr>
        <w:t xml:space="preserve"> осуществляется в окне «</w:t>
      </w:r>
      <w:proofErr w:type="spellStart"/>
      <w:r w:rsidRPr="00D32085">
        <w:rPr>
          <w:rFonts w:ascii="Times New Roman" w:hAnsi="Times New Roman"/>
        </w:rPr>
        <w:t>Флюоротека</w:t>
      </w:r>
      <w:proofErr w:type="spellEnd"/>
      <w:r w:rsidRPr="00D32085">
        <w:rPr>
          <w:rFonts w:ascii="Times New Roman" w:hAnsi="Times New Roman"/>
        </w:rPr>
        <w:t>».</w:t>
      </w:r>
    </w:p>
    <w:p w:rsidR="00524267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Назначение окна:</w:t>
      </w:r>
    </w:p>
    <w:p w:rsidR="00260551" w:rsidRPr="00D32085" w:rsidRDefault="00260551" w:rsidP="005E3394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поиск пациента для внесения результата флюорографического исследования и информации о причинах невозможности проведения исследования (мед</w:t>
      </w:r>
      <w:proofErr w:type="gramStart"/>
      <w:r w:rsidR="006A0C47" w:rsidRPr="00D32085">
        <w:rPr>
          <w:rFonts w:ascii="Times New Roman" w:hAnsi="Times New Roman" w:cs="Times New Roman"/>
        </w:rPr>
        <w:t>.</w:t>
      </w:r>
      <w:proofErr w:type="gramEnd"/>
      <w:r w:rsidR="006A0C47" w:rsidRPr="00D32085">
        <w:rPr>
          <w:rFonts w:ascii="Times New Roman" w:hAnsi="Times New Roman" w:cs="Times New Roman"/>
        </w:rPr>
        <w:t xml:space="preserve"> </w:t>
      </w:r>
      <w:proofErr w:type="gramStart"/>
      <w:r w:rsidRPr="00D32085">
        <w:rPr>
          <w:rFonts w:ascii="Times New Roman" w:hAnsi="Times New Roman" w:cs="Times New Roman"/>
        </w:rPr>
        <w:t>о</w:t>
      </w:r>
      <w:proofErr w:type="gramEnd"/>
      <w:r w:rsidRPr="00D32085">
        <w:rPr>
          <w:rFonts w:ascii="Times New Roman" w:hAnsi="Times New Roman" w:cs="Times New Roman"/>
        </w:rPr>
        <w:t>тводах);</w:t>
      </w:r>
    </w:p>
    <w:p w:rsidR="00524267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редактирование карты пациента: установление/снятие группы риска для флюорографии;</w:t>
      </w:r>
    </w:p>
    <w:p w:rsidR="00524267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редактирование персональных данных пациента/контрагента (фамилия, адреса, социальный статус, паспортные данные), смена участков прикрепления, простановка отметки о смерти (учет выбывших);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добавление нового пациента;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proofErr w:type="gramStart"/>
      <w:r w:rsidRPr="00D32085">
        <w:rPr>
          <w:rFonts w:ascii="Times New Roman" w:hAnsi="Times New Roman" w:cs="Times New Roman"/>
        </w:rPr>
        <w:t>просмотр списков пациентов по специфическим условиям отбора для рентгенологов (группы риска, дата планирования исследований, организации/место работы пациента, участкам прикрепления пациента для проведения флюорографических исследований), для возможности анализа и печати отобранных списков.</w:t>
      </w:r>
      <w:proofErr w:type="gramEnd"/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Перейдите в </w:t>
      </w:r>
      <w:r w:rsidR="00E95572" w:rsidRPr="00D32085">
        <w:rPr>
          <w:rFonts w:ascii="Times New Roman" w:hAnsi="Times New Roman"/>
        </w:rPr>
        <w:t>пункт меню</w:t>
      </w:r>
      <w:r w:rsidRPr="00D32085">
        <w:rPr>
          <w:rFonts w:ascii="Times New Roman" w:hAnsi="Times New Roman"/>
        </w:rPr>
        <w:t xml:space="preserve"> «Учет</w:t>
      </w:r>
      <w:r w:rsidR="00524267" w:rsidRPr="00D32085">
        <w:rPr>
          <w:rFonts w:ascii="Times New Roman" w:hAnsi="Times New Roman"/>
        </w:rPr>
        <w:t xml:space="preserve">/ </w:t>
      </w:r>
      <w:proofErr w:type="spellStart"/>
      <w:r w:rsidRPr="00D32085">
        <w:rPr>
          <w:rFonts w:ascii="Times New Roman" w:hAnsi="Times New Roman"/>
        </w:rPr>
        <w:t>Флюоротека</w:t>
      </w:r>
      <w:proofErr w:type="spellEnd"/>
      <w:r w:rsidRPr="00D32085">
        <w:rPr>
          <w:rFonts w:ascii="Times New Roman" w:hAnsi="Times New Roman"/>
        </w:rPr>
        <w:t>». Откроется окно (</w:t>
      </w:r>
      <w:r w:rsidR="00827136" w:rsidRPr="00D32085">
        <w:rPr>
          <w:rFonts w:ascii="Times New Roman" w:hAnsi="Times New Roman"/>
        </w:rPr>
        <w:fldChar w:fldCharType="begin"/>
      </w:r>
      <w:r w:rsidR="00827136" w:rsidRPr="00D32085">
        <w:rPr>
          <w:rFonts w:ascii="Times New Roman" w:hAnsi="Times New Roman"/>
        </w:rPr>
        <w:instrText xml:space="preserve"> REF _Ref499629996 \h </w:instrText>
      </w:r>
      <w:r w:rsidR="00827136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827136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1</w:t>
      </w:r>
      <w:r w:rsidR="00827136" w:rsidRPr="00D32085">
        <w:rPr>
          <w:rFonts w:ascii="Times New Roman" w:hAnsi="Times New Roman"/>
        </w:rPr>
        <w:fldChar w:fldCharType="end"/>
      </w:r>
      <w:r w:rsidR="00827136" w:rsidRPr="00D32085">
        <w:rPr>
          <w:rFonts w:ascii="Times New Roman" w:hAnsi="Times New Roman"/>
        </w:rPr>
        <w:t>)</w:t>
      </w:r>
      <w:r w:rsidRPr="00D32085">
        <w:rPr>
          <w:rFonts w:ascii="Times New Roman" w:hAnsi="Times New Roman"/>
        </w:rPr>
        <w:t>.</w:t>
      </w:r>
    </w:p>
    <w:p w:rsidR="00043BCB" w:rsidRPr="00D32085" w:rsidRDefault="00AA6482" w:rsidP="000B25D8">
      <w:pPr>
        <w:pStyle w:val="phfigure"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17C7AAE0" wp14:editId="61F311DD">
            <wp:extent cx="6249670" cy="1041400"/>
            <wp:effectExtent l="19050" t="19050" r="17780" b="25400"/>
            <wp:docPr id="1" name="Рисунок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104140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551" w:rsidRPr="00D32085" w:rsidRDefault="00524267" w:rsidP="000B25D8">
      <w:pPr>
        <w:pStyle w:val="phfiguretitle"/>
        <w:rPr>
          <w:rFonts w:ascii="Times New Roman" w:hAnsi="Times New Roman" w:cs="Times New Roman"/>
        </w:rPr>
      </w:pPr>
      <w:bookmarkStart w:id="10" w:name="_Ref499629996"/>
      <w:bookmarkStart w:id="11" w:name="_Ref486238813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1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10"/>
      <w:r w:rsidR="00043BCB" w:rsidRPr="00D32085">
        <w:rPr>
          <w:rFonts w:ascii="Times New Roman" w:hAnsi="Times New Roman" w:cs="Times New Roman"/>
        </w:rPr>
        <w:t xml:space="preserve"> </w:t>
      </w:r>
      <w:bookmarkStart w:id="12" w:name="_Ref486002581"/>
      <w:bookmarkEnd w:id="12"/>
      <w:r w:rsidR="002A7A84" w:rsidRPr="00D32085">
        <w:rPr>
          <w:rFonts w:ascii="Times New Roman" w:hAnsi="Times New Roman" w:cs="Times New Roman"/>
        </w:rPr>
        <w:t>–</w:t>
      </w:r>
      <w:bookmarkEnd w:id="11"/>
      <w:r w:rsidR="00043BCB" w:rsidRPr="00D32085">
        <w:rPr>
          <w:rFonts w:ascii="Times New Roman" w:hAnsi="Times New Roman" w:cs="Times New Roman"/>
        </w:rPr>
        <w:t xml:space="preserve"> </w:t>
      </w:r>
      <w:r w:rsidR="00E95572" w:rsidRPr="00D32085">
        <w:rPr>
          <w:rFonts w:ascii="Times New Roman" w:hAnsi="Times New Roman" w:cs="Times New Roman"/>
        </w:rPr>
        <w:t>Окно</w:t>
      </w:r>
      <w:r w:rsidR="002A7A84" w:rsidRPr="00D32085">
        <w:rPr>
          <w:rFonts w:ascii="Times New Roman" w:hAnsi="Times New Roman" w:cs="Times New Roman"/>
        </w:rPr>
        <w:t xml:space="preserve"> «</w:t>
      </w:r>
      <w:proofErr w:type="spellStart"/>
      <w:r w:rsidR="002A7A84" w:rsidRPr="00D32085">
        <w:rPr>
          <w:rFonts w:ascii="Times New Roman" w:hAnsi="Times New Roman" w:cs="Times New Roman"/>
        </w:rPr>
        <w:t>Флюоротека</w:t>
      </w:r>
      <w:proofErr w:type="spellEnd"/>
      <w:r w:rsidR="002A7A84" w:rsidRPr="00D32085">
        <w:rPr>
          <w:rFonts w:ascii="Times New Roman" w:hAnsi="Times New Roman" w:cs="Times New Roman"/>
        </w:rPr>
        <w:t>»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Окно состоит из двух частей: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панель поиска</w:t>
      </w:r>
      <w:r w:rsidR="00E95572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>предназначена для поиска конкретного пациента или отбора списка пациентов;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</w:t>
      </w:r>
      <w:r w:rsidR="00E95572" w:rsidRPr="00D32085">
        <w:rPr>
          <w:rFonts w:ascii="Times New Roman" w:hAnsi="Times New Roman" w:cs="Times New Roman"/>
        </w:rPr>
        <w:t>И</w:t>
      </w:r>
      <w:r w:rsidRPr="00D32085">
        <w:rPr>
          <w:rFonts w:ascii="Times New Roman" w:hAnsi="Times New Roman" w:cs="Times New Roman"/>
        </w:rPr>
        <w:t>сследования</w:t>
      </w:r>
      <w:r w:rsidR="00E95572" w:rsidRPr="00D32085">
        <w:rPr>
          <w:rFonts w:ascii="Times New Roman" w:hAnsi="Times New Roman" w:cs="Times New Roman"/>
        </w:rPr>
        <w:t xml:space="preserve">» – </w:t>
      </w:r>
      <w:r w:rsidRPr="00D32085">
        <w:rPr>
          <w:rFonts w:ascii="Times New Roman" w:hAnsi="Times New Roman" w:cs="Times New Roman"/>
        </w:rPr>
        <w:t>список флюорографических исследований выбранного пациента.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  <w:b/>
          <w:bCs/>
        </w:rPr>
        <w:t>Примечание</w:t>
      </w:r>
      <w:r w:rsidR="00E772FB" w:rsidRPr="00D32085">
        <w:rPr>
          <w:rFonts w:ascii="Times New Roman" w:hAnsi="Times New Roman"/>
        </w:rPr>
        <w:t xml:space="preserve"> – </w:t>
      </w:r>
      <w:r w:rsidR="00361806" w:rsidRPr="00D32085">
        <w:rPr>
          <w:rFonts w:ascii="Times New Roman" w:hAnsi="Times New Roman"/>
        </w:rPr>
        <w:t xml:space="preserve">Просмотр </w:t>
      </w:r>
      <w:r w:rsidRPr="00D32085">
        <w:rPr>
          <w:rFonts w:ascii="Times New Roman" w:hAnsi="Times New Roman"/>
        </w:rPr>
        <w:t xml:space="preserve">флюорографических исследований пациента также доступен в окне «Дневник врача». </w:t>
      </w:r>
      <w:r w:rsidR="00E95572" w:rsidRPr="00D32085">
        <w:rPr>
          <w:rFonts w:ascii="Times New Roman" w:hAnsi="Times New Roman"/>
        </w:rPr>
        <w:t xml:space="preserve">Более подробно работа с дневником врача описана </w:t>
      </w:r>
      <w:r w:rsidRPr="00D32085">
        <w:rPr>
          <w:rFonts w:ascii="Times New Roman" w:hAnsi="Times New Roman"/>
        </w:rPr>
        <w:t>в руководстве пользователя «</w:t>
      </w:r>
      <w:r w:rsidR="005E3394" w:rsidRPr="00D32085">
        <w:rPr>
          <w:rFonts w:ascii="Times New Roman" w:hAnsi="Times New Roman"/>
        </w:rPr>
        <w:t>Врач</w:t>
      </w:r>
      <w:r w:rsidRPr="00D32085">
        <w:rPr>
          <w:rFonts w:ascii="Times New Roman" w:hAnsi="Times New Roman"/>
        </w:rPr>
        <w:t xml:space="preserve"> поликлиники».</w:t>
      </w:r>
    </w:p>
    <w:p w:rsidR="00260551" w:rsidRPr="00D32085" w:rsidRDefault="00260551" w:rsidP="005E3394">
      <w:pPr>
        <w:pStyle w:val="20"/>
        <w:rPr>
          <w:rFonts w:ascii="Times New Roman" w:hAnsi="Times New Roman"/>
        </w:rPr>
      </w:pPr>
      <w:bookmarkStart w:id="13" w:name="_Ref389063325"/>
      <w:bookmarkStart w:id="14" w:name="_Toc464480942"/>
      <w:bookmarkStart w:id="15" w:name="_Toc472931819"/>
      <w:bookmarkStart w:id="16" w:name="_Toc41656085"/>
      <w:r w:rsidRPr="00D32085">
        <w:rPr>
          <w:rFonts w:ascii="Times New Roman" w:hAnsi="Times New Roman"/>
        </w:rPr>
        <w:t>Поиск пациента</w:t>
      </w:r>
      <w:bookmarkEnd w:id="13"/>
      <w:bookmarkEnd w:id="14"/>
      <w:bookmarkEnd w:id="15"/>
      <w:bookmarkEnd w:id="16"/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Для того чтобы найти пациента, заполните одно или несколько полей</w:t>
      </w:r>
      <w:r w:rsidR="00E95572" w:rsidRPr="00D32085">
        <w:rPr>
          <w:rFonts w:ascii="Times New Roman" w:hAnsi="Times New Roman"/>
        </w:rPr>
        <w:t xml:space="preserve">: </w:t>
      </w:r>
      <w:proofErr w:type="gramStart"/>
      <w:r w:rsidRPr="00D32085">
        <w:rPr>
          <w:rFonts w:ascii="Times New Roman" w:hAnsi="Times New Roman"/>
        </w:rPr>
        <w:t xml:space="preserve">«Фамилия», «Имя», «Отчество», «Дата рождения», «Номер карты пациента», «Полис» и нажмите кнопку </w:t>
      </w:r>
      <w:r w:rsidR="00524267" w:rsidRPr="00D32085">
        <w:rPr>
          <w:rFonts w:ascii="Times New Roman" w:hAnsi="Times New Roman"/>
          <w:noProof/>
        </w:rPr>
        <w:t>«Найти»</w:t>
      </w:r>
      <w:r w:rsidRPr="00D32085">
        <w:rPr>
          <w:rFonts w:ascii="Times New Roman" w:hAnsi="Times New Roman"/>
        </w:rPr>
        <w:t>.</w:t>
      </w:r>
      <w:proofErr w:type="gramEnd"/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  <w:b/>
        </w:rPr>
        <w:t>Примечание</w:t>
      </w:r>
      <w:r w:rsidR="00E772FB" w:rsidRPr="00D32085">
        <w:rPr>
          <w:rFonts w:ascii="Times New Roman" w:hAnsi="Times New Roman"/>
        </w:rPr>
        <w:t xml:space="preserve"> – </w:t>
      </w:r>
      <w:r w:rsidR="00361806" w:rsidRPr="00D32085">
        <w:rPr>
          <w:rFonts w:ascii="Times New Roman" w:hAnsi="Times New Roman"/>
        </w:rPr>
        <w:t xml:space="preserve">Заполнять </w:t>
      </w:r>
      <w:r w:rsidRPr="00D32085">
        <w:rPr>
          <w:rFonts w:ascii="Times New Roman" w:hAnsi="Times New Roman"/>
        </w:rPr>
        <w:t>все поля этой строки не обязательно. Достаточно ввести часть фамилии, имени и отчества либо ввести номер карты пациента или его полис. Чем более конкретные условия задаются, тем более точным будут результаты поиска.</w:t>
      </w:r>
    </w:p>
    <w:p w:rsidR="00524267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В случае если пациент не найден, добавьте его, нажав кнопку </w:t>
      </w:r>
      <w:r w:rsidR="00524267" w:rsidRPr="00D32085">
        <w:rPr>
          <w:rFonts w:ascii="Times New Roman" w:hAnsi="Times New Roman"/>
          <w:noProof/>
        </w:rPr>
        <w:t>«Новый пациент»</w:t>
      </w:r>
      <w:r w:rsidRPr="00D32085">
        <w:rPr>
          <w:rFonts w:ascii="Times New Roman" w:hAnsi="Times New Roman"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  <w:b/>
        </w:rPr>
        <w:t>Примечание</w:t>
      </w:r>
      <w:r w:rsidR="00E772FB" w:rsidRPr="00D32085">
        <w:rPr>
          <w:rFonts w:ascii="Times New Roman" w:hAnsi="Times New Roman"/>
        </w:rPr>
        <w:t xml:space="preserve"> – </w:t>
      </w:r>
      <w:r w:rsidR="00361806" w:rsidRPr="00D32085">
        <w:rPr>
          <w:rFonts w:ascii="Times New Roman" w:hAnsi="Times New Roman"/>
        </w:rPr>
        <w:t xml:space="preserve">Более </w:t>
      </w:r>
      <w:r w:rsidR="00E95572" w:rsidRPr="00D32085">
        <w:rPr>
          <w:rFonts w:ascii="Times New Roman" w:hAnsi="Times New Roman"/>
        </w:rPr>
        <w:t>подробно работа</w:t>
      </w:r>
      <w:r w:rsidRPr="00D32085">
        <w:rPr>
          <w:rFonts w:ascii="Times New Roman" w:hAnsi="Times New Roman"/>
        </w:rPr>
        <w:t xml:space="preserve"> с персональной медицинской картой пациента </w:t>
      </w:r>
      <w:r w:rsidR="00E95572" w:rsidRPr="00D32085">
        <w:rPr>
          <w:rFonts w:ascii="Times New Roman" w:hAnsi="Times New Roman"/>
        </w:rPr>
        <w:t>описана</w:t>
      </w:r>
      <w:r w:rsidRPr="00D32085">
        <w:rPr>
          <w:rFonts w:ascii="Times New Roman" w:hAnsi="Times New Roman"/>
        </w:rPr>
        <w:t xml:space="preserve"> в руководстве пользователя «Работа с картой пациента».</w:t>
      </w:r>
    </w:p>
    <w:p w:rsidR="00260551" w:rsidRPr="00D32085" w:rsidRDefault="00E95572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Чтобы расширить параметры поиска, нажмите</w:t>
      </w:r>
      <w:r w:rsidR="00260551" w:rsidRPr="00D32085">
        <w:rPr>
          <w:rFonts w:ascii="Times New Roman" w:hAnsi="Times New Roman"/>
        </w:rPr>
        <w:t xml:space="preserve"> на ссылку </w:t>
      </w:r>
      <w:r w:rsidR="00524267" w:rsidRPr="00D32085">
        <w:rPr>
          <w:rFonts w:ascii="Times New Roman" w:hAnsi="Times New Roman"/>
          <w:noProof/>
        </w:rPr>
        <w:t>«Доп.параметры»</w:t>
      </w:r>
      <w:r w:rsidR="00260551" w:rsidRPr="00D32085">
        <w:rPr>
          <w:rFonts w:ascii="Times New Roman" w:hAnsi="Times New Roman"/>
        </w:rPr>
        <w:t>.</w:t>
      </w:r>
      <w:r w:rsidRPr="00D32085">
        <w:rPr>
          <w:rFonts w:ascii="Times New Roman" w:hAnsi="Times New Roman"/>
        </w:rPr>
        <w:t xml:space="preserve"> Откроются дополнительные поля</w:t>
      </w:r>
      <w:r w:rsidR="00260551" w:rsidRPr="00D32085">
        <w:rPr>
          <w:rFonts w:ascii="Times New Roman" w:hAnsi="Times New Roman"/>
        </w:rPr>
        <w:t xml:space="preserve"> (</w:t>
      </w:r>
      <w:r w:rsidR="00043BCB" w:rsidRPr="00D32085">
        <w:rPr>
          <w:rFonts w:ascii="Times New Roman" w:hAnsi="Times New Roman"/>
        </w:rPr>
        <w:fldChar w:fldCharType="begin"/>
      </w:r>
      <w:r w:rsidR="00043BCB" w:rsidRPr="00D32085">
        <w:rPr>
          <w:rFonts w:ascii="Times New Roman" w:hAnsi="Times New Roman"/>
        </w:rPr>
        <w:instrText xml:space="preserve"> REF _Ref486238886 \h </w:instrText>
      </w:r>
      <w:r w:rsidR="00043BCB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043BCB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2</w:t>
      </w:r>
      <w:r w:rsidR="00043BCB" w:rsidRPr="00D32085">
        <w:rPr>
          <w:rFonts w:ascii="Times New Roman" w:hAnsi="Times New Roman"/>
        </w:rPr>
        <w:fldChar w:fldCharType="end"/>
      </w:r>
      <w:r w:rsidR="00260551" w:rsidRPr="00D32085">
        <w:rPr>
          <w:rFonts w:ascii="Times New Roman" w:hAnsi="Times New Roman"/>
        </w:rPr>
        <w:t>)</w:t>
      </w:r>
      <w:r w:rsidRPr="00D32085">
        <w:rPr>
          <w:rFonts w:ascii="Times New Roman" w:hAnsi="Times New Roman"/>
        </w:rPr>
        <w:t>:</w:t>
      </w:r>
    </w:p>
    <w:p w:rsidR="00043BCB" w:rsidRPr="00D32085" w:rsidRDefault="00717568" w:rsidP="00741938">
      <w:pPr>
        <w:pStyle w:val="phfigure"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450137DB" wp14:editId="5AC8ADF7">
            <wp:extent cx="6152515" cy="1145540"/>
            <wp:effectExtent l="19050" t="19050" r="19685" b="165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455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C061E" w:rsidRPr="00D32085" w:rsidRDefault="00524267" w:rsidP="000B25D8">
      <w:pPr>
        <w:pStyle w:val="phfiguretitle"/>
        <w:rPr>
          <w:rFonts w:ascii="Times New Roman" w:hAnsi="Times New Roman" w:cs="Times New Roman"/>
        </w:rPr>
      </w:pPr>
      <w:bookmarkStart w:id="17" w:name="_Ref486238886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2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17"/>
      <w:r w:rsidR="00E772FB" w:rsidRPr="00D32085">
        <w:rPr>
          <w:rFonts w:ascii="Times New Roman" w:hAnsi="Times New Roman" w:cs="Times New Roman"/>
        </w:rPr>
        <w:t xml:space="preserve"> – </w:t>
      </w:r>
      <w:r w:rsidR="009C061E" w:rsidRPr="00D32085">
        <w:rPr>
          <w:rFonts w:ascii="Times New Roman" w:hAnsi="Times New Roman" w:cs="Times New Roman"/>
        </w:rPr>
        <w:t>Отображение дополнительных параметров поиска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«Тип адреса»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выберите тип адреса из </w:t>
      </w:r>
      <w:r w:rsidR="003A2AF0" w:rsidRPr="00D32085">
        <w:rPr>
          <w:rFonts w:ascii="Times New Roman" w:hAnsi="Times New Roman" w:cs="Times New Roman"/>
        </w:rPr>
        <w:t>вы</w:t>
      </w:r>
      <w:r w:rsidRPr="00D32085">
        <w:rPr>
          <w:rFonts w:ascii="Times New Roman" w:hAnsi="Times New Roman" w:cs="Times New Roman"/>
        </w:rPr>
        <w:t xml:space="preserve">падающего списка с помощью кнопки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C6BBAA" wp14:editId="661A47EA">
            <wp:extent cx="207010" cy="230505"/>
            <wp:effectExtent l="19050" t="19050" r="21590" b="17145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>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«Улица»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укажите наименование улицы. Для этого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45D013" wp14:editId="264C2A3E">
            <wp:extent cx="191135" cy="222885"/>
            <wp:effectExtent l="19050" t="19050" r="18415" b="24765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28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. В справочнике «Географические понятия» выберите значение двойным </w:t>
      </w:r>
      <w:r w:rsidR="00F772EE" w:rsidRPr="00D32085">
        <w:rPr>
          <w:rFonts w:ascii="Times New Roman" w:hAnsi="Times New Roman" w:cs="Times New Roman"/>
        </w:rPr>
        <w:t>нажатием</w:t>
      </w:r>
      <w:r w:rsidRPr="00D32085">
        <w:rPr>
          <w:rFonts w:ascii="Times New Roman" w:hAnsi="Times New Roman" w:cs="Times New Roman"/>
        </w:rPr>
        <w:t xml:space="preserve"> </w:t>
      </w:r>
      <w:r w:rsidR="00E95572" w:rsidRPr="00D32085">
        <w:rPr>
          <w:rFonts w:ascii="Times New Roman" w:hAnsi="Times New Roman" w:cs="Times New Roman"/>
        </w:rPr>
        <w:t xml:space="preserve">левой кнопки </w:t>
      </w:r>
      <w:r w:rsidRPr="00D32085">
        <w:rPr>
          <w:rFonts w:ascii="Times New Roman" w:hAnsi="Times New Roman" w:cs="Times New Roman"/>
        </w:rPr>
        <w:t xml:space="preserve">мыши. Чтобы очистить поле,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FD4EFC" wp14:editId="5ACBF7CE">
            <wp:extent cx="222885" cy="238760"/>
            <wp:effectExtent l="19050" t="19050" r="24765" b="2794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3876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>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«Дом»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>укажите дом и литеру дома;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«Блок»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>укажите блок;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«Квартира»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>укажите квартиру и литеру квартиры;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«Организация»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выберите организацию, где работает или учится пациент. Для этого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EE8701" wp14:editId="22BE2428">
            <wp:extent cx="191135" cy="222885"/>
            <wp:effectExtent l="19050" t="19050" r="18415" b="24765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28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. В окне «Контрагенты: юридические лица» установите «флажок» на нужном значении и нажмите кнопку </w:t>
      </w:r>
      <w:r w:rsidR="00524267" w:rsidRPr="00D32085">
        <w:rPr>
          <w:rFonts w:ascii="Times New Roman" w:hAnsi="Times New Roman" w:cs="Times New Roman"/>
          <w:noProof/>
          <w:lang w:eastAsia="ru-RU"/>
        </w:rPr>
        <w:t>«ОК»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или выберите значение двойным </w:t>
      </w:r>
      <w:r w:rsidR="00F772EE" w:rsidRPr="00D32085">
        <w:rPr>
          <w:rFonts w:ascii="Times New Roman" w:hAnsi="Times New Roman" w:cs="Times New Roman"/>
          <w:noProof/>
          <w:lang w:eastAsia="ru-RU"/>
        </w:rPr>
        <w:t>нажатием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</w:t>
      </w:r>
      <w:r w:rsidR="00E95572" w:rsidRPr="00D32085">
        <w:rPr>
          <w:rFonts w:ascii="Times New Roman" w:hAnsi="Times New Roman" w:cs="Times New Roman"/>
          <w:noProof/>
          <w:lang w:eastAsia="ru-RU"/>
        </w:rPr>
        <w:t xml:space="preserve">левой кнопки </w:t>
      </w:r>
      <w:r w:rsidRPr="00D32085">
        <w:rPr>
          <w:rFonts w:ascii="Times New Roman" w:hAnsi="Times New Roman" w:cs="Times New Roman"/>
          <w:noProof/>
          <w:lang w:eastAsia="ru-RU"/>
        </w:rPr>
        <w:t>мыши;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«Участок </w:t>
      </w:r>
      <w:r w:rsidR="00B936EC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>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выберите участок </w:t>
      </w:r>
      <w:r w:rsidR="00B936EC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 xml:space="preserve">, к которому прикреплен пациент. Для этого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7DD07E" wp14:editId="3CB47A4B">
            <wp:extent cx="191135" cy="222885"/>
            <wp:effectExtent l="19050" t="19050" r="18415" b="24765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28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. В окне «Участки» установите «флажок» на нужном значении и нажмите кнопку </w:t>
      </w:r>
      <w:r w:rsidR="00524267" w:rsidRPr="00D32085">
        <w:rPr>
          <w:rFonts w:ascii="Times New Roman" w:hAnsi="Times New Roman" w:cs="Times New Roman"/>
          <w:noProof/>
          <w:lang w:eastAsia="ru-RU"/>
        </w:rPr>
        <w:t>«ОК»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или выберите значение двойным </w:t>
      </w:r>
      <w:r w:rsidR="00F772EE" w:rsidRPr="00D32085">
        <w:rPr>
          <w:rFonts w:ascii="Times New Roman" w:hAnsi="Times New Roman" w:cs="Times New Roman"/>
          <w:noProof/>
          <w:lang w:eastAsia="ru-RU"/>
        </w:rPr>
        <w:t>нажатием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</w:t>
      </w:r>
      <w:r w:rsidR="00E95572" w:rsidRPr="00D32085">
        <w:rPr>
          <w:rFonts w:ascii="Times New Roman" w:hAnsi="Times New Roman" w:cs="Times New Roman"/>
          <w:noProof/>
          <w:lang w:eastAsia="ru-RU"/>
        </w:rPr>
        <w:t xml:space="preserve">левой кнопки </w:t>
      </w:r>
      <w:r w:rsidRPr="00D32085">
        <w:rPr>
          <w:rFonts w:ascii="Times New Roman" w:hAnsi="Times New Roman" w:cs="Times New Roman"/>
          <w:noProof/>
          <w:lang w:eastAsia="ru-RU"/>
        </w:rPr>
        <w:t>мыши;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«Декретированная группа»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выберите декретированную группу, к которой относится пациент. Для этого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C46749" wp14:editId="73BB45C4">
            <wp:extent cx="191135" cy="222885"/>
            <wp:effectExtent l="19050" t="19050" r="18415" b="24765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28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. В окне «Декретированная группа» установите «флажок» на нужном значении и нажмите кнопку </w:t>
      </w:r>
      <w:r w:rsidR="00524267" w:rsidRPr="00D32085">
        <w:rPr>
          <w:rFonts w:ascii="Times New Roman" w:hAnsi="Times New Roman" w:cs="Times New Roman"/>
          <w:noProof/>
          <w:lang w:eastAsia="ru-RU"/>
        </w:rPr>
        <w:t>«ОК»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или выберите значение двойным </w:t>
      </w:r>
      <w:r w:rsidR="00F772EE" w:rsidRPr="00D32085">
        <w:rPr>
          <w:rFonts w:ascii="Times New Roman" w:hAnsi="Times New Roman" w:cs="Times New Roman"/>
          <w:noProof/>
          <w:lang w:eastAsia="ru-RU"/>
        </w:rPr>
        <w:t>нажатием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</w:t>
      </w:r>
      <w:r w:rsidR="00E95572" w:rsidRPr="00D32085">
        <w:rPr>
          <w:rFonts w:ascii="Times New Roman" w:hAnsi="Times New Roman" w:cs="Times New Roman"/>
          <w:noProof/>
          <w:lang w:eastAsia="ru-RU"/>
        </w:rPr>
        <w:t xml:space="preserve">левой кнопки </w:t>
      </w:r>
      <w:r w:rsidRPr="00D32085">
        <w:rPr>
          <w:rFonts w:ascii="Times New Roman" w:hAnsi="Times New Roman" w:cs="Times New Roman"/>
          <w:noProof/>
          <w:lang w:eastAsia="ru-RU"/>
        </w:rPr>
        <w:t>мыши;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«Группа риска»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выберите группу риска по флюорографии, к которой относится пациент. Для этого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705FEB" wp14:editId="5C1CB3FA">
            <wp:extent cx="191135" cy="222885"/>
            <wp:effectExtent l="19050" t="19050" r="18415" b="24765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28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. В окне «Группы риска: флюорография» установите «флажок» на нужном значении и нажмите кнопку </w:t>
      </w:r>
      <w:r w:rsidR="00524267" w:rsidRPr="00D32085">
        <w:rPr>
          <w:rFonts w:ascii="Times New Roman" w:hAnsi="Times New Roman" w:cs="Times New Roman"/>
          <w:noProof/>
          <w:lang w:eastAsia="ru-RU"/>
        </w:rPr>
        <w:t>«ОК»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или выберите значение двойным </w:t>
      </w:r>
      <w:r w:rsidR="00F772EE" w:rsidRPr="00D32085">
        <w:rPr>
          <w:rFonts w:ascii="Times New Roman" w:hAnsi="Times New Roman" w:cs="Times New Roman"/>
          <w:noProof/>
          <w:lang w:eastAsia="ru-RU"/>
        </w:rPr>
        <w:t>нажатием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</w:t>
      </w:r>
      <w:r w:rsidR="00E95572" w:rsidRPr="00D32085">
        <w:rPr>
          <w:rFonts w:ascii="Times New Roman" w:hAnsi="Times New Roman" w:cs="Times New Roman"/>
          <w:noProof/>
          <w:lang w:eastAsia="ru-RU"/>
        </w:rPr>
        <w:t xml:space="preserve">левой кнопки </w:t>
      </w:r>
      <w:r w:rsidRPr="00D32085">
        <w:rPr>
          <w:rFonts w:ascii="Times New Roman" w:hAnsi="Times New Roman" w:cs="Times New Roman"/>
          <w:noProof/>
          <w:lang w:eastAsia="ru-RU"/>
        </w:rPr>
        <w:t>мыши;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«Следующее исследование </w:t>
      </w:r>
      <w:proofErr w:type="gramStart"/>
      <w:r w:rsidRPr="00D32085">
        <w:rPr>
          <w:rFonts w:ascii="Times New Roman" w:hAnsi="Times New Roman" w:cs="Times New Roman"/>
        </w:rPr>
        <w:t>с</w:t>
      </w:r>
      <w:proofErr w:type="gramEnd"/>
      <w:r w:rsidRPr="00D32085">
        <w:rPr>
          <w:rFonts w:ascii="Times New Roman" w:hAnsi="Times New Roman" w:cs="Times New Roman"/>
        </w:rPr>
        <w:t xml:space="preserve">, </w:t>
      </w:r>
      <w:proofErr w:type="gramStart"/>
      <w:r w:rsidRPr="00D32085">
        <w:rPr>
          <w:rFonts w:ascii="Times New Roman" w:hAnsi="Times New Roman" w:cs="Times New Roman"/>
        </w:rPr>
        <w:t>по</w:t>
      </w:r>
      <w:proofErr w:type="gramEnd"/>
      <w:r w:rsidRPr="00D32085">
        <w:rPr>
          <w:rFonts w:ascii="Times New Roman" w:hAnsi="Times New Roman" w:cs="Times New Roman"/>
        </w:rPr>
        <w:t>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укажите период, когда назначено следующее исследование, с помощью календаря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317687" wp14:editId="089D0ACA">
            <wp:extent cx="198755" cy="198755"/>
            <wp:effectExtent l="19050" t="19050" r="10795" b="10795"/>
            <wp:docPr id="1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 или вручную;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«Последнее исследование </w:t>
      </w:r>
      <w:proofErr w:type="gramStart"/>
      <w:r w:rsidRPr="00D32085">
        <w:rPr>
          <w:rFonts w:ascii="Times New Roman" w:hAnsi="Times New Roman" w:cs="Times New Roman"/>
        </w:rPr>
        <w:t>с</w:t>
      </w:r>
      <w:proofErr w:type="gramEnd"/>
      <w:r w:rsidRPr="00D32085">
        <w:rPr>
          <w:rFonts w:ascii="Times New Roman" w:hAnsi="Times New Roman" w:cs="Times New Roman"/>
        </w:rPr>
        <w:t xml:space="preserve">, </w:t>
      </w:r>
      <w:proofErr w:type="gramStart"/>
      <w:r w:rsidRPr="00D32085">
        <w:rPr>
          <w:rFonts w:ascii="Times New Roman" w:hAnsi="Times New Roman" w:cs="Times New Roman"/>
        </w:rPr>
        <w:t>по</w:t>
      </w:r>
      <w:proofErr w:type="gramEnd"/>
      <w:r w:rsidRPr="00D32085">
        <w:rPr>
          <w:rFonts w:ascii="Times New Roman" w:hAnsi="Times New Roman" w:cs="Times New Roman"/>
        </w:rPr>
        <w:t>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укажите период, когда было проведено следующее исследование, с помощью календаря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B39086" wp14:editId="02BC0D72">
            <wp:extent cx="198755" cy="198755"/>
            <wp:effectExtent l="19050" t="19050" r="10795" b="10795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2AB9" w:rsidRPr="00D32085">
        <w:rPr>
          <w:rFonts w:ascii="Times New Roman" w:hAnsi="Times New Roman" w:cs="Times New Roman"/>
        </w:rPr>
        <w:t xml:space="preserve"> или вручную;</w:t>
      </w:r>
    </w:p>
    <w:p w:rsidR="00752AB9" w:rsidRPr="00D32085" w:rsidRDefault="00752AB9" w:rsidP="00670F8B">
      <w:pPr>
        <w:pStyle w:val="phlistitemized1"/>
        <w:rPr>
          <w:rFonts w:ascii="Times New Roman" w:hAnsi="Times New Roman" w:cs="Times New Roman"/>
        </w:rPr>
      </w:pPr>
      <w:proofErr w:type="gramStart"/>
      <w:r w:rsidRPr="00D32085">
        <w:rPr>
          <w:rFonts w:ascii="Times New Roman" w:hAnsi="Times New Roman" w:cs="Times New Roman"/>
        </w:rPr>
        <w:t>«Исследования не проводились</w:t>
      </w:r>
      <w:r w:rsidR="000531A8" w:rsidRPr="00D32085">
        <w:rPr>
          <w:rFonts w:ascii="Times New Roman" w:hAnsi="Times New Roman" w:cs="Times New Roman"/>
        </w:rPr>
        <w:t>» – если исследования не проводились у пациента, установите «флажок», поля «Следующее исследование с, по» и «Последнее посещение с, по» станут недоступными к заполнению</w:t>
      </w:r>
      <w:r w:rsidR="00E95572" w:rsidRPr="00D32085">
        <w:rPr>
          <w:rFonts w:ascii="Times New Roman" w:hAnsi="Times New Roman" w:cs="Times New Roman"/>
        </w:rPr>
        <w:t>;</w:t>
      </w:r>
      <w:proofErr w:type="gramEnd"/>
    </w:p>
    <w:p w:rsidR="00E95572" w:rsidRPr="00D32085" w:rsidRDefault="00E95572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«МО» – выберите МО</w:t>
      </w:r>
      <w:r w:rsidR="00717568" w:rsidRPr="00D32085">
        <w:rPr>
          <w:rFonts w:ascii="Times New Roman" w:hAnsi="Times New Roman" w:cs="Times New Roman"/>
        </w:rPr>
        <w:t xml:space="preserve">. Для этого нажмите кнопку </w:t>
      </w:r>
      <w:r w:rsidR="00717568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5C7AB3" wp14:editId="0DDBE5EC">
            <wp:extent cx="191135" cy="222885"/>
            <wp:effectExtent l="19050" t="19050" r="18415" b="24765"/>
            <wp:docPr id="34" name="Рисунок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28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17568" w:rsidRPr="00D32085">
        <w:rPr>
          <w:rFonts w:ascii="Times New Roman" w:hAnsi="Times New Roman" w:cs="Times New Roman"/>
        </w:rPr>
        <w:t xml:space="preserve">. В окне «Список МО» установите «флажок» на нужном значении и нажмите кнопку </w:t>
      </w:r>
      <w:r w:rsidR="00717568" w:rsidRPr="00D32085">
        <w:rPr>
          <w:rFonts w:ascii="Times New Roman" w:hAnsi="Times New Roman" w:cs="Times New Roman"/>
          <w:noProof/>
          <w:lang w:eastAsia="ru-RU"/>
        </w:rPr>
        <w:t>«ОК» или выберите значение двойным нажатием левой кнопки мыши.</w:t>
      </w:r>
    </w:p>
    <w:p w:rsidR="00524267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После заполнения полей нажмите кнопку </w:t>
      </w:r>
      <w:r w:rsidR="00524267" w:rsidRPr="00D32085">
        <w:rPr>
          <w:rFonts w:ascii="Times New Roman" w:hAnsi="Times New Roman"/>
        </w:rPr>
        <w:t>«Обновить»</w:t>
      </w:r>
      <w:r w:rsidRPr="00D32085">
        <w:rPr>
          <w:rFonts w:ascii="Times New Roman" w:hAnsi="Times New Roman"/>
        </w:rPr>
        <w:t>. Отобразятся результаты поиска пациента, соответствующие введенным параметрам (</w:t>
      </w:r>
      <w:r w:rsidR="00043BCB" w:rsidRPr="00D32085">
        <w:rPr>
          <w:rFonts w:ascii="Times New Roman" w:hAnsi="Times New Roman"/>
        </w:rPr>
        <w:fldChar w:fldCharType="begin"/>
      </w:r>
      <w:r w:rsidR="00043BCB" w:rsidRPr="00D32085">
        <w:rPr>
          <w:rFonts w:ascii="Times New Roman" w:hAnsi="Times New Roman"/>
        </w:rPr>
        <w:instrText xml:space="preserve"> REF _Ref486238919 \h </w:instrText>
      </w:r>
      <w:r w:rsidR="00043BCB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043BCB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3</w:t>
      </w:r>
      <w:r w:rsidR="00043BCB"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043BCB" w:rsidRPr="00D32085" w:rsidRDefault="00717568" w:rsidP="00043BCB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48103E61" wp14:editId="3235EDE9">
            <wp:extent cx="6149873" cy="4709568"/>
            <wp:effectExtent l="19050" t="19050" r="22860" b="152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9873" cy="470956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C061E" w:rsidRPr="00D32085" w:rsidRDefault="00524267" w:rsidP="000B25D8">
      <w:pPr>
        <w:pStyle w:val="phfiguretitle"/>
        <w:rPr>
          <w:rFonts w:ascii="Times New Roman" w:hAnsi="Times New Roman" w:cs="Times New Roman"/>
        </w:rPr>
      </w:pPr>
      <w:bookmarkStart w:id="18" w:name="_Ref486238919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3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18"/>
      <w:r w:rsidR="00043BCB" w:rsidRPr="00D32085">
        <w:rPr>
          <w:rFonts w:ascii="Times New Roman" w:hAnsi="Times New Roman" w:cs="Times New Roman"/>
        </w:rPr>
        <w:t xml:space="preserve"> </w:t>
      </w:r>
      <w:r w:rsidR="009C061E" w:rsidRPr="00D32085">
        <w:rPr>
          <w:rFonts w:ascii="Times New Roman" w:hAnsi="Times New Roman" w:cs="Times New Roman"/>
        </w:rPr>
        <w:t>– Результаты поиска пациента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Чтобы выгрузить результаты поиска пациента в </w:t>
      </w:r>
      <w:r w:rsidRPr="00D32085">
        <w:rPr>
          <w:rFonts w:ascii="Times New Roman" w:hAnsi="Times New Roman"/>
          <w:lang w:val="en-US"/>
        </w:rPr>
        <w:t>Excel</w:t>
      </w:r>
      <w:r w:rsidRPr="00D32085">
        <w:rPr>
          <w:rFonts w:ascii="Times New Roman" w:hAnsi="Times New Roman"/>
        </w:rPr>
        <w:t xml:space="preserve">, нажмите кнопку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59F4DD8F" wp14:editId="21E48F97">
            <wp:extent cx="191135" cy="174625"/>
            <wp:effectExtent l="19050" t="19050" r="18415" b="15875"/>
            <wp:docPr id="13" name="Рисунок 1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>.</w:t>
      </w:r>
      <w:r w:rsidR="00717568" w:rsidRPr="00D32085">
        <w:rPr>
          <w:rFonts w:ascii="Times New Roman" w:hAnsi="Times New Roman"/>
        </w:rPr>
        <w:t xml:space="preserve"> Для печати результата поиска нажмите кнопку </w:t>
      </w:r>
      <w:r w:rsidR="00717568" w:rsidRPr="00D32085">
        <w:rPr>
          <w:rFonts w:ascii="Times New Roman" w:hAnsi="Times New Roman"/>
          <w:noProof/>
        </w:rPr>
        <w:drawing>
          <wp:inline distT="0" distB="0" distL="0" distR="0" wp14:anchorId="5865691F" wp14:editId="457EBF3A">
            <wp:extent cx="190517" cy="175275"/>
            <wp:effectExtent l="19050" t="19050" r="19050" b="152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17" cy="1752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17568" w:rsidRPr="00D32085">
        <w:rPr>
          <w:rFonts w:ascii="Times New Roman" w:hAnsi="Times New Roman"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При нажатии на ссылку с фамилией пациента откроется его персональная медицинская карта (см. руководство пользователя «Работа с картой пациента»).</w:t>
      </w:r>
    </w:p>
    <w:p w:rsidR="00260551" w:rsidRPr="00D32085" w:rsidRDefault="00260551" w:rsidP="005E3394">
      <w:pPr>
        <w:pStyle w:val="20"/>
        <w:rPr>
          <w:rFonts w:ascii="Times New Roman" w:hAnsi="Times New Roman"/>
        </w:rPr>
      </w:pPr>
      <w:bookmarkStart w:id="19" w:name="_Toc378942062"/>
      <w:bookmarkStart w:id="20" w:name="_Ref397008707"/>
      <w:bookmarkStart w:id="21" w:name="_Toc464480943"/>
      <w:bookmarkStart w:id="22" w:name="_Toc472931820"/>
      <w:bookmarkStart w:id="23" w:name="_Ref491705657"/>
      <w:bookmarkStart w:id="24" w:name="_Ref533511143"/>
      <w:bookmarkStart w:id="25" w:name="_Ref41655937"/>
      <w:bookmarkStart w:id="26" w:name="_Toc41656086"/>
      <w:r w:rsidRPr="00D32085">
        <w:rPr>
          <w:rFonts w:ascii="Times New Roman" w:hAnsi="Times New Roman"/>
        </w:rPr>
        <w:t>Внесение результата флюорографического исследования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</w:t>
      </w:r>
      <w:r w:rsidRPr="00D32085">
        <w:rPr>
          <w:rStyle w:val="24"/>
          <w:rFonts w:ascii="Times New Roman" w:hAnsi="Times New Roman"/>
        </w:rPr>
        <w:t>ля</w:t>
      </w:r>
      <w:r w:rsidRPr="00D32085">
        <w:rPr>
          <w:rFonts w:ascii="Times New Roman" w:hAnsi="Times New Roman"/>
        </w:rPr>
        <w:t xml:space="preserve"> внесения результата флюорографического исследования найдите нужного пациента и перейдите в область </w:t>
      </w:r>
      <w:r w:rsidR="00086E32" w:rsidRPr="00D32085">
        <w:rPr>
          <w:rFonts w:ascii="Times New Roman" w:hAnsi="Times New Roman"/>
        </w:rPr>
        <w:t>«Исследования</w:t>
      </w:r>
      <w:r w:rsidRPr="00D32085">
        <w:rPr>
          <w:rFonts w:ascii="Times New Roman" w:hAnsi="Times New Roman"/>
        </w:rPr>
        <w:t xml:space="preserve">». Для добавления нового исследования вызовите контекстное меню и выберите пункт «Добавить». </w:t>
      </w:r>
      <w:r w:rsidR="00717568" w:rsidRPr="00D32085">
        <w:rPr>
          <w:rFonts w:ascii="Times New Roman" w:hAnsi="Times New Roman"/>
        </w:rPr>
        <w:t xml:space="preserve">Откроется окно </w:t>
      </w:r>
      <w:r w:rsidRPr="00D32085">
        <w:rPr>
          <w:rFonts w:ascii="Times New Roman" w:hAnsi="Times New Roman"/>
        </w:rPr>
        <w:t>«Исследование: добавление» (</w:t>
      </w:r>
      <w:r w:rsidR="00043BCB" w:rsidRPr="00D32085">
        <w:rPr>
          <w:rFonts w:ascii="Times New Roman" w:hAnsi="Times New Roman"/>
        </w:rPr>
        <w:fldChar w:fldCharType="begin"/>
      </w:r>
      <w:r w:rsidR="00043BCB" w:rsidRPr="00D32085">
        <w:rPr>
          <w:rFonts w:ascii="Times New Roman" w:hAnsi="Times New Roman"/>
        </w:rPr>
        <w:instrText xml:space="preserve"> REF _Ref486238960 \h </w:instrText>
      </w:r>
      <w:r w:rsidR="00043BCB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043BCB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4</w:t>
      </w:r>
      <w:r w:rsidR="00043BCB"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</w:t>
      </w:r>
      <w:r w:rsidR="00717568" w:rsidRPr="00D32085">
        <w:rPr>
          <w:rFonts w:ascii="Times New Roman" w:hAnsi="Times New Roman"/>
        </w:rPr>
        <w:t>.</w:t>
      </w:r>
    </w:p>
    <w:p w:rsidR="00043BCB" w:rsidRPr="00D32085" w:rsidRDefault="00717568" w:rsidP="00043BCB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2A7ADC4E" wp14:editId="466253B5">
            <wp:extent cx="6152515" cy="4181475"/>
            <wp:effectExtent l="19050" t="19050" r="19685" b="285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814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905C0" w:rsidRPr="00D32085" w:rsidRDefault="00524267" w:rsidP="000B25D8">
      <w:pPr>
        <w:pStyle w:val="phfiguretitle"/>
        <w:rPr>
          <w:rFonts w:ascii="Times New Roman" w:hAnsi="Times New Roman" w:cs="Times New Roman"/>
        </w:rPr>
      </w:pPr>
      <w:bookmarkStart w:id="27" w:name="_Ref486238960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4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27"/>
      <w:r w:rsidR="00043BCB" w:rsidRPr="00D32085">
        <w:rPr>
          <w:rFonts w:ascii="Times New Roman" w:hAnsi="Times New Roman" w:cs="Times New Roman"/>
        </w:rPr>
        <w:t xml:space="preserve"> </w:t>
      </w:r>
      <w:r w:rsidR="007905C0" w:rsidRPr="00D32085">
        <w:rPr>
          <w:rFonts w:ascii="Times New Roman" w:hAnsi="Times New Roman" w:cs="Times New Roman"/>
        </w:rPr>
        <w:t>–</w:t>
      </w:r>
      <w:r w:rsidR="00043BCB" w:rsidRPr="00D32085">
        <w:rPr>
          <w:rFonts w:ascii="Times New Roman" w:hAnsi="Times New Roman" w:cs="Times New Roman"/>
        </w:rPr>
        <w:t xml:space="preserve"> </w:t>
      </w:r>
      <w:r w:rsidR="007905C0" w:rsidRPr="00D32085">
        <w:rPr>
          <w:rFonts w:ascii="Times New Roman" w:hAnsi="Times New Roman" w:cs="Times New Roman"/>
        </w:rPr>
        <w:t>Окно «Исследование: добавление»</w:t>
      </w:r>
    </w:p>
    <w:p w:rsidR="00717568" w:rsidRPr="00D32085" w:rsidRDefault="00717568" w:rsidP="00717568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Заполните поля: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</w:t>
      </w:r>
      <w:r w:rsidR="00FF59BF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 xml:space="preserve"> проведения» – заполняется автоматически из настроек системных опций в разделе «Контрагенты: флюорография». Можно выбрать другое значение, нажав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322982" wp14:editId="306F4981">
            <wp:extent cx="222885" cy="214630"/>
            <wp:effectExtent l="19050" t="19050" r="24765" b="13970"/>
            <wp:docPr id="15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5" t="43251" r="32777" b="5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146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. В окне «Список </w:t>
      </w:r>
      <w:r w:rsidR="00FF59BF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 xml:space="preserve">» установите «флажок» на нужном значении и нажмите кнопку </w:t>
      </w:r>
      <w:r w:rsidR="00524267" w:rsidRPr="00D32085">
        <w:rPr>
          <w:rFonts w:ascii="Times New Roman" w:hAnsi="Times New Roman" w:cs="Times New Roman"/>
          <w:noProof/>
          <w:lang w:eastAsia="ru-RU"/>
        </w:rPr>
        <w:t>«ОК»</w:t>
      </w:r>
      <w:r w:rsidR="00C02FD4" w:rsidRPr="00D32085">
        <w:rPr>
          <w:rFonts w:ascii="Times New Roman" w:hAnsi="Times New Roman" w:cs="Times New Roman"/>
          <w:noProof/>
          <w:lang w:eastAsia="ru-RU"/>
        </w:rPr>
        <w:t xml:space="preserve">. </w:t>
      </w:r>
      <w:r w:rsidR="00524267" w:rsidRPr="00D32085">
        <w:rPr>
          <w:rFonts w:ascii="Times New Roman" w:hAnsi="Times New Roman" w:cs="Times New Roman"/>
          <w:noProof/>
          <w:lang w:eastAsia="ru-RU"/>
        </w:rPr>
        <w:t>При</w:t>
      </w:r>
      <w:r w:rsidR="00C02FD4" w:rsidRPr="00D32085">
        <w:rPr>
          <w:rFonts w:ascii="Times New Roman" w:hAnsi="Times New Roman" w:cs="Times New Roman"/>
        </w:rPr>
        <w:t xml:space="preserve"> ручном вводе </w:t>
      </w:r>
      <w:r w:rsidR="00B936EC" w:rsidRPr="00D32085">
        <w:rPr>
          <w:rFonts w:ascii="Times New Roman" w:hAnsi="Times New Roman" w:cs="Times New Roman"/>
        </w:rPr>
        <w:t>МО</w:t>
      </w:r>
      <w:r w:rsidR="00C02FD4" w:rsidRPr="00D32085">
        <w:rPr>
          <w:rFonts w:ascii="Times New Roman" w:hAnsi="Times New Roman" w:cs="Times New Roman"/>
        </w:rPr>
        <w:t xml:space="preserve"> флюорография будет отображена в карте пациента</w:t>
      </w:r>
      <w:r w:rsidRPr="00D32085">
        <w:rPr>
          <w:rFonts w:ascii="Times New Roman" w:hAnsi="Times New Roman" w:cs="Times New Roman"/>
          <w:noProof/>
          <w:lang w:eastAsia="ru-RU"/>
        </w:rPr>
        <w:t>;</w:t>
      </w:r>
    </w:p>
    <w:p w:rsidR="007E55A0" w:rsidRPr="00D32085" w:rsidRDefault="007E55A0" w:rsidP="007E55A0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«Дата проведения» – по умолчанию поле заполняется текущей датой. Дату можно изменить с помощью календаря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639535" wp14:editId="5F5FE6B2">
            <wp:extent cx="191135" cy="207010"/>
            <wp:effectExtent l="19050" t="19050" r="18415" b="21590"/>
            <wp:docPr id="16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701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 либо ввести вручную;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«Ручной ввод </w:t>
      </w:r>
      <w:r w:rsidR="00FF59BF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>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ручной ввод </w:t>
      </w:r>
      <w:r w:rsidR="00FF59BF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 xml:space="preserve"> проведения флюорографии. При заполнении поля для ручного ввода </w:t>
      </w:r>
      <w:r w:rsidR="00FF59BF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 xml:space="preserve"> поле «</w:t>
      </w:r>
      <w:r w:rsidR="00FF59BF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 xml:space="preserve"> проведения» с выбором из справочника очищается и становится необязательным. При очистке поля «Ручной ввод </w:t>
      </w:r>
      <w:r w:rsidR="00B936EC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>» поле «</w:t>
      </w:r>
      <w:r w:rsidR="007E55A0" w:rsidRPr="00D32085">
        <w:rPr>
          <w:rFonts w:ascii="Times New Roman" w:hAnsi="Times New Roman" w:cs="Times New Roman"/>
        </w:rPr>
        <w:t>МО</w:t>
      </w:r>
      <w:r w:rsidRPr="00D32085">
        <w:rPr>
          <w:rFonts w:ascii="Times New Roman" w:hAnsi="Times New Roman" w:cs="Times New Roman"/>
        </w:rPr>
        <w:t xml:space="preserve"> проведения» с выбором из справочника вновь становится активным и обязательным для заполнения;</w:t>
      </w:r>
    </w:p>
    <w:p w:rsidR="007E55A0" w:rsidRPr="00D32085" w:rsidRDefault="007E55A0" w:rsidP="007E55A0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«Диагноз» – заполните диагноз вручную в случае патологии;</w:t>
      </w:r>
    </w:p>
    <w:p w:rsidR="007E55A0" w:rsidRPr="00D32085" w:rsidRDefault="007E55A0" w:rsidP="007E55A0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«Тип заключения» – обязательное для заполнения поле, заполняется с помощью выбора значения из выпадающего списка с помощью кнопки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222FB3" wp14:editId="238CDB98">
            <wp:extent cx="214630" cy="230505"/>
            <wp:effectExtent l="19050" t="19050" r="13970" b="17145"/>
            <wp:docPr id="17" name="Рисунок 13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>;</w:t>
      </w:r>
    </w:p>
    <w:p w:rsidR="007E55A0" w:rsidRPr="00D32085" w:rsidRDefault="007E55A0" w:rsidP="007E55A0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«Причина отвода» – поле доступно, если тип заключения «Отвод». Заполняется путём выбора значения из выпадающего списка с помощью кнопки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D1098B" wp14:editId="07680399">
            <wp:extent cx="214630" cy="230505"/>
            <wp:effectExtent l="19050" t="19050" r="13970" b="17145"/>
            <wp:docPr id="18" name="Рисунок 26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>;</w:t>
      </w:r>
    </w:p>
    <w:p w:rsidR="007E55A0" w:rsidRPr="00D32085" w:rsidRDefault="007E55A0" w:rsidP="007E55A0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«Цель исследования» – выберите цель исследования из выпадающего списка с помощью кнопки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5EBFDA" wp14:editId="19F2DBAC">
            <wp:extent cx="214630" cy="230505"/>
            <wp:effectExtent l="19050" t="19050" r="13970" b="17145"/>
            <wp:docPr id="19" name="Рисунок 266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>. Значение «Прочее» выбирается в случаях, когда исследование по какой-то причине не пройдено, например, пациент временно отсутствует (командировка), в этом случае регистрируется запись исследования с типом «Прочее». В поле «Комментарий» можно указать причину;</w:t>
      </w:r>
    </w:p>
    <w:p w:rsidR="00717568" w:rsidRPr="00D32085" w:rsidRDefault="00717568" w:rsidP="007E55A0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«Доза облучения» – введите дозу облучения и выберите единицу измерения из выпадающего списка с помощью кнопки </w:t>
      </w:r>
      <w:r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E22848" wp14:editId="433020FB">
            <wp:extent cx="214630" cy="230505"/>
            <wp:effectExtent l="19050" t="19050" r="13970" b="17145"/>
            <wp:docPr id="69" name="Рисунок 266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>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</w:t>
      </w:r>
      <w:r w:rsidR="00AA36FB" w:rsidRPr="00D32085">
        <w:rPr>
          <w:rFonts w:ascii="Times New Roman" w:hAnsi="Times New Roman" w:cs="Times New Roman"/>
        </w:rPr>
        <w:t>№ снимка</w:t>
      </w:r>
      <w:r w:rsidRPr="00D32085">
        <w:rPr>
          <w:rFonts w:ascii="Times New Roman" w:hAnsi="Times New Roman" w:cs="Times New Roman"/>
        </w:rPr>
        <w:t>» – введите номер снимка;</w:t>
      </w:r>
    </w:p>
    <w:p w:rsidR="00AA36FB" w:rsidRPr="00D32085" w:rsidRDefault="00AA36FB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«Метод обследования» – выберите метод обследования из выпадающего списка с помощью кнопки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6E1A52" wp14:editId="22F48D2A">
            <wp:extent cx="214630" cy="230505"/>
            <wp:effectExtent l="19050" t="19050" r="13970" b="17145"/>
            <wp:docPr id="20" name="Рисунок 266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  <w:noProof/>
          <w:lang w:eastAsia="ru-RU"/>
        </w:rPr>
        <w:t>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«Врач 1», «Врач 2» – выберите врачей, проводивших исследование.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D841C7" wp14:editId="756027A3">
            <wp:extent cx="222885" cy="214630"/>
            <wp:effectExtent l="19050" t="19050" r="24765" b="13970"/>
            <wp:docPr id="21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5" t="43251" r="32777" b="5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146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. В окне «Персонал» установите «флажок» на нужном значении и нажмите кнопку </w:t>
      </w:r>
      <w:r w:rsidR="007110F9" w:rsidRPr="00D32085">
        <w:rPr>
          <w:rFonts w:ascii="Times New Roman" w:hAnsi="Times New Roman" w:cs="Times New Roman"/>
          <w:noProof/>
          <w:lang w:eastAsia="ru-RU"/>
        </w:rPr>
        <w:t>«Ок»</w:t>
      </w:r>
      <w:r w:rsidRPr="00D32085">
        <w:rPr>
          <w:rFonts w:ascii="Times New Roman" w:hAnsi="Times New Roman" w:cs="Times New Roman"/>
          <w:noProof/>
          <w:lang w:eastAsia="ru-RU"/>
        </w:rPr>
        <w:t>;</w:t>
      </w:r>
    </w:p>
    <w:p w:rsidR="007A4A09" w:rsidRPr="00D32085" w:rsidRDefault="007A4A09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  <w:noProof/>
          <w:lang w:eastAsia="ru-RU"/>
        </w:rPr>
        <w:t>«Код врача 1», «Код врача 2» – поля заполняются автоматически при выборе значений в полях «Врач 1» и «Врач 2», доступны для редактирования;</w:t>
      </w:r>
    </w:p>
    <w:p w:rsidR="007110F9" w:rsidRPr="00D32085" w:rsidRDefault="007110F9" w:rsidP="007110F9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«Результат 1», «Результат 2» – введите код результата исследования, заполненный первым и вторым врачом;</w:t>
      </w:r>
    </w:p>
    <w:p w:rsidR="00260551" w:rsidRPr="00D32085" w:rsidRDefault="00260551" w:rsidP="007110F9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«Дата следующего исследования»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формируется автоматически, исходя из настроек </w:t>
      </w:r>
      <w:r w:rsidR="007110F9" w:rsidRPr="00D32085">
        <w:rPr>
          <w:rFonts w:ascii="Times New Roman" w:hAnsi="Times New Roman" w:cs="Times New Roman"/>
        </w:rPr>
        <w:t>периодичности прохождения осмотра</w:t>
      </w:r>
      <w:r w:rsidRPr="00D32085">
        <w:rPr>
          <w:rFonts w:ascii="Times New Roman" w:hAnsi="Times New Roman" w:cs="Times New Roman"/>
        </w:rPr>
        <w:t xml:space="preserve">, при необходимости дату можно откорректировать с помощью календаря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DD88D6" wp14:editId="41D72D85">
            <wp:extent cx="191135" cy="207010"/>
            <wp:effectExtent l="19050" t="19050" r="18415" b="21590"/>
            <wp:docPr id="23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701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 либо ввести дату вручную;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«Комментарии» – введите комментарии при необходимости;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«Контрольный замер» – установите «флажок» в случае, если внесенный результат является контрольным замером;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«Результат замера»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выберите результат замера из </w:t>
      </w:r>
      <w:r w:rsidR="00757B5F" w:rsidRPr="00D32085">
        <w:rPr>
          <w:rFonts w:ascii="Times New Roman" w:hAnsi="Times New Roman" w:cs="Times New Roman"/>
        </w:rPr>
        <w:t>вы</w:t>
      </w:r>
      <w:r w:rsidRPr="00D32085">
        <w:rPr>
          <w:rFonts w:ascii="Times New Roman" w:hAnsi="Times New Roman" w:cs="Times New Roman"/>
        </w:rPr>
        <w:t xml:space="preserve">падающего списка с помощью кнопки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FA0E7F" wp14:editId="720B0D67">
            <wp:extent cx="214630" cy="230505"/>
            <wp:effectExtent l="19050" t="19050" r="13970" b="17145"/>
            <wp:docPr id="24" name="Рисунок 26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 в случае, если установлен «флажок» в поле «Контрольный замер».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После заполнения полей нажмите кнопку </w:t>
      </w:r>
      <w:r w:rsidR="00524267" w:rsidRPr="00D32085">
        <w:rPr>
          <w:rFonts w:ascii="Times New Roman" w:hAnsi="Times New Roman"/>
          <w:noProof/>
        </w:rPr>
        <w:t>«ОК»</w:t>
      </w:r>
      <w:r w:rsidRPr="00D32085">
        <w:rPr>
          <w:rFonts w:ascii="Times New Roman" w:hAnsi="Times New Roman"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Для редактирования и удаления значений в области «Исследования» воспользуйтесь одноименными пунктами контекстного меню.</w:t>
      </w:r>
    </w:p>
    <w:p w:rsidR="00260551" w:rsidRPr="00D32085" w:rsidRDefault="00260551" w:rsidP="005E3394">
      <w:pPr>
        <w:pStyle w:val="20"/>
        <w:rPr>
          <w:rFonts w:ascii="Times New Roman" w:hAnsi="Times New Roman"/>
        </w:rPr>
      </w:pPr>
      <w:bookmarkStart w:id="28" w:name="_Ref400113812"/>
      <w:bookmarkStart w:id="29" w:name="_Toc464480944"/>
      <w:bookmarkStart w:id="30" w:name="_Toc472931821"/>
      <w:bookmarkStart w:id="31" w:name="_Toc41656087"/>
      <w:r w:rsidRPr="00D32085">
        <w:rPr>
          <w:rFonts w:ascii="Times New Roman" w:hAnsi="Times New Roman"/>
        </w:rPr>
        <w:t>Форма 052/у «Карта профилактических флюорографических обследований»</w:t>
      </w:r>
      <w:bookmarkEnd w:id="28"/>
      <w:bookmarkEnd w:id="29"/>
      <w:bookmarkEnd w:id="30"/>
      <w:bookmarkEnd w:id="31"/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В области «Исследования» можно распечатать карту профилактических флюорографических обследований. Для этого выберите пункт контекстного меню «Карта флюорографических обследований». Откроется окно просмотра отчета (</w:t>
      </w:r>
      <w:r w:rsidR="00F772EE" w:rsidRPr="00D32085">
        <w:rPr>
          <w:rFonts w:ascii="Times New Roman" w:hAnsi="Times New Roman"/>
        </w:rPr>
        <w:fldChar w:fldCharType="begin"/>
      </w:r>
      <w:r w:rsidR="00F772EE" w:rsidRPr="00D32085">
        <w:rPr>
          <w:rFonts w:ascii="Times New Roman" w:hAnsi="Times New Roman"/>
        </w:rPr>
        <w:instrText xml:space="preserve"> REF _Ref488672653 \h </w:instrText>
      </w:r>
      <w:r w:rsidR="00F772EE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F772EE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5</w:t>
      </w:r>
      <w:r w:rsidR="00F772EE"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043BCB" w:rsidRPr="00D32085" w:rsidRDefault="002C685A" w:rsidP="00043BCB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2D0E1E95" wp14:editId="11B7FED7">
            <wp:extent cx="6152515" cy="4495165"/>
            <wp:effectExtent l="19050" t="19050" r="19685" b="196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51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43BCB" w:rsidRPr="00D32085" w:rsidRDefault="00524267" w:rsidP="000B25D8">
      <w:pPr>
        <w:pStyle w:val="phfiguretitle"/>
        <w:rPr>
          <w:rFonts w:ascii="Times New Roman" w:hAnsi="Times New Roman" w:cs="Times New Roman"/>
        </w:rPr>
      </w:pPr>
      <w:bookmarkStart w:id="32" w:name="_Ref488672653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5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32"/>
      <w:r w:rsidR="00043BCB" w:rsidRPr="00D32085">
        <w:rPr>
          <w:rFonts w:ascii="Times New Roman" w:hAnsi="Times New Roman" w:cs="Times New Roman"/>
        </w:rPr>
        <w:t xml:space="preserve"> </w:t>
      </w:r>
      <w:r w:rsidR="007905C0" w:rsidRPr="00D32085">
        <w:rPr>
          <w:rFonts w:ascii="Times New Roman" w:hAnsi="Times New Roman" w:cs="Times New Roman"/>
        </w:rPr>
        <w:t>– Окно «Просмотр отчета»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Для печати отчета нажмите кнопку </w:t>
      </w:r>
      <w:r w:rsidR="00524267" w:rsidRPr="00D32085">
        <w:rPr>
          <w:rFonts w:ascii="Times New Roman" w:hAnsi="Times New Roman"/>
        </w:rPr>
        <w:t>«Печать»</w:t>
      </w:r>
      <w:r w:rsidRPr="00D32085">
        <w:rPr>
          <w:rFonts w:ascii="Times New Roman" w:hAnsi="Times New Roman"/>
        </w:rPr>
        <w:t xml:space="preserve">. </w:t>
      </w:r>
      <w:r w:rsidR="00FC2CD5" w:rsidRPr="00D32085">
        <w:rPr>
          <w:rFonts w:ascii="Times New Roman" w:hAnsi="Times New Roman"/>
        </w:rPr>
        <w:t xml:space="preserve">Для выбора формата документа нажмите на кнопку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5AB8473C" wp14:editId="6A91AD6C">
            <wp:extent cx="214630" cy="230505"/>
            <wp:effectExtent l="19050" t="19050" r="13970" b="17145"/>
            <wp:docPr id="26" name="Рисунок 26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C2CD5" w:rsidRPr="00D32085">
        <w:rPr>
          <w:rFonts w:ascii="Times New Roman" w:hAnsi="Times New Roman"/>
          <w:noProof/>
        </w:rPr>
        <w:t xml:space="preserve"> и из выпадающего списка выберите значение. </w:t>
      </w:r>
      <w:r w:rsidRPr="00D32085">
        <w:rPr>
          <w:rFonts w:ascii="Times New Roman" w:hAnsi="Times New Roman"/>
        </w:rPr>
        <w:t xml:space="preserve">Для выгрузки отчета в </w:t>
      </w:r>
      <w:r w:rsidRPr="00D32085">
        <w:rPr>
          <w:rFonts w:ascii="Times New Roman" w:hAnsi="Times New Roman"/>
          <w:lang w:val="en-US"/>
        </w:rPr>
        <w:t>Excel</w:t>
      </w:r>
      <w:r w:rsidRPr="00D32085">
        <w:rPr>
          <w:rFonts w:ascii="Times New Roman" w:hAnsi="Times New Roman"/>
        </w:rPr>
        <w:t xml:space="preserve"> нажмите кнопку </w:t>
      </w:r>
      <w:r w:rsidR="00524267" w:rsidRPr="00D32085">
        <w:rPr>
          <w:rFonts w:ascii="Times New Roman" w:hAnsi="Times New Roman"/>
        </w:rPr>
        <w:t>«</w:t>
      </w:r>
      <w:r w:rsidR="00524267" w:rsidRPr="00D32085">
        <w:rPr>
          <w:rFonts w:ascii="Times New Roman" w:hAnsi="Times New Roman"/>
          <w:lang w:val="en-US"/>
        </w:rPr>
        <w:t>Excel</w:t>
      </w:r>
      <w:r w:rsidR="00524267" w:rsidRPr="00D32085">
        <w:rPr>
          <w:rFonts w:ascii="Times New Roman" w:hAnsi="Times New Roman"/>
        </w:rPr>
        <w:t>»</w:t>
      </w:r>
      <w:r w:rsidRPr="00D32085">
        <w:rPr>
          <w:rFonts w:ascii="Times New Roman" w:hAnsi="Times New Roman"/>
        </w:rPr>
        <w:t xml:space="preserve">. Чтобы выгрузить отчет в формате </w:t>
      </w:r>
      <w:r w:rsidR="00361806" w:rsidRPr="00D32085">
        <w:rPr>
          <w:rFonts w:ascii="Times New Roman" w:hAnsi="Times New Roman"/>
        </w:rPr>
        <w:t>.</w:t>
      </w:r>
      <w:r w:rsidRPr="00D32085">
        <w:rPr>
          <w:rFonts w:ascii="Times New Roman" w:hAnsi="Times New Roman"/>
          <w:lang w:val="en-US"/>
        </w:rPr>
        <w:t>pdf</w:t>
      </w:r>
      <w:r w:rsidRPr="00D32085">
        <w:rPr>
          <w:rFonts w:ascii="Times New Roman" w:hAnsi="Times New Roman"/>
        </w:rPr>
        <w:t xml:space="preserve">, нажмите кнопку </w:t>
      </w:r>
      <w:r w:rsidR="00524267" w:rsidRPr="00D32085">
        <w:rPr>
          <w:rFonts w:ascii="Times New Roman" w:hAnsi="Times New Roman"/>
        </w:rPr>
        <w:t>«</w:t>
      </w:r>
      <w:r w:rsidR="00524267" w:rsidRPr="00D32085">
        <w:rPr>
          <w:rFonts w:ascii="Times New Roman" w:hAnsi="Times New Roman"/>
          <w:lang w:val="en-US"/>
        </w:rPr>
        <w:t>PDF</w:t>
      </w:r>
      <w:r w:rsidR="00524267" w:rsidRPr="00D32085">
        <w:rPr>
          <w:rFonts w:ascii="Times New Roman" w:hAnsi="Times New Roman"/>
        </w:rPr>
        <w:t>»</w:t>
      </w:r>
      <w:r w:rsidRPr="00D32085">
        <w:rPr>
          <w:rFonts w:ascii="Times New Roman" w:hAnsi="Times New Roman"/>
        </w:rPr>
        <w:t xml:space="preserve">. Для редактирования отчета воспользуйтесь кнопкой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71B70643" wp14:editId="1578261D">
            <wp:extent cx="222885" cy="230505"/>
            <wp:effectExtent l="19050" t="19050" r="24765" b="17145"/>
            <wp:docPr id="27" name="Рисунок 27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>.</w:t>
      </w:r>
    </w:p>
    <w:p w:rsidR="00C02FD4" w:rsidRPr="00D32085" w:rsidRDefault="00C02FD4" w:rsidP="00C02FD4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  <w:b/>
        </w:rPr>
        <w:t>Примечание</w:t>
      </w:r>
      <w:r w:rsidRPr="00D32085">
        <w:rPr>
          <w:rFonts w:ascii="Times New Roman" w:hAnsi="Times New Roman"/>
        </w:rPr>
        <w:t xml:space="preserve"> – В отчете «Карта флюорографических исследований» отображаются только те</w:t>
      </w:r>
      <w:r w:rsidR="004A0A73" w:rsidRPr="00D32085">
        <w:rPr>
          <w:rFonts w:ascii="Times New Roman" w:hAnsi="Times New Roman"/>
        </w:rPr>
        <w:t xml:space="preserve"> исследования, которые видны в области</w:t>
      </w:r>
      <w:r w:rsidRPr="00D32085">
        <w:rPr>
          <w:rFonts w:ascii="Times New Roman" w:hAnsi="Times New Roman"/>
        </w:rPr>
        <w:t xml:space="preserve"> «</w:t>
      </w:r>
      <w:r w:rsidR="004A0A73" w:rsidRPr="00D32085">
        <w:rPr>
          <w:rFonts w:ascii="Times New Roman" w:hAnsi="Times New Roman"/>
        </w:rPr>
        <w:t>Исследования</w:t>
      </w:r>
      <w:r w:rsidRPr="00D32085">
        <w:rPr>
          <w:rFonts w:ascii="Times New Roman" w:hAnsi="Times New Roman"/>
        </w:rPr>
        <w:t>».</w:t>
      </w:r>
    </w:p>
    <w:p w:rsidR="00B07E5F" w:rsidRPr="00D32085" w:rsidRDefault="00B07E5F" w:rsidP="005E3394">
      <w:pPr>
        <w:pStyle w:val="20"/>
        <w:rPr>
          <w:rFonts w:ascii="Times New Roman" w:hAnsi="Times New Roman"/>
        </w:rPr>
      </w:pPr>
      <w:bookmarkStart w:id="33" w:name="_Ref498329881"/>
      <w:bookmarkStart w:id="34" w:name="_Toc41656088"/>
      <w:bookmarkStart w:id="35" w:name="_Toc378942063"/>
      <w:bookmarkStart w:id="36" w:name="_Toc464480945"/>
      <w:bookmarkStart w:id="37" w:name="_Toc472931822"/>
      <w:bookmarkStart w:id="38" w:name="_Ref485999650"/>
      <w:r w:rsidRPr="00D32085">
        <w:rPr>
          <w:rFonts w:ascii="Times New Roman" w:hAnsi="Times New Roman"/>
        </w:rPr>
        <w:t>Присоединенные документы</w:t>
      </w:r>
      <w:bookmarkEnd w:id="33"/>
      <w:bookmarkEnd w:id="34"/>
    </w:p>
    <w:p w:rsidR="00B07E5F" w:rsidRPr="00D32085" w:rsidRDefault="00B07E5F" w:rsidP="00B07E5F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Чтобы просмотреть присоединенные документы</w:t>
      </w:r>
      <w:r w:rsidR="000B05F7" w:rsidRPr="00D32085">
        <w:rPr>
          <w:rFonts w:ascii="Times New Roman" w:hAnsi="Times New Roman"/>
        </w:rPr>
        <w:t xml:space="preserve"> исследования</w:t>
      </w:r>
      <w:r w:rsidR="00086E32" w:rsidRPr="00D32085">
        <w:rPr>
          <w:rFonts w:ascii="Times New Roman" w:hAnsi="Times New Roman"/>
        </w:rPr>
        <w:t xml:space="preserve">, </w:t>
      </w:r>
      <w:r w:rsidRPr="00D32085">
        <w:rPr>
          <w:rFonts w:ascii="Times New Roman" w:hAnsi="Times New Roman"/>
        </w:rPr>
        <w:t>вызовите</w:t>
      </w:r>
      <w:r w:rsidR="000B05F7" w:rsidRPr="00D32085">
        <w:rPr>
          <w:rFonts w:ascii="Times New Roman" w:hAnsi="Times New Roman"/>
        </w:rPr>
        <w:t xml:space="preserve"> на его записи</w:t>
      </w:r>
      <w:r w:rsidRPr="00D32085">
        <w:rPr>
          <w:rFonts w:ascii="Times New Roman" w:hAnsi="Times New Roman"/>
        </w:rPr>
        <w:t xml:space="preserve"> контекстное меню и выберите пункт «Расширения</w:t>
      </w:r>
      <w:r w:rsidR="00524267" w:rsidRPr="00D32085">
        <w:rPr>
          <w:rFonts w:ascii="Times New Roman" w:hAnsi="Times New Roman"/>
        </w:rPr>
        <w:t xml:space="preserve">/ </w:t>
      </w:r>
      <w:r w:rsidRPr="00D32085">
        <w:rPr>
          <w:rFonts w:ascii="Times New Roman" w:hAnsi="Times New Roman"/>
        </w:rPr>
        <w:t>Присоединенные документы». Откроется окно (</w:t>
      </w:r>
      <w:r w:rsidRPr="00D32085">
        <w:rPr>
          <w:rFonts w:ascii="Times New Roman" w:hAnsi="Times New Roman"/>
        </w:rPr>
        <w:fldChar w:fldCharType="begin"/>
      </w:r>
      <w:r w:rsidRPr="00D32085">
        <w:rPr>
          <w:rFonts w:ascii="Times New Roman" w:hAnsi="Times New Roman"/>
        </w:rPr>
        <w:instrText xml:space="preserve"> REF _Ref498328601 \h </w:instrText>
      </w:r>
      <w:r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6</w:t>
      </w:r>
      <w:r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B07E5F" w:rsidRPr="00D32085" w:rsidRDefault="00AA6482" w:rsidP="00B07E5F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3D5ADE0F" wp14:editId="6205AFC7">
            <wp:extent cx="6409055" cy="3133090"/>
            <wp:effectExtent l="19050" t="19050" r="10795" b="1016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313309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7E5F" w:rsidRPr="00D32085" w:rsidRDefault="00524267" w:rsidP="00B07E5F">
      <w:pPr>
        <w:pStyle w:val="phfiguretitle"/>
        <w:rPr>
          <w:rFonts w:ascii="Times New Roman" w:hAnsi="Times New Roman" w:cs="Times New Roman"/>
        </w:rPr>
      </w:pPr>
      <w:bookmarkStart w:id="39" w:name="_Ref498328601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6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39"/>
      <w:r w:rsidR="00B07E5F" w:rsidRPr="00D32085">
        <w:rPr>
          <w:rFonts w:ascii="Times New Roman" w:hAnsi="Times New Roman" w:cs="Times New Roman"/>
        </w:rPr>
        <w:t xml:space="preserve"> – Присоединенные документы</w:t>
      </w:r>
    </w:p>
    <w:p w:rsidR="00B07E5F" w:rsidRPr="00D32085" w:rsidRDefault="00B07E5F" w:rsidP="00B07E5F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Чтобы добавить документ, в окне «Присоединенные документы» вызовите контекстное меню и выберите пункт «Добавить из файла». Откроется окно загрузки файла (</w:t>
      </w:r>
      <w:r w:rsidR="000B05F7" w:rsidRPr="00D32085">
        <w:rPr>
          <w:rFonts w:ascii="Times New Roman" w:hAnsi="Times New Roman"/>
        </w:rPr>
        <w:fldChar w:fldCharType="begin"/>
      </w:r>
      <w:r w:rsidR="000B05F7" w:rsidRPr="00D32085">
        <w:rPr>
          <w:rFonts w:ascii="Times New Roman" w:hAnsi="Times New Roman"/>
        </w:rPr>
        <w:instrText xml:space="preserve"> REF _Ref498328817 \h </w:instrText>
      </w:r>
      <w:r w:rsidR="000B05F7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0B05F7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7</w:t>
      </w:r>
      <w:r w:rsidR="000B05F7"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B07E5F" w:rsidRPr="00D32085" w:rsidRDefault="00AA6482" w:rsidP="00B07E5F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0F354654" wp14:editId="09D7C09D">
            <wp:extent cx="3323590" cy="1487170"/>
            <wp:effectExtent l="19050" t="19050" r="10160" b="1778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48717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7E5F" w:rsidRPr="00D32085" w:rsidRDefault="00524267" w:rsidP="000B05F7">
      <w:pPr>
        <w:pStyle w:val="phfiguretitle"/>
        <w:rPr>
          <w:rFonts w:ascii="Times New Roman" w:hAnsi="Times New Roman" w:cs="Times New Roman"/>
        </w:rPr>
      </w:pPr>
      <w:bookmarkStart w:id="40" w:name="_Ref498328817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7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40"/>
      <w:r w:rsidR="00B07E5F" w:rsidRPr="00D32085">
        <w:rPr>
          <w:rFonts w:ascii="Times New Roman" w:hAnsi="Times New Roman" w:cs="Times New Roman"/>
        </w:rPr>
        <w:t xml:space="preserve"> – </w:t>
      </w:r>
      <w:r w:rsidR="000B05F7" w:rsidRPr="00D32085">
        <w:rPr>
          <w:rFonts w:ascii="Times New Roman" w:hAnsi="Times New Roman" w:cs="Times New Roman"/>
        </w:rPr>
        <w:t>Загрузка файла</w:t>
      </w:r>
    </w:p>
    <w:p w:rsidR="00086E32" w:rsidRPr="00D32085" w:rsidRDefault="000B05F7" w:rsidP="00086E32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Установите «флажок» в поле «Общий», чтобы загруженный файл был доступен для просмотра в</w:t>
      </w:r>
      <w:r w:rsidR="000E0EA2" w:rsidRPr="00D32085">
        <w:rPr>
          <w:rFonts w:ascii="Times New Roman" w:hAnsi="Times New Roman"/>
        </w:rPr>
        <w:t xml:space="preserve">сем </w:t>
      </w:r>
      <w:r w:rsidR="00B936EC" w:rsidRPr="00D32085">
        <w:rPr>
          <w:rFonts w:ascii="Times New Roman" w:hAnsi="Times New Roman"/>
        </w:rPr>
        <w:t>МО</w:t>
      </w:r>
      <w:r w:rsidR="000E0EA2" w:rsidRPr="00D32085">
        <w:rPr>
          <w:rFonts w:ascii="Times New Roman" w:hAnsi="Times New Roman"/>
        </w:rPr>
        <w:t xml:space="preserve"> (если не устанавливать «флажок» в данном поле, то документ будет виден только тому </w:t>
      </w:r>
      <w:r w:rsidR="00B936EC" w:rsidRPr="00D32085">
        <w:rPr>
          <w:rFonts w:ascii="Times New Roman" w:hAnsi="Times New Roman"/>
        </w:rPr>
        <w:t>МО</w:t>
      </w:r>
      <w:r w:rsidR="000E0EA2" w:rsidRPr="00D32085">
        <w:rPr>
          <w:rFonts w:ascii="Times New Roman" w:hAnsi="Times New Roman"/>
        </w:rPr>
        <w:t>, в котором он создан)</w:t>
      </w:r>
      <w:r w:rsidRPr="00D32085">
        <w:rPr>
          <w:rFonts w:ascii="Times New Roman" w:hAnsi="Times New Roman"/>
        </w:rPr>
        <w:t>. Нажмите на кнопку «Обзор» и в открывшемся окне выберите файл нужного вам документа, нажмите на кнопку «ОК». Выбранный документ будет отображаться в окне «Присоединенные документы».</w:t>
      </w:r>
    </w:p>
    <w:p w:rsidR="00260551" w:rsidRPr="00D32085" w:rsidRDefault="00260551" w:rsidP="004A0A73">
      <w:pPr>
        <w:pStyle w:val="1"/>
        <w:tabs>
          <w:tab w:val="clear" w:pos="1004"/>
          <w:tab w:val="num" w:pos="1276"/>
        </w:tabs>
        <w:rPr>
          <w:rFonts w:ascii="Times New Roman" w:hAnsi="Times New Roman"/>
        </w:rPr>
      </w:pPr>
      <w:bookmarkStart w:id="41" w:name="_Toc41656089"/>
      <w:r w:rsidRPr="00D32085">
        <w:rPr>
          <w:rFonts w:ascii="Times New Roman" w:hAnsi="Times New Roman"/>
        </w:rPr>
        <w:t>Отч</w:t>
      </w:r>
      <w:r w:rsidR="005E3394" w:rsidRPr="00D32085">
        <w:rPr>
          <w:rFonts w:ascii="Times New Roman" w:hAnsi="Times New Roman"/>
        </w:rPr>
        <w:t>е</w:t>
      </w:r>
      <w:r w:rsidRPr="00D32085">
        <w:rPr>
          <w:rFonts w:ascii="Times New Roman" w:hAnsi="Times New Roman"/>
        </w:rPr>
        <w:t>т</w:t>
      </w:r>
      <w:bookmarkEnd w:id="35"/>
      <w:r w:rsidRPr="00D32085">
        <w:rPr>
          <w:rFonts w:ascii="Times New Roman" w:hAnsi="Times New Roman"/>
        </w:rPr>
        <w:t>ность</w:t>
      </w:r>
      <w:bookmarkEnd w:id="36"/>
      <w:bookmarkEnd w:id="37"/>
      <w:bookmarkEnd w:id="38"/>
      <w:bookmarkEnd w:id="41"/>
    </w:p>
    <w:p w:rsidR="00E30C9F" w:rsidRPr="00D32085" w:rsidRDefault="00F1516A" w:rsidP="00E30C9F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В модуле «</w:t>
      </w:r>
      <w:proofErr w:type="spellStart"/>
      <w:r w:rsidRPr="00D32085">
        <w:rPr>
          <w:rFonts w:ascii="Times New Roman" w:hAnsi="Times New Roman"/>
        </w:rPr>
        <w:t>Флюоротека</w:t>
      </w:r>
      <w:proofErr w:type="spellEnd"/>
      <w:r w:rsidRPr="00D32085">
        <w:rPr>
          <w:rFonts w:ascii="Times New Roman" w:hAnsi="Times New Roman"/>
        </w:rPr>
        <w:t>» реализована возможность формирования и печати отчетов.</w:t>
      </w:r>
    </w:p>
    <w:p w:rsidR="007021B4" w:rsidRPr="00D32085" w:rsidRDefault="007021B4" w:rsidP="005E3394">
      <w:pPr>
        <w:pStyle w:val="20"/>
        <w:rPr>
          <w:rFonts w:ascii="Times New Roman" w:hAnsi="Times New Roman"/>
        </w:rPr>
      </w:pPr>
      <w:bookmarkStart w:id="42" w:name="_Ref26617823"/>
      <w:bookmarkStart w:id="43" w:name="_Toc41656090"/>
      <w:bookmarkStart w:id="44" w:name="_Toc472931823"/>
      <w:bookmarkStart w:id="45" w:name="_Ref491777482"/>
      <w:bookmarkStart w:id="46" w:name="_Toc464480946"/>
      <w:bookmarkStart w:id="47" w:name="_Toc378942064"/>
      <w:bookmarkStart w:id="48" w:name="_Ref389141925"/>
      <w:r w:rsidRPr="00D32085">
        <w:rPr>
          <w:rFonts w:ascii="Times New Roman" w:hAnsi="Times New Roman"/>
        </w:rPr>
        <w:t xml:space="preserve">Флюорография: </w:t>
      </w:r>
      <w:r w:rsidR="00B74954" w:rsidRPr="00D32085">
        <w:rPr>
          <w:rFonts w:ascii="Times New Roman" w:hAnsi="Times New Roman"/>
        </w:rPr>
        <w:t>1-9</w:t>
      </w:r>
      <w:r w:rsidRPr="00D32085">
        <w:rPr>
          <w:rFonts w:ascii="Times New Roman" w:hAnsi="Times New Roman"/>
        </w:rPr>
        <w:t xml:space="preserve"> отчеты</w:t>
      </w:r>
      <w:bookmarkEnd w:id="42"/>
      <w:bookmarkEnd w:id="43"/>
    </w:p>
    <w:p w:rsidR="00E624CF" w:rsidRPr="00D32085" w:rsidRDefault="00235CE5" w:rsidP="00E83819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Для формирования сводной отчетности выберите пункт в</w:t>
      </w:r>
      <w:r w:rsidR="00E83819" w:rsidRPr="00D32085">
        <w:rPr>
          <w:rFonts w:ascii="Times New Roman" w:hAnsi="Times New Roman"/>
        </w:rPr>
        <w:t xml:space="preserve"> разделе «Отчеты/ Флюорография/ </w:t>
      </w:r>
      <w:r w:rsidRPr="00D32085">
        <w:rPr>
          <w:rFonts w:ascii="Times New Roman" w:hAnsi="Times New Roman"/>
        </w:rPr>
        <w:t>Флюорография: 1-9 отчеты</w:t>
      </w:r>
      <w:r w:rsidR="006A0C47" w:rsidRPr="00D32085">
        <w:rPr>
          <w:rFonts w:ascii="Times New Roman" w:hAnsi="Times New Roman"/>
        </w:rPr>
        <w:t xml:space="preserve">» </w:t>
      </w:r>
      <w:r w:rsidR="00E624CF" w:rsidRPr="00D32085">
        <w:rPr>
          <w:rFonts w:ascii="Times New Roman" w:hAnsi="Times New Roman"/>
        </w:rPr>
        <w:t>(</w:t>
      </w:r>
      <w:r w:rsidR="00E624CF" w:rsidRPr="00D32085">
        <w:rPr>
          <w:rFonts w:ascii="Times New Roman" w:hAnsi="Times New Roman"/>
        </w:rPr>
        <w:fldChar w:fldCharType="begin"/>
      </w:r>
      <w:r w:rsidR="00E624CF" w:rsidRPr="00D32085">
        <w:rPr>
          <w:rFonts w:ascii="Times New Roman" w:hAnsi="Times New Roman"/>
        </w:rPr>
        <w:instrText xml:space="preserve"> REF _Ref185800 \h </w:instrText>
      </w:r>
      <w:r w:rsidR="00E624CF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E624CF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 xml:space="preserve">Рисунок </w:t>
      </w:r>
      <w:r w:rsidR="005275AA" w:rsidRPr="00D32085">
        <w:rPr>
          <w:rFonts w:ascii="Times New Roman" w:hAnsi="Times New Roman"/>
          <w:noProof/>
        </w:rPr>
        <w:t>8</w:t>
      </w:r>
      <w:r w:rsidR="00E624CF" w:rsidRPr="00D32085">
        <w:rPr>
          <w:rFonts w:ascii="Times New Roman" w:hAnsi="Times New Roman"/>
        </w:rPr>
        <w:fldChar w:fldCharType="end"/>
      </w:r>
      <w:r w:rsidR="00E624CF" w:rsidRPr="00D32085">
        <w:rPr>
          <w:rFonts w:ascii="Times New Roman" w:hAnsi="Times New Roman"/>
        </w:rPr>
        <w:t>)</w:t>
      </w:r>
      <w:r w:rsidR="006A0C47" w:rsidRPr="00D32085">
        <w:rPr>
          <w:rFonts w:ascii="Times New Roman" w:hAnsi="Times New Roman"/>
        </w:rPr>
        <w:t>.</w:t>
      </w:r>
    </w:p>
    <w:p w:rsidR="00E624CF" w:rsidRPr="00D32085" w:rsidRDefault="00B74954" w:rsidP="00E624CF">
      <w:pPr>
        <w:pStyle w:val="phfigure"/>
        <w:rPr>
          <w:rFonts w:ascii="Times New Roman" w:hAnsi="Times New Roman"/>
          <w:noProof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3504EE13" wp14:editId="192E1ABC">
            <wp:extent cx="6152515" cy="1678305"/>
            <wp:effectExtent l="19050" t="19050" r="19685" b="171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7830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24CF" w:rsidRPr="00D32085" w:rsidRDefault="00E624CF" w:rsidP="00E624CF">
      <w:pPr>
        <w:pStyle w:val="phfiguretitle"/>
        <w:rPr>
          <w:rFonts w:ascii="Times New Roman" w:hAnsi="Times New Roman" w:cs="Times New Roman"/>
        </w:rPr>
      </w:pPr>
      <w:bookmarkStart w:id="49" w:name="_Ref185800"/>
      <w:r w:rsidRPr="00D32085">
        <w:rPr>
          <w:rFonts w:ascii="Times New Roman" w:hAnsi="Times New Roman" w:cs="Times New Roman"/>
        </w:rPr>
        <w:t xml:space="preserve">Рисунок 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8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49"/>
      <w:r w:rsidRPr="00D32085">
        <w:rPr>
          <w:rFonts w:ascii="Times New Roman" w:hAnsi="Times New Roman" w:cs="Times New Roman"/>
        </w:rPr>
        <w:t xml:space="preserve"> – Выбор отчета для формирования</w:t>
      </w:r>
    </w:p>
    <w:p w:rsidR="006704F1" w:rsidRPr="00D32085" w:rsidRDefault="00D96629" w:rsidP="006704F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Для формирования и печати доступны следующие отчеты:</w:t>
      </w:r>
    </w:p>
    <w:p w:rsidR="00B74954" w:rsidRPr="00D32085" w:rsidRDefault="00B74954" w:rsidP="00D96629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«Форма 1 Отчет по </w:t>
      </w:r>
      <w:proofErr w:type="spellStart"/>
      <w:r w:rsidRPr="00D32085">
        <w:rPr>
          <w:rFonts w:ascii="Times New Roman" w:hAnsi="Times New Roman" w:cs="Times New Roman"/>
        </w:rPr>
        <w:t>флюор</w:t>
      </w:r>
      <w:proofErr w:type="spellEnd"/>
      <w:r w:rsidRPr="00D32085">
        <w:rPr>
          <w:rFonts w:ascii="Times New Roman" w:hAnsi="Times New Roman" w:cs="Times New Roman"/>
        </w:rPr>
        <w:t>. кабинета»;</w:t>
      </w:r>
    </w:p>
    <w:p w:rsidR="00B74954" w:rsidRPr="00D32085" w:rsidRDefault="00B74954" w:rsidP="00D96629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 3</w:t>
      </w:r>
      <w:proofErr w:type="gramStart"/>
      <w:r w:rsidRPr="00D32085">
        <w:rPr>
          <w:rFonts w:ascii="Times New Roman" w:hAnsi="Times New Roman" w:cs="Times New Roman"/>
        </w:rPr>
        <w:t xml:space="preserve"> П</w:t>
      </w:r>
      <w:proofErr w:type="gramEnd"/>
      <w:r w:rsidRPr="00D32085">
        <w:rPr>
          <w:rFonts w:ascii="Times New Roman" w:hAnsi="Times New Roman" w:cs="Times New Roman"/>
        </w:rPr>
        <w:t>о врачебным участкам»;</w:t>
      </w:r>
    </w:p>
    <w:p w:rsidR="00B74954" w:rsidRPr="00D32085" w:rsidRDefault="00B74954" w:rsidP="00D96629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«Форма 4 </w:t>
      </w:r>
      <w:proofErr w:type="spellStart"/>
      <w:r w:rsidRPr="00D32085">
        <w:rPr>
          <w:rFonts w:ascii="Times New Roman" w:hAnsi="Times New Roman" w:cs="Times New Roman"/>
        </w:rPr>
        <w:t>Неорганиз</w:t>
      </w:r>
      <w:proofErr w:type="spellEnd"/>
      <w:r w:rsidRPr="00D32085">
        <w:rPr>
          <w:rFonts w:ascii="Times New Roman" w:hAnsi="Times New Roman" w:cs="Times New Roman"/>
        </w:rPr>
        <w:t>. население по участкам»;</w:t>
      </w:r>
    </w:p>
    <w:p w:rsidR="00B74954" w:rsidRPr="00D32085" w:rsidRDefault="00B74954" w:rsidP="00D96629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 5 Непрошедшие по участкам»;</w:t>
      </w:r>
    </w:p>
    <w:p w:rsidR="00DE0E7C" w:rsidRPr="00D32085" w:rsidRDefault="00DE0E7C" w:rsidP="00D96629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 6 Непрошедшие более 2 лет (взрослые)»;</w:t>
      </w:r>
    </w:p>
    <w:p w:rsidR="00DE0E7C" w:rsidRPr="00D32085" w:rsidRDefault="00DE0E7C" w:rsidP="00DE0E7C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 7 Непрошедшие более 1 года (подростки)»;</w:t>
      </w:r>
    </w:p>
    <w:p w:rsidR="00B74954" w:rsidRPr="00D32085" w:rsidRDefault="00B74954" w:rsidP="00DE0E7C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</w:t>
      </w:r>
      <w:r w:rsidR="006A0C47" w:rsidRPr="00D32085">
        <w:rPr>
          <w:rFonts w:ascii="Times New Roman" w:hAnsi="Times New Roman" w:cs="Times New Roman"/>
        </w:rPr>
        <w:t>орма 8 Охват групп риска по уча</w:t>
      </w:r>
      <w:r w:rsidRPr="00D32085">
        <w:rPr>
          <w:rFonts w:ascii="Times New Roman" w:hAnsi="Times New Roman" w:cs="Times New Roman"/>
        </w:rPr>
        <w:t>с</w:t>
      </w:r>
      <w:r w:rsidR="006A0C47" w:rsidRPr="00D32085">
        <w:rPr>
          <w:rFonts w:ascii="Times New Roman" w:hAnsi="Times New Roman" w:cs="Times New Roman"/>
        </w:rPr>
        <w:t>т</w:t>
      </w:r>
      <w:r w:rsidRPr="00D32085">
        <w:rPr>
          <w:rFonts w:ascii="Times New Roman" w:hAnsi="Times New Roman" w:cs="Times New Roman"/>
        </w:rPr>
        <w:t>кам»;</w:t>
      </w:r>
    </w:p>
    <w:p w:rsidR="00DE0E7C" w:rsidRPr="00D32085" w:rsidRDefault="00DE0E7C" w:rsidP="00DE0E7C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 9 Непрошедшие более 2, 5 лет по предприятиям».</w:t>
      </w:r>
    </w:p>
    <w:p w:rsidR="004A0A73" w:rsidRPr="00D32085" w:rsidRDefault="004A0A73" w:rsidP="00DE0E7C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Выберите необходимый отчет.</w:t>
      </w:r>
    </w:p>
    <w:p w:rsidR="0092562E" w:rsidRPr="00D32085" w:rsidRDefault="0092562E" w:rsidP="00DE0E7C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Заполните поля входных параметров и нажмите кнопку «</w:t>
      </w:r>
      <w:r w:rsidR="004A0A73" w:rsidRPr="00D32085">
        <w:rPr>
          <w:rFonts w:ascii="Times New Roman" w:hAnsi="Times New Roman"/>
        </w:rPr>
        <w:t>Просмотр»</w:t>
      </w:r>
      <w:r w:rsidRPr="00D32085">
        <w:rPr>
          <w:rFonts w:ascii="Times New Roman" w:hAnsi="Times New Roman"/>
        </w:rPr>
        <w:t>.</w:t>
      </w:r>
    </w:p>
    <w:p w:rsidR="00AB4D5A" w:rsidRPr="00D32085" w:rsidRDefault="004A0A73" w:rsidP="00DE0E7C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В окне просмотра отчета д</w:t>
      </w:r>
      <w:r w:rsidR="00AB4D5A" w:rsidRPr="00D32085">
        <w:rPr>
          <w:rFonts w:ascii="Times New Roman" w:hAnsi="Times New Roman"/>
        </w:rPr>
        <w:t xml:space="preserve">ля печати отчета нажмите кнопку «Печать». Для выгрузки отчета в </w:t>
      </w:r>
      <w:proofErr w:type="spellStart"/>
      <w:r w:rsidR="00AB4D5A" w:rsidRPr="00D32085">
        <w:rPr>
          <w:rFonts w:ascii="Times New Roman" w:hAnsi="Times New Roman"/>
        </w:rPr>
        <w:t>Excel</w:t>
      </w:r>
      <w:proofErr w:type="spellEnd"/>
      <w:r w:rsidR="00AB4D5A" w:rsidRPr="00D32085">
        <w:rPr>
          <w:rFonts w:ascii="Times New Roman" w:hAnsi="Times New Roman"/>
        </w:rPr>
        <w:t xml:space="preserve"> нажмите кнопку «</w:t>
      </w:r>
      <w:proofErr w:type="spellStart"/>
      <w:r w:rsidR="00AB4D5A" w:rsidRPr="00D32085">
        <w:rPr>
          <w:rFonts w:ascii="Times New Roman" w:hAnsi="Times New Roman"/>
        </w:rPr>
        <w:t>Excel</w:t>
      </w:r>
      <w:proofErr w:type="spellEnd"/>
      <w:r w:rsidR="00AB4D5A" w:rsidRPr="00D32085">
        <w:rPr>
          <w:rFonts w:ascii="Times New Roman" w:hAnsi="Times New Roman"/>
        </w:rPr>
        <w:t>». Чтобы выгрузить отчет в формате .</w:t>
      </w:r>
      <w:proofErr w:type="spellStart"/>
      <w:r w:rsidR="00AB4D5A" w:rsidRPr="00D32085">
        <w:rPr>
          <w:rFonts w:ascii="Times New Roman" w:hAnsi="Times New Roman"/>
        </w:rPr>
        <w:t>pdf</w:t>
      </w:r>
      <w:proofErr w:type="spellEnd"/>
      <w:r w:rsidR="00AB4D5A" w:rsidRPr="00D32085">
        <w:rPr>
          <w:rFonts w:ascii="Times New Roman" w:hAnsi="Times New Roman"/>
        </w:rPr>
        <w:t xml:space="preserve">, нажмите кнопку «PDF». Для редактирования отчета воспользуйтесь кнопкой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18C44AE2" wp14:editId="3D797680">
            <wp:extent cx="222885" cy="230505"/>
            <wp:effectExtent l="19050" t="19050" r="24765" b="17145"/>
            <wp:docPr id="31" name="Рисунок 3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B4D5A" w:rsidRPr="00D32085">
        <w:rPr>
          <w:rFonts w:ascii="Times New Roman" w:hAnsi="Times New Roman"/>
        </w:rPr>
        <w:t>.</w:t>
      </w:r>
    </w:p>
    <w:p w:rsidR="007021B4" w:rsidRPr="00D32085" w:rsidRDefault="007021B4" w:rsidP="005E3394">
      <w:pPr>
        <w:pStyle w:val="20"/>
        <w:rPr>
          <w:rFonts w:ascii="Times New Roman" w:hAnsi="Times New Roman"/>
        </w:rPr>
      </w:pPr>
      <w:bookmarkStart w:id="50" w:name="_Ref26617825"/>
      <w:bookmarkStart w:id="51" w:name="_Toc41656091"/>
      <w:r w:rsidRPr="00D32085">
        <w:rPr>
          <w:rFonts w:ascii="Times New Roman" w:hAnsi="Times New Roman"/>
        </w:rPr>
        <w:t xml:space="preserve">Флюорография: </w:t>
      </w:r>
      <w:r w:rsidR="00B74954" w:rsidRPr="00D32085">
        <w:rPr>
          <w:rFonts w:ascii="Times New Roman" w:hAnsi="Times New Roman"/>
        </w:rPr>
        <w:t>10-19</w:t>
      </w:r>
      <w:r w:rsidR="00AA6482" w:rsidRPr="00D32085">
        <w:rPr>
          <w:rFonts w:ascii="Times New Roman" w:hAnsi="Times New Roman"/>
        </w:rPr>
        <w:t xml:space="preserve"> отчет</w:t>
      </w:r>
      <w:r w:rsidR="00B74954" w:rsidRPr="00D32085">
        <w:rPr>
          <w:rFonts w:ascii="Times New Roman" w:hAnsi="Times New Roman"/>
        </w:rPr>
        <w:t>ы</w:t>
      </w:r>
      <w:bookmarkEnd w:id="50"/>
      <w:bookmarkEnd w:id="51"/>
    </w:p>
    <w:p w:rsidR="00DA3B75" w:rsidRPr="00D32085" w:rsidRDefault="00DA3B75" w:rsidP="00DA3B7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Для формирования сводной отчетности выберите пункт в разделе «Отчеты/ Флюорография/ Флюорография: 10-19 отчеты</w:t>
      </w:r>
      <w:r w:rsidR="006A0C47" w:rsidRPr="00D32085">
        <w:rPr>
          <w:rFonts w:ascii="Times New Roman" w:hAnsi="Times New Roman"/>
        </w:rPr>
        <w:t xml:space="preserve">» </w:t>
      </w:r>
      <w:r w:rsidRPr="00D32085">
        <w:rPr>
          <w:rFonts w:ascii="Times New Roman" w:hAnsi="Times New Roman"/>
        </w:rPr>
        <w:t>(</w:t>
      </w:r>
      <w:r w:rsidRPr="00D32085">
        <w:rPr>
          <w:rFonts w:ascii="Times New Roman" w:hAnsi="Times New Roman"/>
        </w:rPr>
        <w:fldChar w:fldCharType="begin"/>
      </w:r>
      <w:r w:rsidRPr="00D32085">
        <w:rPr>
          <w:rFonts w:ascii="Times New Roman" w:hAnsi="Times New Roman"/>
        </w:rPr>
        <w:instrText xml:space="preserve"> REF _Ref188267 \h </w:instrText>
      </w:r>
      <w:r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 xml:space="preserve">Рисунок </w:t>
      </w:r>
      <w:r w:rsidR="005275AA" w:rsidRPr="00D32085">
        <w:rPr>
          <w:rFonts w:ascii="Times New Roman" w:hAnsi="Times New Roman"/>
          <w:noProof/>
        </w:rPr>
        <w:t>9</w:t>
      </w:r>
      <w:r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DA3B75" w:rsidRPr="00D32085" w:rsidRDefault="00B74954" w:rsidP="00DA3B75">
      <w:pPr>
        <w:pStyle w:val="phfigure"/>
        <w:rPr>
          <w:rFonts w:ascii="Times New Roman" w:hAnsi="Times New Roman"/>
          <w:noProof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77C3E164" wp14:editId="30AAB1D0">
            <wp:extent cx="6152515" cy="2036445"/>
            <wp:effectExtent l="19050" t="19050" r="19685" b="209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364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A3B75" w:rsidRPr="00D32085" w:rsidRDefault="00DA3B75" w:rsidP="00DA3B75">
      <w:pPr>
        <w:pStyle w:val="phfiguretitle"/>
        <w:rPr>
          <w:rFonts w:ascii="Times New Roman" w:hAnsi="Times New Roman" w:cs="Times New Roman"/>
        </w:rPr>
      </w:pPr>
      <w:bookmarkStart w:id="52" w:name="_Ref188267"/>
      <w:r w:rsidRPr="00D32085">
        <w:rPr>
          <w:rFonts w:ascii="Times New Roman" w:hAnsi="Times New Roman" w:cs="Times New Roman"/>
        </w:rPr>
        <w:t xml:space="preserve">Рисунок 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9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52"/>
      <w:r w:rsidRPr="00D32085">
        <w:rPr>
          <w:rFonts w:ascii="Times New Roman" w:hAnsi="Times New Roman" w:cs="Times New Roman"/>
        </w:rPr>
        <w:t xml:space="preserve"> – Выбор отчета для формирования</w:t>
      </w:r>
    </w:p>
    <w:p w:rsidR="00B74954" w:rsidRPr="00D32085" w:rsidRDefault="00B74954" w:rsidP="00B74954">
      <w:pPr>
        <w:pStyle w:val="phlistitemizedtitle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Для формирования и печати доступны следующие отчеты:</w:t>
      </w:r>
    </w:p>
    <w:p w:rsidR="00B74954" w:rsidRPr="00D32085" w:rsidRDefault="00B74954" w:rsidP="00B74954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  <w:lang w:eastAsia="ru-RU"/>
        </w:rPr>
        <w:t>«Форма 10 Непрошедшие по декрет</w:t>
      </w:r>
      <w:proofErr w:type="gramStart"/>
      <w:r w:rsidRPr="00D32085">
        <w:rPr>
          <w:rFonts w:ascii="Times New Roman" w:hAnsi="Times New Roman" w:cs="Times New Roman"/>
          <w:lang w:eastAsia="ru-RU"/>
        </w:rPr>
        <w:t>.</w:t>
      </w:r>
      <w:proofErr w:type="gramEnd"/>
      <w:r w:rsidRPr="00D32085"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D32085">
        <w:rPr>
          <w:rFonts w:ascii="Times New Roman" w:hAnsi="Times New Roman" w:cs="Times New Roman"/>
          <w:lang w:eastAsia="ru-RU"/>
        </w:rPr>
        <w:t>к</w:t>
      </w:r>
      <w:proofErr w:type="gramEnd"/>
      <w:r w:rsidRPr="00D32085">
        <w:rPr>
          <w:rFonts w:ascii="Times New Roman" w:hAnsi="Times New Roman" w:cs="Times New Roman"/>
          <w:lang w:eastAsia="ru-RU"/>
        </w:rPr>
        <w:t>онтингенту»;</w:t>
      </w:r>
    </w:p>
    <w:p w:rsidR="00B74954" w:rsidRPr="00D32085" w:rsidRDefault="00B74954" w:rsidP="00B74954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  <w:lang w:eastAsia="ru-RU"/>
        </w:rPr>
        <w:t xml:space="preserve">«Форма 11 </w:t>
      </w:r>
      <w:proofErr w:type="gramStart"/>
      <w:r w:rsidRPr="00D32085">
        <w:rPr>
          <w:rFonts w:ascii="Times New Roman" w:hAnsi="Times New Roman" w:cs="Times New Roman"/>
          <w:lang w:eastAsia="ru-RU"/>
        </w:rPr>
        <w:t>Неработающие</w:t>
      </w:r>
      <w:proofErr w:type="gramEnd"/>
      <w:r w:rsidRPr="00D32085">
        <w:rPr>
          <w:rFonts w:ascii="Times New Roman" w:hAnsi="Times New Roman" w:cs="Times New Roman"/>
          <w:lang w:eastAsia="ru-RU"/>
        </w:rPr>
        <w:t xml:space="preserve"> непрошедшие по участкам»;</w:t>
      </w:r>
    </w:p>
    <w:p w:rsidR="00B74954" w:rsidRPr="00D32085" w:rsidRDefault="00B74954" w:rsidP="00B74954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  <w:lang w:eastAsia="ru-RU"/>
        </w:rPr>
        <w:t>«</w:t>
      </w:r>
      <w:r w:rsidR="00585BEA" w:rsidRPr="00D32085">
        <w:rPr>
          <w:rFonts w:ascii="Times New Roman" w:hAnsi="Times New Roman" w:cs="Times New Roman"/>
          <w:lang w:eastAsia="ru-RU"/>
        </w:rPr>
        <w:t>Форма 12 Пенсионеры непрошедшие более 1 года»;</w:t>
      </w:r>
    </w:p>
    <w:p w:rsidR="00585BEA" w:rsidRPr="00D32085" w:rsidRDefault="00585BEA" w:rsidP="00B74954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  <w:lang w:eastAsia="ru-RU"/>
        </w:rPr>
        <w:t>«Форма 13 Охват декретированного контингента»;</w:t>
      </w:r>
    </w:p>
    <w:p w:rsidR="00585BEA" w:rsidRPr="00D32085" w:rsidRDefault="00585BEA" w:rsidP="00B74954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  <w:lang w:eastAsia="ru-RU"/>
        </w:rPr>
        <w:t>«Форма 14 Список непрошедших по селам»;</w:t>
      </w:r>
    </w:p>
    <w:p w:rsidR="00585BEA" w:rsidRPr="00D32085" w:rsidRDefault="00585BEA" w:rsidP="00B74954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  <w:lang w:eastAsia="ru-RU"/>
        </w:rPr>
        <w:t>«Форма 15 Охват обследованием по предприятиям»;</w:t>
      </w:r>
    </w:p>
    <w:p w:rsidR="00585BEA" w:rsidRPr="00D32085" w:rsidRDefault="00585BEA" w:rsidP="00B74954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  <w:lang w:eastAsia="ru-RU"/>
        </w:rPr>
        <w:t xml:space="preserve">«Форма 16 Отчет </w:t>
      </w:r>
      <w:proofErr w:type="spellStart"/>
      <w:r w:rsidRPr="00D32085">
        <w:rPr>
          <w:rFonts w:ascii="Times New Roman" w:hAnsi="Times New Roman" w:cs="Times New Roman"/>
          <w:lang w:eastAsia="ru-RU"/>
        </w:rPr>
        <w:t>флюор</w:t>
      </w:r>
      <w:proofErr w:type="spellEnd"/>
      <w:r w:rsidRPr="00D32085">
        <w:rPr>
          <w:rFonts w:ascii="Times New Roman" w:hAnsi="Times New Roman" w:cs="Times New Roman"/>
          <w:lang w:eastAsia="ru-RU"/>
        </w:rPr>
        <w:t>. кабинета (непрошедшие)»;</w:t>
      </w:r>
    </w:p>
    <w:p w:rsidR="00DA3B75" w:rsidRPr="00D32085" w:rsidRDefault="00DA3B75" w:rsidP="00585BEA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</w:rPr>
        <w:t xml:space="preserve">«Форма 17 Отчет </w:t>
      </w:r>
      <w:proofErr w:type="spellStart"/>
      <w:r w:rsidRPr="00D32085">
        <w:rPr>
          <w:rFonts w:ascii="Times New Roman" w:hAnsi="Times New Roman" w:cs="Times New Roman"/>
        </w:rPr>
        <w:t>флюор</w:t>
      </w:r>
      <w:proofErr w:type="spellEnd"/>
      <w:r w:rsidRPr="00D32085">
        <w:rPr>
          <w:rFonts w:ascii="Times New Roman" w:hAnsi="Times New Roman" w:cs="Times New Roman"/>
        </w:rPr>
        <w:t>. кабинета (</w:t>
      </w:r>
      <w:proofErr w:type="gramStart"/>
      <w:r w:rsidRPr="00D32085">
        <w:rPr>
          <w:rFonts w:ascii="Times New Roman" w:hAnsi="Times New Roman" w:cs="Times New Roman"/>
        </w:rPr>
        <w:t>прошедшие</w:t>
      </w:r>
      <w:proofErr w:type="gramEnd"/>
      <w:r w:rsidRPr="00D32085">
        <w:rPr>
          <w:rFonts w:ascii="Times New Roman" w:hAnsi="Times New Roman" w:cs="Times New Roman"/>
        </w:rPr>
        <w:t>)»</w:t>
      </w:r>
      <w:r w:rsidR="00585BEA" w:rsidRPr="00D32085">
        <w:rPr>
          <w:rFonts w:ascii="Times New Roman" w:hAnsi="Times New Roman" w:cs="Times New Roman"/>
        </w:rPr>
        <w:t>;</w:t>
      </w:r>
    </w:p>
    <w:p w:rsidR="00585BEA" w:rsidRPr="00D32085" w:rsidRDefault="00585BEA" w:rsidP="00585BEA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</w:rPr>
        <w:t>«Форма 18 Охват декрет</w:t>
      </w:r>
      <w:proofErr w:type="gramStart"/>
      <w:r w:rsidRPr="00D32085">
        <w:rPr>
          <w:rFonts w:ascii="Times New Roman" w:hAnsi="Times New Roman" w:cs="Times New Roman"/>
        </w:rPr>
        <w:t>.</w:t>
      </w:r>
      <w:proofErr w:type="gramEnd"/>
      <w:r w:rsidRPr="00D32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32085">
        <w:rPr>
          <w:rFonts w:ascii="Times New Roman" w:hAnsi="Times New Roman" w:cs="Times New Roman"/>
        </w:rPr>
        <w:t>к</w:t>
      </w:r>
      <w:proofErr w:type="gramEnd"/>
      <w:r w:rsidRPr="00D32085">
        <w:rPr>
          <w:rFonts w:ascii="Times New Roman" w:hAnsi="Times New Roman" w:cs="Times New Roman"/>
        </w:rPr>
        <w:t>онт</w:t>
      </w:r>
      <w:proofErr w:type="spellEnd"/>
      <w:r w:rsidRPr="00D32085">
        <w:rPr>
          <w:rFonts w:ascii="Times New Roman" w:hAnsi="Times New Roman" w:cs="Times New Roman"/>
        </w:rPr>
        <w:t>-та по предприятиям»;</w:t>
      </w:r>
    </w:p>
    <w:p w:rsidR="00585BEA" w:rsidRPr="00D32085" w:rsidRDefault="00585BEA" w:rsidP="00585BEA">
      <w:pPr>
        <w:pStyle w:val="phlistitemized1"/>
        <w:rPr>
          <w:rFonts w:ascii="Times New Roman" w:hAnsi="Times New Roman" w:cs="Times New Roman"/>
          <w:lang w:eastAsia="ru-RU"/>
        </w:rPr>
      </w:pPr>
      <w:r w:rsidRPr="00D32085">
        <w:rPr>
          <w:rFonts w:ascii="Times New Roman" w:hAnsi="Times New Roman" w:cs="Times New Roman"/>
        </w:rPr>
        <w:t xml:space="preserve">«Форма 19 </w:t>
      </w:r>
      <w:proofErr w:type="gramStart"/>
      <w:r w:rsidRPr="00D32085">
        <w:rPr>
          <w:rFonts w:ascii="Times New Roman" w:hAnsi="Times New Roman" w:cs="Times New Roman"/>
        </w:rPr>
        <w:t>Прошедшие</w:t>
      </w:r>
      <w:proofErr w:type="gramEnd"/>
      <w:r w:rsidRPr="00D32085">
        <w:rPr>
          <w:rFonts w:ascii="Times New Roman" w:hAnsi="Times New Roman" w:cs="Times New Roman"/>
        </w:rPr>
        <w:t xml:space="preserve"> по предприятиям».</w:t>
      </w:r>
    </w:p>
    <w:p w:rsidR="0091175F" w:rsidRPr="00D32085" w:rsidRDefault="0091175F" w:rsidP="0091175F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Выберите необходимый отчет.</w:t>
      </w:r>
    </w:p>
    <w:p w:rsidR="0091175F" w:rsidRPr="00D32085" w:rsidRDefault="0091175F" w:rsidP="0091175F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Заполните поля входных параметров и нажмите кнопку «Просмотр».</w:t>
      </w:r>
    </w:p>
    <w:p w:rsidR="00DA3B75" w:rsidRPr="00D32085" w:rsidRDefault="0091175F" w:rsidP="0091175F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В окне просмотра отчета для печати отчета нажмите кнопку «Печать». Для выгрузки отчета в </w:t>
      </w:r>
      <w:proofErr w:type="spellStart"/>
      <w:r w:rsidRPr="00D32085">
        <w:rPr>
          <w:rFonts w:ascii="Times New Roman" w:hAnsi="Times New Roman"/>
        </w:rPr>
        <w:t>Excel</w:t>
      </w:r>
      <w:proofErr w:type="spellEnd"/>
      <w:r w:rsidRPr="00D32085">
        <w:rPr>
          <w:rFonts w:ascii="Times New Roman" w:hAnsi="Times New Roman"/>
        </w:rPr>
        <w:t xml:space="preserve"> нажмите кнопку «</w:t>
      </w:r>
      <w:proofErr w:type="spellStart"/>
      <w:r w:rsidRPr="00D32085">
        <w:rPr>
          <w:rFonts w:ascii="Times New Roman" w:hAnsi="Times New Roman"/>
        </w:rPr>
        <w:t>Excel</w:t>
      </w:r>
      <w:proofErr w:type="spellEnd"/>
      <w:r w:rsidRPr="00D32085">
        <w:rPr>
          <w:rFonts w:ascii="Times New Roman" w:hAnsi="Times New Roman"/>
        </w:rPr>
        <w:t>». Чтобы выгрузить отчет в формате .</w:t>
      </w:r>
      <w:proofErr w:type="spellStart"/>
      <w:r w:rsidRPr="00D32085">
        <w:rPr>
          <w:rFonts w:ascii="Times New Roman" w:hAnsi="Times New Roman"/>
        </w:rPr>
        <w:t>pdf</w:t>
      </w:r>
      <w:proofErr w:type="spellEnd"/>
      <w:r w:rsidRPr="00D32085">
        <w:rPr>
          <w:rFonts w:ascii="Times New Roman" w:hAnsi="Times New Roman"/>
        </w:rPr>
        <w:t xml:space="preserve">, нажмите кнопку «PDF». Для редактирования отчета воспользуйтесь кнопкой </w:t>
      </w:r>
      <w:r w:rsidRPr="00D32085">
        <w:rPr>
          <w:rFonts w:ascii="Times New Roman" w:hAnsi="Times New Roman"/>
          <w:noProof/>
        </w:rPr>
        <w:drawing>
          <wp:inline distT="0" distB="0" distL="0" distR="0" wp14:anchorId="1F745567" wp14:editId="4CFD05EB">
            <wp:extent cx="222885" cy="230505"/>
            <wp:effectExtent l="19050" t="19050" r="24765" b="17145"/>
            <wp:docPr id="70" name="Рисунок 70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>.</w:t>
      </w:r>
    </w:p>
    <w:p w:rsidR="007021B4" w:rsidRPr="00D32085" w:rsidRDefault="007021B4" w:rsidP="005E3394">
      <w:pPr>
        <w:pStyle w:val="20"/>
        <w:rPr>
          <w:rFonts w:ascii="Times New Roman" w:hAnsi="Times New Roman"/>
        </w:rPr>
      </w:pPr>
      <w:bookmarkStart w:id="53" w:name="_Ref26617826"/>
      <w:bookmarkStart w:id="54" w:name="_Toc41656092"/>
      <w:r w:rsidRPr="00D32085">
        <w:rPr>
          <w:rFonts w:ascii="Times New Roman" w:hAnsi="Times New Roman"/>
        </w:rPr>
        <w:t xml:space="preserve">Флюорография: </w:t>
      </w:r>
      <w:r w:rsidR="00585BEA" w:rsidRPr="00D32085">
        <w:rPr>
          <w:rFonts w:ascii="Times New Roman" w:hAnsi="Times New Roman"/>
        </w:rPr>
        <w:t xml:space="preserve">20-29 </w:t>
      </w:r>
      <w:r w:rsidRPr="00D32085">
        <w:rPr>
          <w:rFonts w:ascii="Times New Roman" w:hAnsi="Times New Roman"/>
        </w:rPr>
        <w:t>отчеты</w:t>
      </w:r>
      <w:bookmarkEnd w:id="53"/>
      <w:bookmarkEnd w:id="54"/>
    </w:p>
    <w:p w:rsidR="000802B5" w:rsidRPr="00D32085" w:rsidRDefault="000802B5" w:rsidP="000802B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Для формирования сводной отчетности выберите пункт в разделе «Отчеты/ Флюорография/ Флюорография: </w:t>
      </w:r>
      <w:r w:rsidR="00674F42" w:rsidRPr="00D32085">
        <w:rPr>
          <w:rFonts w:ascii="Times New Roman" w:hAnsi="Times New Roman"/>
        </w:rPr>
        <w:t>2</w:t>
      </w:r>
      <w:r w:rsidRPr="00D32085">
        <w:rPr>
          <w:rFonts w:ascii="Times New Roman" w:hAnsi="Times New Roman"/>
        </w:rPr>
        <w:t>0-</w:t>
      </w:r>
      <w:r w:rsidR="00674F42" w:rsidRPr="00D32085">
        <w:rPr>
          <w:rFonts w:ascii="Times New Roman" w:hAnsi="Times New Roman"/>
        </w:rPr>
        <w:t>2</w:t>
      </w:r>
      <w:r w:rsidRPr="00D32085">
        <w:rPr>
          <w:rFonts w:ascii="Times New Roman" w:hAnsi="Times New Roman"/>
        </w:rPr>
        <w:t>9 отчеты</w:t>
      </w:r>
      <w:r w:rsidR="006A0C47" w:rsidRPr="00D32085">
        <w:rPr>
          <w:rFonts w:ascii="Times New Roman" w:hAnsi="Times New Roman"/>
        </w:rPr>
        <w:t xml:space="preserve">» </w:t>
      </w:r>
      <w:r w:rsidRPr="00D32085">
        <w:rPr>
          <w:rFonts w:ascii="Times New Roman" w:hAnsi="Times New Roman"/>
        </w:rPr>
        <w:t>(</w:t>
      </w:r>
      <w:r w:rsidRPr="00D32085">
        <w:rPr>
          <w:rFonts w:ascii="Times New Roman" w:hAnsi="Times New Roman"/>
        </w:rPr>
        <w:fldChar w:fldCharType="begin"/>
      </w:r>
      <w:r w:rsidRPr="00D32085">
        <w:rPr>
          <w:rFonts w:ascii="Times New Roman" w:hAnsi="Times New Roman"/>
        </w:rPr>
        <w:instrText xml:space="preserve"> REF _Ref188267 \h </w:instrText>
      </w:r>
      <w:r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 xml:space="preserve">Рисунок </w:t>
      </w:r>
      <w:r w:rsidR="005275AA" w:rsidRPr="00D32085">
        <w:rPr>
          <w:rFonts w:ascii="Times New Roman" w:hAnsi="Times New Roman"/>
          <w:noProof/>
        </w:rPr>
        <w:t>9</w:t>
      </w:r>
      <w:r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0802B5" w:rsidRPr="00D32085" w:rsidRDefault="00585BEA" w:rsidP="000802B5">
      <w:pPr>
        <w:pStyle w:val="phfigure"/>
        <w:rPr>
          <w:rFonts w:ascii="Times New Roman" w:hAnsi="Times New Roman"/>
          <w:noProof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21D8D660" wp14:editId="16A4D7BA">
            <wp:extent cx="6152515" cy="1590040"/>
            <wp:effectExtent l="19050" t="19050" r="19685" b="1016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900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802B5" w:rsidRPr="00D32085" w:rsidRDefault="000802B5" w:rsidP="000802B5">
      <w:pPr>
        <w:pStyle w:val="phfiguretitle"/>
        <w:rPr>
          <w:rFonts w:ascii="Times New Roman" w:hAnsi="Times New Roman" w:cs="Times New Roman"/>
        </w:rPr>
      </w:pPr>
      <w:bookmarkStart w:id="55" w:name="_Ref26617784"/>
      <w:r w:rsidRPr="00D32085">
        <w:rPr>
          <w:rFonts w:ascii="Times New Roman" w:hAnsi="Times New Roman" w:cs="Times New Roman"/>
        </w:rPr>
        <w:t xml:space="preserve">Рисунок 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10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55"/>
      <w:r w:rsidRPr="00D32085">
        <w:rPr>
          <w:rFonts w:ascii="Times New Roman" w:hAnsi="Times New Roman" w:cs="Times New Roman"/>
        </w:rPr>
        <w:t xml:space="preserve"> – Выбор отчета для формирования</w:t>
      </w:r>
    </w:p>
    <w:p w:rsidR="000802B5" w:rsidRPr="00D32085" w:rsidRDefault="000802B5" w:rsidP="000802B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Для формирования и печати доступны следующие отчеты:</w:t>
      </w:r>
    </w:p>
    <w:p w:rsidR="00585BEA" w:rsidRPr="00D32085" w:rsidRDefault="00585BEA" w:rsidP="00585BEA">
      <w:pPr>
        <w:pStyle w:val="phlistitemized1"/>
        <w:rPr>
          <w:rFonts w:ascii="Times New Roman" w:hAnsi="Times New Roman" w:cs="Times New Roman"/>
        </w:rPr>
      </w:pPr>
      <w:proofErr w:type="gramStart"/>
      <w:r w:rsidRPr="00D32085">
        <w:rPr>
          <w:rFonts w:ascii="Times New Roman" w:hAnsi="Times New Roman" w:cs="Times New Roman"/>
        </w:rPr>
        <w:t>«Форма 20 Отчет по прошедшим по организациям»;</w:t>
      </w:r>
      <w:proofErr w:type="gramEnd"/>
    </w:p>
    <w:p w:rsidR="007021B4" w:rsidRPr="00D32085" w:rsidRDefault="000802B5" w:rsidP="000802B5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«Форма </w:t>
      </w:r>
      <w:r w:rsidR="00674F42" w:rsidRPr="00D32085">
        <w:rPr>
          <w:rFonts w:ascii="Times New Roman" w:hAnsi="Times New Roman" w:cs="Times New Roman"/>
        </w:rPr>
        <w:t>22</w:t>
      </w:r>
      <w:r w:rsidRPr="00D32085">
        <w:rPr>
          <w:rFonts w:ascii="Times New Roman" w:hAnsi="Times New Roman" w:cs="Times New Roman"/>
        </w:rPr>
        <w:t xml:space="preserve"> </w:t>
      </w:r>
      <w:r w:rsidR="00674F42" w:rsidRPr="00D32085">
        <w:rPr>
          <w:rFonts w:ascii="Times New Roman" w:hAnsi="Times New Roman" w:cs="Times New Roman"/>
        </w:rPr>
        <w:t>Население по участкам</w:t>
      </w:r>
      <w:r w:rsidRPr="00D32085">
        <w:rPr>
          <w:rFonts w:ascii="Times New Roman" w:hAnsi="Times New Roman" w:cs="Times New Roman"/>
        </w:rPr>
        <w:t>»</w:t>
      </w:r>
      <w:r w:rsidR="00751BC1" w:rsidRPr="00D32085">
        <w:rPr>
          <w:rFonts w:ascii="Times New Roman" w:hAnsi="Times New Roman" w:cs="Times New Roman"/>
        </w:rPr>
        <w:t>;</w:t>
      </w:r>
    </w:p>
    <w:p w:rsidR="000802B5" w:rsidRPr="00D32085" w:rsidRDefault="000802B5" w:rsidP="000802B5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«Форма </w:t>
      </w:r>
      <w:r w:rsidR="00674F42" w:rsidRPr="00D32085">
        <w:rPr>
          <w:rFonts w:ascii="Times New Roman" w:hAnsi="Times New Roman" w:cs="Times New Roman"/>
        </w:rPr>
        <w:t xml:space="preserve">23 </w:t>
      </w:r>
      <w:proofErr w:type="gramStart"/>
      <w:r w:rsidR="00674F42" w:rsidRPr="00D32085">
        <w:rPr>
          <w:rFonts w:ascii="Times New Roman" w:hAnsi="Times New Roman" w:cs="Times New Roman"/>
        </w:rPr>
        <w:t>Прошедшие</w:t>
      </w:r>
      <w:proofErr w:type="gramEnd"/>
      <w:r w:rsidR="00674F42" w:rsidRPr="00D32085">
        <w:rPr>
          <w:rFonts w:ascii="Times New Roman" w:hAnsi="Times New Roman" w:cs="Times New Roman"/>
        </w:rPr>
        <w:t xml:space="preserve"> по селам</w:t>
      </w:r>
      <w:r w:rsidRPr="00D32085">
        <w:rPr>
          <w:rFonts w:ascii="Times New Roman" w:hAnsi="Times New Roman" w:cs="Times New Roman"/>
        </w:rPr>
        <w:t>»</w:t>
      </w:r>
      <w:r w:rsidR="00751BC1" w:rsidRPr="00D32085">
        <w:rPr>
          <w:rFonts w:ascii="Times New Roman" w:hAnsi="Times New Roman" w:cs="Times New Roman"/>
        </w:rPr>
        <w:t>;</w:t>
      </w:r>
    </w:p>
    <w:p w:rsidR="00674F42" w:rsidRPr="00D32085" w:rsidRDefault="00674F42" w:rsidP="000802B5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 24 Группы риска по участкам»;</w:t>
      </w:r>
    </w:p>
    <w:p w:rsidR="00674F42" w:rsidRPr="00D32085" w:rsidRDefault="00674F42" w:rsidP="000802B5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</w:t>
      </w:r>
      <w:r w:rsidR="00585BEA" w:rsidRPr="00D32085">
        <w:rPr>
          <w:rFonts w:ascii="Times New Roman" w:hAnsi="Times New Roman" w:cs="Times New Roman"/>
        </w:rPr>
        <w:t xml:space="preserve"> 26 Непрошедшие из групп риска»;</w:t>
      </w:r>
    </w:p>
    <w:p w:rsidR="00585BEA" w:rsidRPr="00D32085" w:rsidRDefault="00585BEA" w:rsidP="000802B5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 27 Отчет по наркологическим больным»;</w:t>
      </w:r>
    </w:p>
    <w:p w:rsidR="00585BEA" w:rsidRPr="00D32085" w:rsidRDefault="00585BEA" w:rsidP="000802B5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 28 Прошедшие обследование (прочие);</w:t>
      </w:r>
    </w:p>
    <w:p w:rsidR="00585BEA" w:rsidRPr="00D32085" w:rsidRDefault="00585BEA" w:rsidP="000802B5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«Форма 29 Прошедшие обследование женщины».</w:t>
      </w:r>
    </w:p>
    <w:p w:rsidR="0091175F" w:rsidRPr="00D32085" w:rsidRDefault="0091175F" w:rsidP="0091175F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Выберите необходимый отчет.</w:t>
      </w:r>
    </w:p>
    <w:p w:rsidR="0091175F" w:rsidRPr="00D32085" w:rsidRDefault="0091175F" w:rsidP="0091175F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Заполните поля входных параметров и нажмите кнопку «Просмотр».</w:t>
      </w:r>
    </w:p>
    <w:p w:rsidR="00751BC1" w:rsidRPr="00D32085" w:rsidRDefault="0091175F" w:rsidP="0091175F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В окне просмотра отчета для печати отчета нажмите кнопку «Печать». Для выгрузки отчета в </w:t>
      </w:r>
      <w:proofErr w:type="spellStart"/>
      <w:r w:rsidRPr="00D32085">
        <w:rPr>
          <w:rFonts w:ascii="Times New Roman" w:hAnsi="Times New Roman"/>
        </w:rPr>
        <w:t>Excel</w:t>
      </w:r>
      <w:proofErr w:type="spellEnd"/>
      <w:r w:rsidRPr="00D32085">
        <w:rPr>
          <w:rFonts w:ascii="Times New Roman" w:hAnsi="Times New Roman"/>
        </w:rPr>
        <w:t xml:space="preserve"> нажмите кнопку «</w:t>
      </w:r>
      <w:proofErr w:type="spellStart"/>
      <w:r w:rsidRPr="00D32085">
        <w:rPr>
          <w:rFonts w:ascii="Times New Roman" w:hAnsi="Times New Roman"/>
        </w:rPr>
        <w:t>Excel</w:t>
      </w:r>
      <w:proofErr w:type="spellEnd"/>
      <w:r w:rsidRPr="00D32085">
        <w:rPr>
          <w:rFonts w:ascii="Times New Roman" w:hAnsi="Times New Roman"/>
        </w:rPr>
        <w:t>». Чтобы выгрузить отчет в формате .</w:t>
      </w:r>
      <w:proofErr w:type="spellStart"/>
      <w:r w:rsidRPr="00D32085">
        <w:rPr>
          <w:rFonts w:ascii="Times New Roman" w:hAnsi="Times New Roman"/>
        </w:rPr>
        <w:t>pdf</w:t>
      </w:r>
      <w:proofErr w:type="spellEnd"/>
      <w:r w:rsidRPr="00D32085">
        <w:rPr>
          <w:rFonts w:ascii="Times New Roman" w:hAnsi="Times New Roman"/>
        </w:rPr>
        <w:t xml:space="preserve">, нажмите кнопку «PDF». Для редактирования отчета воспользуйтесь кнопкой </w:t>
      </w:r>
      <w:r w:rsidRPr="00D32085">
        <w:rPr>
          <w:rFonts w:ascii="Times New Roman" w:hAnsi="Times New Roman"/>
          <w:noProof/>
        </w:rPr>
        <w:drawing>
          <wp:inline distT="0" distB="0" distL="0" distR="0" wp14:anchorId="4CF4AC8C" wp14:editId="618C569E">
            <wp:extent cx="222885" cy="230505"/>
            <wp:effectExtent l="19050" t="19050" r="24765" b="17145"/>
            <wp:docPr id="71" name="Рисунок 7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>.</w:t>
      </w:r>
    </w:p>
    <w:p w:rsidR="00CD1075" w:rsidRPr="00D32085" w:rsidRDefault="00CD1075" w:rsidP="00CD1075">
      <w:pPr>
        <w:pStyle w:val="20"/>
        <w:rPr>
          <w:rFonts w:ascii="Times New Roman" w:hAnsi="Times New Roman"/>
        </w:rPr>
      </w:pPr>
      <w:bookmarkStart w:id="56" w:name="_Toc534817166"/>
      <w:bookmarkStart w:id="57" w:name="_Ref41655969"/>
      <w:bookmarkStart w:id="58" w:name="_Toc41656093"/>
      <w:bookmarkStart w:id="59" w:name="_Toc472931824"/>
      <w:bookmarkEnd w:id="44"/>
      <w:bookmarkEnd w:id="45"/>
      <w:r w:rsidRPr="00D32085">
        <w:rPr>
          <w:rFonts w:ascii="Times New Roman" w:hAnsi="Times New Roman"/>
        </w:rPr>
        <w:t>Лист учета доз облучения при рентгенологических исследованиях</w:t>
      </w:r>
      <w:bookmarkEnd w:id="56"/>
      <w:bookmarkEnd w:id="57"/>
      <w:bookmarkEnd w:id="58"/>
    </w:p>
    <w:p w:rsidR="00CD1075" w:rsidRPr="00D32085" w:rsidRDefault="00CD1075" w:rsidP="00CD107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Данный отчет предназначен для просмотра сводной информации по дозам лучевых нагрузок пациентов.</w:t>
      </w:r>
    </w:p>
    <w:p w:rsidR="00CD1075" w:rsidRPr="00D32085" w:rsidRDefault="00CD1075" w:rsidP="00CD107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Для формирования отчета перейдите в пункт меню «Рабочие места/ Дневник/ окно оказания приема/ вкладка «Отчеты»/ Лист лучевой нагрузки» или «Рабочие места/ Дневник/ пункт контекстного меню «Отчеты»/ Лист учета доз облучения при рентгенологических исследованиях».</w:t>
      </w:r>
    </w:p>
    <w:p w:rsidR="00CD1075" w:rsidRPr="00D32085" w:rsidRDefault="00CD1075" w:rsidP="00CD107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При вызове отчёта откроется окно «Просмотр отчёта» (</w:t>
      </w:r>
      <w:r w:rsidRPr="00D32085">
        <w:rPr>
          <w:rFonts w:ascii="Times New Roman" w:hAnsi="Times New Roman"/>
        </w:rPr>
        <w:fldChar w:fldCharType="begin"/>
      </w:r>
      <w:r w:rsidRPr="00D32085">
        <w:rPr>
          <w:rFonts w:ascii="Times New Roman" w:hAnsi="Times New Roman"/>
        </w:rPr>
        <w:instrText xml:space="preserve"> REF _Ref486239185 \h </w:instrText>
      </w:r>
      <w:r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Pr="00D32085">
        <w:rPr>
          <w:rFonts w:ascii="Times New Roman" w:hAnsi="Times New Roman"/>
        </w:rPr>
        <w:fldChar w:fldCharType="separate"/>
      </w:r>
      <w:r w:rsidRPr="00D32085">
        <w:rPr>
          <w:rFonts w:ascii="Times New Roman" w:hAnsi="Times New Roman"/>
        </w:rPr>
        <w:t>Рисунок </w:t>
      </w:r>
      <w:r w:rsidRPr="00D32085">
        <w:rPr>
          <w:rFonts w:ascii="Times New Roman" w:hAnsi="Times New Roman"/>
          <w:noProof/>
        </w:rPr>
        <w:t>11</w:t>
      </w:r>
      <w:r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CD1075" w:rsidRPr="00D32085" w:rsidRDefault="00CD1075" w:rsidP="00CD1075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5FE3CA7B" wp14:editId="40DBBDC8">
            <wp:extent cx="3556000" cy="1536700"/>
            <wp:effectExtent l="19050" t="19050" r="25400" b="254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53670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1075" w:rsidRPr="00D32085" w:rsidRDefault="00CD1075" w:rsidP="00CD1075">
      <w:pPr>
        <w:pStyle w:val="phfiguretitle"/>
        <w:rPr>
          <w:rFonts w:ascii="Times New Roman" w:hAnsi="Times New Roman" w:cs="Times New Roman"/>
        </w:rPr>
      </w:pPr>
      <w:bookmarkStart w:id="60" w:name="_Ref486239185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Pr="00D32085">
        <w:rPr>
          <w:rFonts w:ascii="Times New Roman" w:hAnsi="Times New Roman" w:cs="Times New Roman"/>
          <w:noProof/>
        </w:rPr>
        <w:t>11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60"/>
      <w:r w:rsidRPr="00D32085">
        <w:rPr>
          <w:rFonts w:ascii="Times New Roman" w:hAnsi="Times New Roman" w:cs="Times New Roman"/>
        </w:rPr>
        <w:t xml:space="preserve"> – Окно «Просмотр отчета»</w:t>
      </w:r>
    </w:p>
    <w:p w:rsidR="00CD1075" w:rsidRPr="00D32085" w:rsidRDefault="00CD1075" w:rsidP="00CD107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Заполните поля «Дата с», «По» с помощью календаря </w:t>
      </w:r>
      <w:r w:rsidRPr="00D32085">
        <w:rPr>
          <w:rFonts w:ascii="Times New Roman" w:hAnsi="Times New Roman"/>
          <w:noProof/>
        </w:rPr>
        <w:drawing>
          <wp:inline distT="0" distB="0" distL="0" distR="0" wp14:anchorId="490C671D" wp14:editId="7BDCABFB">
            <wp:extent cx="203200" cy="203200"/>
            <wp:effectExtent l="19050" t="19050" r="25400" b="25400"/>
            <wp:docPr id="72" name="Рисунок 7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 xml:space="preserve"> или вручную и нажмите кнопку «Просмотр». Откроется окно просмотра отчета (</w:t>
      </w:r>
      <w:r w:rsidRPr="00D32085">
        <w:rPr>
          <w:rFonts w:ascii="Times New Roman" w:hAnsi="Times New Roman"/>
        </w:rPr>
        <w:fldChar w:fldCharType="begin"/>
      </w:r>
      <w:r w:rsidRPr="00D32085">
        <w:rPr>
          <w:rFonts w:ascii="Times New Roman" w:hAnsi="Times New Roman"/>
        </w:rPr>
        <w:instrText xml:space="preserve"> REF _Ref486239206 \h </w:instrText>
      </w:r>
      <w:r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Pr="00D32085">
        <w:rPr>
          <w:rFonts w:ascii="Times New Roman" w:hAnsi="Times New Roman"/>
        </w:rPr>
        <w:fldChar w:fldCharType="separate"/>
      </w:r>
      <w:r w:rsidRPr="00D32085">
        <w:rPr>
          <w:rFonts w:ascii="Times New Roman" w:hAnsi="Times New Roman"/>
        </w:rPr>
        <w:t>Рисунок </w:t>
      </w:r>
      <w:r w:rsidRPr="00D32085">
        <w:rPr>
          <w:rFonts w:ascii="Times New Roman" w:hAnsi="Times New Roman"/>
          <w:noProof/>
        </w:rPr>
        <w:t>12</w:t>
      </w:r>
      <w:r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CD1075" w:rsidRPr="00D32085" w:rsidRDefault="00CD1075" w:rsidP="00CD1075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5BBEC454" wp14:editId="407EA601">
            <wp:extent cx="6152515" cy="3051175"/>
            <wp:effectExtent l="19050" t="19050" r="19685" b="158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511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D1075" w:rsidRPr="00D32085" w:rsidRDefault="00CD1075" w:rsidP="00CD1075">
      <w:pPr>
        <w:pStyle w:val="phfiguretitle"/>
        <w:rPr>
          <w:rFonts w:ascii="Times New Roman" w:hAnsi="Times New Roman" w:cs="Times New Roman"/>
        </w:rPr>
      </w:pPr>
      <w:bookmarkStart w:id="61" w:name="_Ref486239206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Pr="00D32085">
        <w:rPr>
          <w:rFonts w:ascii="Times New Roman" w:hAnsi="Times New Roman" w:cs="Times New Roman"/>
          <w:noProof/>
        </w:rPr>
        <w:t>12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61"/>
      <w:r w:rsidRPr="00D32085">
        <w:rPr>
          <w:rFonts w:ascii="Times New Roman" w:hAnsi="Times New Roman" w:cs="Times New Roman"/>
        </w:rPr>
        <w:t xml:space="preserve"> – Окно «Просмотр отчета»</w:t>
      </w:r>
    </w:p>
    <w:p w:rsidR="00CD1075" w:rsidRPr="00D32085" w:rsidRDefault="00CD1075" w:rsidP="00CD1075">
      <w:pPr>
        <w:pStyle w:val="phnormal"/>
        <w:rPr>
          <w:rFonts w:ascii="Times New Roman" w:hAnsi="Times New Roman"/>
          <w:b/>
        </w:rPr>
      </w:pPr>
      <w:r w:rsidRPr="00D32085">
        <w:rPr>
          <w:rFonts w:ascii="Times New Roman" w:hAnsi="Times New Roman"/>
          <w:b/>
        </w:rPr>
        <w:t>Примечания</w:t>
      </w:r>
    </w:p>
    <w:p w:rsidR="00CD1075" w:rsidRPr="00D32085" w:rsidRDefault="00CD1075" w:rsidP="00CD107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1</w:t>
      </w:r>
      <w:proofErr w:type="gramStart"/>
      <w:r w:rsidRPr="00D32085">
        <w:rPr>
          <w:rFonts w:ascii="Times New Roman" w:hAnsi="Times New Roman"/>
        </w:rPr>
        <w:t xml:space="preserve"> Е</w:t>
      </w:r>
      <w:proofErr w:type="gramEnd"/>
      <w:r w:rsidRPr="00D32085">
        <w:rPr>
          <w:rFonts w:ascii="Times New Roman" w:hAnsi="Times New Roman"/>
        </w:rPr>
        <w:t>сли на шаблоне приема заполнено поле «Доза воздействия» (код поля «DOZA_OBLUCH»), то в столбце «Доза облучения» отобразятся данные из этого поля.</w:t>
      </w:r>
    </w:p>
    <w:p w:rsidR="00CD1075" w:rsidRPr="00D32085" w:rsidRDefault="00CD1075" w:rsidP="00CD107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2</w:t>
      </w:r>
      <w:proofErr w:type="gramStart"/>
      <w:r w:rsidRPr="00D32085">
        <w:rPr>
          <w:rFonts w:ascii="Times New Roman" w:hAnsi="Times New Roman"/>
        </w:rPr>
        <w:t xml:space="preserve"> Е</w:t>
      </w:r>
      <w:proofErr w:type="gramEnd"/>
      <w:r w:rsidRPr="00D32085">
        <w:rPr>
          <w:rFonts w:ascii="Times New Roman" w:hAnsi="Times New Roman"/>
        </w:rPr>
        <w:t>сли поле «Доза воздействия» (код поля «DOZA_OBLUCH») не заполнено или отсутствует на шаблоне приема, то в столбце «Доза облучения» отчета отображаются данные из настроек доз воздействия для оказываемой услуги.</w:t>
      </w:r>
    </w:p>
    <w:p w:rsidR="00CD1075" w:rsidRPr="00D32085" w:rsidRDefault="00CD1075" w:rsidP="00CD107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3 Настройка отчета описана в руководстве администратора «Настройка модуля «</w:t>
      </w:r>
      <w:proofErr w:type="spellStart"/>
      <w:r w:rsidRPr="00D32085">
        <w:rPr>
          <w:rFonts w:ascii="Times New Roman" w:hAnsi="Times New Roman"/>
        </w:rPr>
        <w:t>Флюоротека</w:t>
      </w:r>
      <w:proofErr w:type="spellEnd"/>
      <w:r w:rsidRPr="00D32085">
        <w:rPr>
          <w:rFonts w:ascii="Times New Roman" w:hAnsi="Times New Roman"/>
        </w:rPr>
        <w:t>».</w:t>
      </w:r>
    </w:p>
    <w:p w:rsidR="00CD1075" w:rsidRPr="00D32085" w:rsidRDefault="00CD1075" w:rsidP="00CD1075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Для печати отчета нажмите кнопку «Печать». Для выгрузки отчета в </w:t>
      </w:r>
      <w:r w:rsidRPr="00D32085">
        <w:rPr>
          <w:rFonts w:ascii="Times New Roman" w:hAnsi="Times New Roman"/>
          <w:lang w:val="en-US"/>
        </w:rPr>
        <w:t>Excel</w:t>
      </w:r>
      <w:r w:rsidRPr="00D32085">
        <w:rPr>
          <w:rFonts w:ascii="Times New Roman" w:hAnsi="Times New Roman"/>
        </w:rPr>
        <w:t xml:space="preserve"> нажмите кнопку «</w:t>
      </w:r>
      <w:r w:rsidRPr="00D32085">
        <w:rPr>
          <w:rFonts w:ascii="Times New Roman" w:hAnsi="Times New Roman"/>
          <w:lang w:val="en-US"/>
        </w:rPr>
        <w:t>Excel</w:t>
      </w:r>
      <w:r w:rsidRPr="00D32085">
        <w:rPr>
          <w:rFonts w:ascii="Times New Roman" w:hAnsi="Times New Roman"/>
        </w:rPr>
        <w:t>». Чтобы выгрузить отчет в формате .</w:t>
      </w:r>
      <w:r w:rsidRPr="00D32085">
        <w:rPr>
          <w:rFonts w:ascii="Times New Roman" w:hAnsi="Times New Roman"/>
          <w:lang w:val="en-US"/>
        </w:rPr>
        <w:t>pdf</w:t>
      </w:r>
      <w:r w:rsidRPr="00D32085">
        <w:rPr>
          <w:rFonts w:ascii="Times New Roman" w:hAnsi="Times New Roman"/>
        </w:rPr>
        <w:t>, нажмите кнопку «</w:t>
      </w:r>
      <w:r w:rsidRPr="00D32085">
        <w:rPr>
          <w:rFonts w:ascii="Times New Roman" w:hAnsi="Times New Roman"/>
          <w:lang w:val="en-US"/>
        </w:rPr>
        <w:t>PDF</w:t>
      </w:r>
      <w:r w:rsidRPr="00D32085">
        <w:rPr>
          <w:rFonts w:ascii="Times New Roman" w:hAnsi="Times New Roman"/>
        </w:rPr>
        <w:t xml:space="preserve">». Для редактирования отчета воспользуйтесь кнопкой </w:t>
      </w:r>
      <w:r w:rsidRPr="00D32085">
        <w:rPr>
          <w:rFonts w:ascii="Times New Roman" w:hAnsi="Times New Roman"/>
          <w:noProof/>
        </w:rPr>
        <w:drawing>
          <wp:inline distT="0" distB="0" distL="0" distR="0" wp14:anchorId="55B345E2" wp14:editId="598CE0EB">
            <wp:extent cx="222250" cy="228600"/>
            <wp:effectExtent l="19050" t="19050" r="25400" b="19050"/>
            <wp:docPr id="35" name="Рисунок 35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860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>.</w:t>
      </w:r>
    </w:p>
    <w:p w:rsidR="00260551" w:rsidRPr="00D32085" w:rsidRDefault="00260551" w:rsidP="0091175F">
      <w:pPr>
        <w:pStyle w:val="1"/>
        <w:tabs>
          <w:tab w:val="clear" w:pos="1004"/>
          <w:tab w:val="num" w:pos="1276"/>
        </w:tabs>
        <w:rPr>
          <w:rFonts w:ascii="Times New Roman" w:hAnsi="Times New Roman"/>
        </w:rPr>
      </w:pPr>
      <w:bookmarkStart w:id="62" w:name="_Toc41656094"/>
      <w:r w:rsidRPr="00D32085">
        <w:rPr>
          <w:rFonts w:ascii="Times New Roman" w:hAnsi="Times New Roman"/>
        </w:rPr>
        <w:t>Аналитика</w:t>
      </w:r>
      <w:bookmarkEnd w:id="46"/>
      <w:bookmarkEnd w:id="59"/>
      <w:bookmarkEnd w:id="62"/>
    </w:p>
    <w:p w:rsidR="00260551" w:rsidRPr="00D32085" w:rsidRDefault="00260551" w:rsidP="005E3394">
      <w:pPr>
        <w:pStyle w:val="20"/>
        <w:rPr>
          <w:rFonts w:ascii="Times New Roman" w:hAnsi="Times New Roman"/>
        </w:rPr>
      </w:pPr>
      <w:bookmarkStart w:id="63" w:name="_Toc464480947"/>
      <w:bookmarkStart w:id="64" w:name="_Toc472931825"/>
      <w:bookmarkStart w:id="65" w:name="_Ref491705547"/>
      <w:bookmarkStart w:id="66" w:name="_Ref503341368"/>
      <w:bookmarkStart w:id="67" w:name="_Ref522263551"/>
      <w:bookmarkStart w:id="68" w:name="_Toc41656095"/>
      <w:r w:rsidRPr="00D32085">
        <w:rPr>
          <w:rFonts w:ascii="Times New Roman" w:hAnsi="Times New Roman"/>
        </w:rPr>
        <w:t xml:space="preserve">Журнал учета флюорографических </w:t>
      </w:r>
      <w:bookmarkEnd w:id="47"/>
      <w:bookmarkEnd w:id="48"/>
      <w:bookmarkEnd w:id="63"/>
      <w:bookmarkEnd w:id="64"/>
      <w:bookmarkEnd w:id="65"/>
      <w:bookmarkEnd w:id="66"/>
      <w:bookmarkEnd w:id="67"/>
      <w:r w:rsidR="00752AB9" w:rsidRPr="00D32085">
        <w:rPr>
          <w:rFonts w:ascii="Times New Roman" w:hAnsi="Times New Roman"/>
        </w:rPr>
        <w:t>исследований</w:t>
      </w:r>
      <w:bookmarkEnd w:id="68"/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Для получения информации о проведенных в </w:t>
      </w:r>
      <w:r w:rsidR="00B936EC" w:rsidRPr="00D32085">
        <w:rPr>
          <w:rFonts w:ascii="Times New Roman" w:hAnsi="Times New Roman"/>
        </w:rPr>
        <w:t>МО</w:t>
      </w:r>
      <w:r w:rsidRPr="00D32085">
        <w:rPr>
          <w:rFonts w:ascii="Times New Roman" w:hAnsi="Times New Roman"/>
        </w:rPr>
        <w:t xml:space="preserve"> флюорографических обследованиях перейдите в раздел «Аналитика</w:t>
      </w:r>
      <w:r w:rsidR="00524267" w:rsidRPr="00D32085">
        <w:rPr>
          <w:rFonts w:ascii="Times New Roman" w:hAnsi="Times New Roman"/>
        </w:rPr>
        <w:t xml:space="preserve">/ </w:t>
      </w:r>
      <w:r w:rsidRPr="00D32085">
        <w:rPr>
          <w:rFonts w:ascii="Times New Roman" w:hAnsi="Times New Roman"/>
        </w:rPr>
        <w:t>Жур</w:t>
      </w:r>
      <w:r w:rsidR="00752AB9" w:rsidRPr="00D32085">
        <w:rPr>
          <w:rFonts w:ascii="Times New Roman" w:hAnsi="Times New Roman"/>
        </w:rPr>
        <w:t xml:space="preserve">нал учета флюорографических </w:t>
      </w:r>
      <w:r w:rsidR="006323CB" w:rsidRPr="00D32085">
        <w:rPr>
          <w:rFonts w:ascii="Times New Roman" w:hAnsi="Times New Roman"/>
        </w:rPr>
        <w:t>обследований за период</w:t>
      </w:r>
      <w:r w:rsidRPr="00D32085">
        <w:rPr>
          <w:rFonts w:ascii="Times New Roman" w:hAnsi="Times New Roman"/>
        </w:rPr>
        <w:t>» (</w:t>
      </w:r>
      <w:r w:rsidR="00043BCB" w:rsidRPr="00D32085">
        <w:rPr>
          <w:rFonts w:ascii="Times New Roman" w:hAnsi="Times New Roman"/>
        </w:rPr>
        <w:fldChar w:fldCharType="begin"/>
      </w:r>
      <w:r w:rsidR="00043BCB" w:rsidRPr="00D32085">
        <w:rPr>
          <w:rFonts w:ascii="Times New Roman" w:hAnsi="Times New Roman"/>
        </w:rPr>
        <w:instrText xml:space="preserve"> REF _Ref486239226 \h </w:instrText>
      </w:r>
      <w:r w:rsidR="00043BCB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043BCB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11</w:t>
      </w:r>
      <w:r w:rsidR="00043BCB"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043BCB" w:rsidRPr="00D32085" w:rsidRDefault="006323CB" w:rsidP="00043BCB">
      <w:pPr>
        <w:pStyle w:val="phfigure"/>
        <w:keepNext/>
        <w:rPr>
          <w:rFonts w:ascii="Times New Roman" w:hAnsi="Times New Roman"/>
        </w:rPr>
      </w:pPr>
      <w:bookmarkStart w:id="69" w:name="_Ref371368635"/>
      <w:bookmarkStart w:id="70" w:name="_Ref371425001"/>
      <w:r w:rsidRPr="00D32085">
        <w:rPr>
          <w:rFonts w:ascii="Times New Roman" w:hAnsi="Times New Roman"/>
          <w:noProof/>
        </w:rPr>
        <w:drawing>
          <wp:inline distT="0" distB="0" distL="0" distR="0" wp14:anchorId="0C9D6DD8" wp14:editId="0E8B9C1D">
            <wp:extent cx="6152515" cy="1245870"/>
            <wp:effectExtent l="19050" t="19050" r="19685" b="11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458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905C0" w:rsidRPr="00D32085" w:rsidRDefault="00524267" w:rsidP="000B25D8">
      <w:pPr>
        <w:pStyle w:val="phfiguretitle"/>
        <w:rPr>
          <w:rFonts w:ascii="Times New Roman" w:hAnsi="Times New Roman" w:cs="Times New Roman"/>
        </w:rPr>
      </w:pPr>
      <w:bookmarkStart w:id="71" w:name="_Ref486239226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</w:instrText>
      </w:r>
      <w:r w:rsidR="00D32085" w:rsidRPr="00D32085">
        <w:rPr>
          <w:rFonts w:ascii="Times New Roman" w:hAnsi="Times New Roman" w:cs="Times New Roman"/>
        </w:rPr>
        <w:instrText xml:space="preserve">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11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71"/>
      <w:r w:rsidR="00043BCB" w:rsidRPr="00D32085">
        <w:rPr>
          <w:rFonts w:ascii="Times New Roman" w:hAnsi="Times New Roman" w:cs="Times New Roman"/>
        </w:rPr>
        <w:t xml:space="preserve"> </w:t>
      </w:r>
      <w:r w:rsidR="007905C0" w:rsidRPr="00D32085">
        <w:rPr>
          <w:rFonts w:ascii="Times New Roman" w:hAnsi="Times New Roman" w:cs="Times New Roman"/>
        </w:rPr>
        <w:t xml:space="preserve">– </w:t>
      </w:r>
      <w:r w:rsidR="00451E3C" w:rsidRPr="00D32085">
        <w:rPr>
          <w:rFonts w:ascii="Times New Roman" w:hAnsi="Times New Roman" w:cs="Times New Roman"/>
        </w:rPr>
        <w:t>Окно</w:t>
      </w:r>
      <w:r w:rsidR="007905C0" w:rsidRPr="00D32085">
        <w:rPr>
          <w:rFonts w:ascii="Times New Roman" w:hAnsi="Times New Roman" w:cs="Times New Roman"/>
        </w:rPr>
        <w:t xml:space="preserve"> «Журнал учета </w:t>
      </w:r>
      <w:r w:rsidR="00752AB9" w:rsidRPr="00D32085">
        <w:rPr>
          <w:rFonts w:ascii="Times New Roman" w:hAnsi="Times New Roman" w:cs="Times New Roman"/>
        </w:rPr>
        <w:t>флюорографических исследований</w:t>
      </w:r>
      <w:r w:rsidR="007905C0" w:rsidRPr="00D32085">
        <w:rPr>
          <w:rFonts w:ascii="Times New Roman" w:hAnsi="Times New Roman" w:cs="Times New Roman"/>
        </w:rPr>
        <w:t>»</w:t>
      </w:r>
    </w:p>
    <w:bookmarkEnd w:id="69"/>
    <w:bookmarkEnd w:id="70"/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Окно состоит из двух частей: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фильтр для отбора данных;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«Журнал учета флюорографических исследований», где содержится список пациентов, которым было проведено флюорографическое обследование</w:t>
      </w:r>
      <w:r w:rsidR="006323CB" w:rsidRPr="00D32085">
        <w:rPr>
          <w:rFonts w:ascii="Times New Roman" w:hAnsi="Times New Roman" w:cs="Times New Roman"/>
        </w:rPr>
        <w:t>.</w:t>
      </w:r>
    </w:p>
    <w:p w:rsidR="00C40925" w:rsidRPr="00D32085" w:rsidRDefault="00C40925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Заполните поля фильтра:</w:t>
      </w:r>
    </w:p>
    <w:p w:rsidR="00C40925" w:rsidRPr="00D32085" w:rsidRDefault="00C40925" w:rsidP="004A22ED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«Дата исследования </w:t>
      </w:r>
      <w:proofErr w:type="gramStart"/>
      <w:r w:rsidRPr="00D32085">
        <w:rPr>
          <w:rFonts w:ascii="Times New Roman" w:hAnsi="Times New Roman" w:cs="Times New Roman"/>
        </w:rPr>
        <w:t>с</w:t>
      </w:r>
      <w:proofErr w:type="gramEnd"/>
      <w:r w:rsidRPr="00D32085">
        <w:rPr>
          <w:rFonts w:ascii="Times New Roman" w:hAnsi="Times New Roman" w:cs="Times New Roman"/>
        </w:rPr>
        <w:t xml:space="preserve">, </w:t>
      </w:r>
      <w:proofErr w:type="gramStart"/>
      <w:r w:rsidRPr="00D32085">
        <w:rPr>
          <w:rFonts w:ascii="Times New Roman" w:hAnsi="Times New Roman" w:cs="Times New Roman"/>
        </w:rPr>
        <w:t>по</w:t>
      </w:r>
      <w:proofErr w:type="gramEnd"/>
      <w:r w:rsidRPr="00D32085">
        <w:rPr>
          <w:rFonts w:ascii="Times New Roman" w:hAnsi="Times New Roman" w:cs="Times New Roman"/>
        </w:rPr>
        <w:t>»</w:t>
      </w:r>
      <w:r w:rsidR="00BA6D3A" w:rsidRPr="00D32085">
        <w:rPr>
          <w:rFonts w:ascii="Times New Roman" w:hAnsi="Times New Roman" w:cs="Times New Roman"/>
        </w:rPr>
        <w:t xml:space="preserve"> – укажите период дат для отбора исследований по дате с помощью календаря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F0B132" wp14:editId="58CA8887">
            <wp:extent cx="198755" cy="198755"/>
            <wp:effectExtent l="19050" t="19050" r="10795" b="10795"/>
            <wp:docPr id="37" name="Рисунок 3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A6D3A" w:rsidRPr="00D32085">
        <w:rPr>
          <w:rFonts w:ascii="Times New Roman" w:hAnsi="Times New Roman" w:cs="Times New Roman"/>
        </w:rPr>
        <w:t xml:space="preserve"> либо вручную;</w:t>
      </w:r>
    </w:p>
    <w:p w:rsidR="00C40925" w:rsidRPr="00D32085" w:rsidRDefault="00C40925" w:rsidP="004A22ED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«Дата следующего исследования </w:t>
      </w:r>
      <w:proofErr w:type="gramStart"/>
      <w:r w:rsidRPr="00D32085">
        <w:rPr>
          <w:rFonts w:ascii="Times New Roman" w:hAnsi="Times New Roman" w:cs="Times New Roman"/>
        </w:rPr>
        <w:t>с</w:t>
      </w:r>
      <w:proofErr w:type="gramEnd"/>
      <w:r w:rsidRPr="00D32085">
        <w:rPr>
          <w:rFonts w:ascii="Times New Roman" w:hAnsi="Times New Roman" w:cs="Times New Roman"/>
        </w:rPr>
        <w:t xml:space="preserve">, </w:t>
      </w:r>
      <w:proofErr w:type="gramStart"/>
      <w:r w:rsidRPr="00D32085">
        <w:rPr>
          <w:rFonts w:ascii="Times New Roman" w:hAnsi="Times New Roman" w:cs="Times New Roman"/>
        </w:rPr>
        <w:t>по</w:t>
      </w:r>
      <w:proofErr w:type="gramEnd"/>
      <w:r w:rsidRPr="00D32085">
        <w:rPr>
          <w:rFonts w:ascii="Times New Roman" w:hAnsi="Times New Roman" w:cs="Times New Roman"/>
        </w:rPr>
        <w:t>»</w:t>
      </w:r>
      <w:r w:rsidR="00BA6D3A" w:rsidRPr="00D32085">
        <w:rPr>
          <w:rFonts w:ascii="Times New Roman" w:hAnsi="Times New Roman" w:cs="Times New Roman"/>
        </w:rPr>
        <w:t xml:space="preserve"> – </w:t>
      </w:r>
      <w:r w:rsidR="00223BB7" w:rsidRPr="00D32085">
        <w:rPr>
          <w:rFonts w:ascii="Times New Roman" w:hAnsi="Times New Roman" w:cs="Times New Roman"/>
        </w:rPr>
        <w:t xml:space="preserve">укажите период дат для отбора следующего исследования по дате с помощью календаря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E49A2D" wp14:editId="18FBA936">
            <wp:extent cx="198755" cy="198755"/>
            <wp:effectExtent l="19050" t="19050" r="10795" b="10795"/>
            <wp:docPr id="38" name="Рисунок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23BB7" w:rsidRPr="00D32085">
        <w:rPr>
          <w:rFonts w:ascii="Times New Roman" w:hAnsi="Times New Roman" w:cs="Times New Roman"/>
        </w:rPr>
        <w:t xml:space="preserve"> либо вручную;</w:t>
      </w:r>
    </w:p>
    <w:p w:rsidR="00C40925" w:rsidRPr="00D32085" w:rsidRDefault="00C40925" w:rsidP="0066751F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«Страховой полис»</w:t>
      </w:r>
      <w:r w:rsidR="00BA6D3A" w:rsidRPr="00D32085">
        <w:rPr>
          <w:rFonts w:ascii="Times New Roman" w:hAnsi="Times New Roman" w:cs="Times New Roman"/>
        </w:rPr>
        <w:t xml:space="preserve"> –</w:t>
      </w:r>
      <w:r w:rsidR="00223BB7" w:rsidRPr="00D32085">
        <w:rPr>
          <w:rFonts w:ascii="Times New Roman" w:hAnsi="Times New Roman" w:cs="Times New Roman"/>
        </w:rPr>
        <w:t xml:space="preserve"> укажите страховой полис вручную;</w:t>
      </w:r>
    </w:p>
    <w:p w:rsidR="00C40925" w:rsidRPr="00D32085" w:rsidRDefault="00C40925" w:rsidP="0066751F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«Пациент» – введите фамилию пациента</w:t>
      </w:r>
      <w:r w:rsidR="00223BB7" w:rsidRPr="00D32085">
        <w:rPr>
          <w:rFonts w:ascii="Times New Roman" w:hAnsi="Times New Roman" w:cs="Times New Roman"/>
        </w:rPr>
        <w:t xml:space="preserve"> вручную</w:t>
      </w:r>
      <w:r w:rsidRPr="00D32085">
        <w:rPr>
          <w:rFonts w:ascii="Times New Roman" w:hAnsi="Times New Roman" w:cs="Times New Roman"/>
        </w:rPr>
        <w:t>;</w:t>
      </w:r>
    </w:p>
    <w:p w:rsidR="00C40925" w:rsidRPr="00D32085" w:rsidRDefault="00C40925" w:rsidP="003957FD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«Возраст»</w:t>
      </w:r>
      <w:r w:rsidR="00BA6D3A" w:rsidRPr="00D32085">
        <w:rPr>
          <w:rFonts w:ascii="Times New Roman" w:hAnsi="Times New Roman" w:cs="Times New Roman"/>
        </w:rPr>
        <w:t xml:space="preserve"> – </w:t>
      </w:r>
      <w:r w:rsidR="00223BB7" w:rsidRPr="00D32085">
        <w:rPr>
          <w:rFonts w:ascii="Times New Roman" w:hAnsi="Times New Roman" w:cs="Times New Roman"/>
        </w:rPr>
        <w:t>укажите возраст пациента вручную;</w:t>
      </w:r>
    </w:p>
    <w:p w:rsidR="00C40925" w:rsidRPr="00D32085" w:rsidRDefault="00C40925" w:rsidP="003957FD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«Дата рождения </w:t>
      </w:r>
      <w:proofErr w:type="gramStart"/>
      <w:r w:rsidRPr="00D32085">
        <w:rPr>
          <w:rFonts w:ascii="Times New Roman" w:hAnsi="Times New Roman" w:cs="Times New Roman"/>
        </w:rPr>
        <w:t>с</w:t>
      </w:r>
      <w:proofErr w:type="gramEnd"/>
      <w:r w:rsidRPr="00D32085">
        <w:rPr>
          <w:rFonts w:ascii="Times New Roman" w:hAnsi="Times New Roman" w:cs="Times New Roman"/>
        </w:rPr>
        <w:t xml:space="preserve">, </w:t>
      </w:r>
      <w:proofErr w:type="gramStart"/>
      <w:r w:rsidRPr="00D32085">
        <w:rPr>
          <w:rFonts w:ascii="Times New Roman" w:hAnsi="Times New Roman" w:cs="Times New Roman"/>
        </w:rPr>
        <w:t>по</w:t>
      </w:r>
      <w:proofErr w:type="gramEnd"/>
      <w:r w:rsidRPr="00D32085">
        <w:rPr>
          <w:rFonts w:ascii="Times New Roman" w:hAnsi="Times New Roman" w:cs="Times New Roman"/>
        </w:rPr>
        <w:t>»</w:t>
      </w:r>
      <w:r w:rsidR="00BA6D3A" w:rsidRPr="00D32085">
        <w:rPr>
          <w:rFonts w:ascii="Times New Roman" w:hAnsi="Times New Roman" w:cs="Times New Roman"/>
        </w:rPr>
        <w:t xml:space="preserve"> – </w:t>
      </w:r>
      <w:r w:rsidR="00223BB7" w:rsidRPr="00D32085">
        <w:rPr>
          <w:rFonts w:ascii="Times New Roman" w:hAnsi="Times New Roman" w:cs="Times New Roman"/>
        </w:rPr>
        <w:t xml:space="preserve">укажите </w:t>
      </w:r>
      <w:r w:rsidR="006323CB" w:rsidRPr="00D32085">
        <w:rPr>
          <w:rFonts w:ascii="Times New Roman" w:hAnsi="Times New Roman" w:cs="Times New Roman"/>
        </w:rPr>
        <w:t>период для отбора по дате</w:t>
      </w:r>
      <w:r w:rsidR="00E02F0C" w:rsidRPr="00D32085">
        <w:rPr>
          <w:rFonts w:ascii="Times New Roman" w:hAnsi="Times New Roman" w:cs="Times New Roman"/>
        </w:rPr>
        <w:t xml:space="preserve"> рождения</w:t>
      </w:r>
      <w:r w:rsidR="00223BB7" w:rsidRPr="00D32085">
        <w:rPr>
          <w:rFonts w:ascii="Times New Roman" w:hAnsi="Times New Roman" w:cs="Times New Roman"/>
        </w:rPr>
        <w:t xml:space="preserve"> с помощью календаря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972FA6" wp14:editId="080B9B2C">
            <wp:extent cx="198755" cy="198755"/>
            <wp:effectExtent l="19050" t="19050" r="10795" b="10795"/>
            <wp:docPr id="39" name="Рисунок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23BB7" w:rsidRPr="00D32085">
        <w:rPr>
          <w:rFonts w:ascii="Times New Roman" w:hAnsi="Times New Roman" w:cs="Times New Roman"/>
        </w:rPr>
        <w:t xml:space="preserve"> либо вручную;</w:t>
      </w:r>
    </w:p>
    <w:p w:rsidR="001306BC" w:rsidRPr="00D32085" w:rsidRDefault="001306BC" w:rsidP="003957FD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«Группа риска»</w:t>
      </w:r>
      <w:r w:rsidR="00BA6D3A" w:rsidRPr="00D32085">
        <w:rPr>
          <w:rFonts w:ascii="Times New Roman" w:hAnsi="Times New Roman" w:cs="Times New Roman"/>
        </w:rPr>
        <w:t xml:space="preserve"> –</w:t>
      </w:r>
      <w:r w:rsidR="00223BB7" w:rsidRPr="00D32085">
        <w:rPr>
          <w:rFonts w:ascii="Times New Roman" w:hAnsi="Times New Roman" w:cs="Times New Roman"/>
        </w:rPr>
        <w:t xml:space="preserve"> </w:t>
      </w:r>
      <w:r w:rsidR="00E02F0C" w:rsidRPr="00D32085">
        <w:rPr>
          <w:rFonts w:ascii="Times New Roman" w:hAnsi="Times New Roman" w:cs="Times New Roman"/>
        </w:rPr>
        <w:t>введите группу риска вручную;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«Цель </w:t>
      </w:r>
      <w:r w:rsidR="001306BC" w:rsidRPr="00D32085">
        <w:rPr>
          <w:rFonts w:ascii="Times New Roman" w:hAnsi="Times New Roman" w:cs="Times New Roman"/>
        </w:rPr>
        <w:t>обследования</w:t>
      </w:r>
      <w:r w:rsidRPr="00D32085">
        <w:rPr>
          <w:rFonts w:ascii="Times New Roman" w:hAnsi="Times New Roman" w:cs="Times New Roman"/>
        </w:rPr>
        <w:t>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выберите цель </w:t>
      </w:r>
      <w:r w:rsidR="00911AD5" w:rsidRPr="00D32085">
        <w:rPr>
          <w:rFonts w:ascii="Times New Roman" w:hAnsi="Times New Roman" w:cs="Times New Roman"/>
        </w:rPr>
        <w:t xml:space="preserve">обследования </w:t>
      </w:r>
      <w:r w:rsidRPr="00D32085">
        <w:rPr>
          <w:rFonts w:ascii="Times New Roman" w:hAnsi="Times New Roman" w:cs="Times New Roman"/>
        </w:rPr>
        <w:t xml:space="preserve">из </w:t>
      </w:r>
      <w:r w:rsidR="00757B5F" w:rsidRPr="00D32085">
        <w:rPr>
          <w:rFonts w:ascii="Times New Roman" w:hAnsi="Times New Roman" w:cs="Times New Roman"/>
        </w:rPr>
        <w:t>вы</w:t>
      </w:r>
      <w:r w:rsidRPr="00D32085">
        <w:rPr>
          <w:rFonts w:ascii="Times New Roman" w:hAnsi="Times New Roman" w:cs="Times New Roman"/>
        </w:rPr>
        <w:t xml:space="preserve">падающего списка с помощью кнопки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4C8C60" wp14:editId="53B20ADA">
            <wp:extent cx="214630" cy="230505"/>
            <wp:effectExtent l="19050" t="19050" r="13970" b="17145"/>
            <wp:docPr id="40" name="Рисунок 303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>;</w:t>
      </w:r>
    </w:p>
    <w:p w:rsidR="001306BC" w:rsidRPr="00D32085" w:rsidRDefault="001306BC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«Место жительства»</w:t>
      </w:r>
      <w:r w:rsidR="00BA6D3A" w:rsidRPr="00D32085">
        <w:rPr>
          <w:rFonts w:ascii="Times New Roman" w:hAnsi="Times New Roman" w:cs="Times New Roman"/>
        </w:rPr>
        <w:t xml:space="preserve"> –</w:t>
      </w:r>
      <w:r w:rsidR="00E02F0C" w:rsidRPr="00D32085">
        <w:rPr>
          <w:rFonts w:ascii="Times New Roman" w:hAnsi="Times New Roman" w:cs="Times New Roman"/>
        </w:rPr>
        <w:t xml:space="preserve"> укажите вручную место жительства;</w:t>
      </w:r>
    </w:p>
    <w:p w:rsidR="001306BC" w:rsidRPr="00D32085" w:rsidRDefault="001306BC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«Место работы»</w:t>
      </w:r>
      <w:r w:rsidR="00BA6D3A" w:rsidRPr="00D32085">
        <w:rPr>
          <w:rFonts w:ascii="Times New Roman" w:hAnsi="Times New Roman" w:cs="Times New Roman"/>
        </w:rPr>
        <w:t xml:space="preserve"> –</w:t>
      </w:r>
      <w:r w:rsidR="00E02F0C" w:rsidRPr="00D32085">
        <w:rPr>
          <w:rFonts w:ascii="Times New Roman" w:hAnsi="Times New Roman" w:cs="Times New Roman"/>
        </w:rPr>
        <w:t xml:space="preserve"> укажите вручную место работы;</w:t>
      </w:r>
    </w:p>
    <w:p w:rsidR="001306BC" w:rsidRPr="00D32085" w:rsidRDefault="001306BC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«Результат»</w:t>
      </w:r>
      <w:r w:rsidR="00BA6D3A" w:rsidRPr="00D32085">
        <w:rPr>
          <w:rFonts w:ascii="Times New Roman" w:hAnsi="Times New Roman" w:cs="Times New Roman"/>
        </w:rPr>
        <w:t xml:space="preserve"> – </w:t>
      </w:r>
      <w:r w:rsidR="006323CB" w:rsidRPr="00D32085">
        <w:rPr>
          <w:rFonts w:ascii="Times New Roman" w:hAnsi="Times New Roman" w:cs="Times New Roman"/>
        </w:rPr>
        <w:t>введите результат обследования вручную;</w:t>
      </w:r>
    </w:p>
    <w:p w:rsidR="001306BC" w:rsidRPr="00D32085" w:rsidRDefault="001306BC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«Врач описавший» – укажите врача, проводившего исследование</w:t>
      </w:r>
      <w:r w:rsidR="006323CB" w:rsidRPr="00D32085">
        <w:rPr>
          <w:rFonts w:ascii="Times New Roman" w:hAnsi="Times New Roman" w:cs="Times New Roman"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После заполнения полей нажмите кнопку</w:t>
      </w:r>
      <w:r w:rsidR="006E6BBA" w:rsidRPr="00D32085">
        <w:rPr>
          <w:rFonts w:ascii="Times New Roman" w:hAnsi="Times New Roman"/>
        </w:rPr>
        <w:t xml:space="preserve"> «</w:t>
      </w:r>
      <w:r w:rsidR="00752AB9" w:rsidRPr="00D32085">
        <w:rPr>
          <w:rFonts w:ascii="Times New Roman" w:hAnsi="Times New Roman"/>
        </w:rPr>
        <w:t>ОК</w:t>
      </w:r>
      <w:r w:rsidR="006E6BBA" w:rsidRPr="00D32085">
        <w:rPr>
          <w:rFonts w:ascii="Times New Roman" w:hAnsi="Times New Roman"/>
        </w:rPr>
        <w:t>»</w:t>
      </w:r>
      <w:r w:rsidRPr="00D32085">
        <w:rPr>
          <w:rFonts w:ascii="Times New Roman" w:hAnsi="Times New Roman"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В таблице «Журнал учёта флюорографических исследований» отобразятся результаты отбора.</w:t>
      </w:r>
    </w:p>
    <w:p w:rsidR="00260551" w:rsidRPr="00D32085" w:rsidRDefault="00260551" w:rsidP="00260551">
      <w:pPr>
        <w:pStyle w:val="phnormal"/>
        <w:rPr>
          <w:rFonts w:ascii="Times New Roman" w:hAnsi="Times New Roman"/>
          <w:noProof/>
        </w:rPr>
      </w:pPr>
      <w:r w:rsidRPr="00D32085">
        <w:rPr>
          <w:rFonts w:ascii="Times New Roman" w:hAnsi="Times New Roman"/>
        </w:rPr>
        <w:t xml:space="preserve">Для удобства просмотра информации по журналу при необходимости можно настроить колонки таблицы. Для этого нажмите кнопку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70572E13" wp14:editId="5B8F89C9">
            <wp:extent cx="294005" cy="294005"/>
            <wp:effectExtent l="19050" t="19050" r="10795" b="10795"/>
            <wp:docPr id="43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940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 xml:space="preserve"> на панели инструментов</w:t>
      </w:r>
      <w:r w:rsidRPr="00D32085">
        <w:rPr>
          <w:rFonts w:ascii="Times New Roman" w:hAnsi="Times New Roman"/>
          <w:noProof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  <w:noProof/>
        </w:rPr>
      </w:pPr>
      <w:r w:rsidRPr="00D32085">
        <w:rPr>
          <w:rFonts w:ascii="Times New Roman" w:hAnsi="Times New Roman"/>
          <w:noProof/>
        </w:rPr>
        <w:t xml:space="preserve">В открывшейся форме снимите «флажки» </w:t>
      </w:r>
      <w:r w:rsidRPr="00D32085">
        <w:rPr>
          <w:rFonts w:ascii="Times New Roman" w:hAnsi="Times New Roman"/>
        </w:rPr>
        <w:t>с названий тех колонок, которые должны быть скрыты. Далее нажмите кнопку</w:t>
      </w:r>
      <w:r w:rsidR="006E6BBA" w:rsidRPr="00D32085">
        <w:rPr>
          <w:rFonts w:ascii="Times New Roman" w:hAnsi="Times New Roman"/>
        </w:rPr>
        <w:t xml:space="preserve"> «Применить настройки»</w:t>
      </w:r>
      <w:r w:rsidRPr="00D32085">
        <w:rPr>
          <w:rFonts w:ascii="Times New Roman" w:hAnsi="Times New Roman"/>
        </w:rPr>
        <w:t>. В результате в отчете будут отображаться только выбранные колонки (</w:t>
      </w:r>
      <w:r w:rsidR="00043BCB" w:rsidRPr="00D32085">
        <w:rPr>
          <w:rFonts w:ascii="Times New Roman" w:hAnsi="Times New Roman"/>
        </w:rPr>
        <w:fldChar w:fldCharType="begin"/>
      </w:r>
      <w:r w:rsidR="00043BCB" w:rsidRPr="00D32085">
        <w:rPr>
          <w:rFonts w:ascii="Times New Roman" w:hAnsi="Times New Roman"/>
        </w:rPr>
        <w:instrText xml:space="preserve"> REF _Ref486239289 \h </w:instrText>
      </w:r>
      <w:r w:rsidR="00043BCB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043BCB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12</w:t>
      </w:r>
      <w:r w:rsidR="00043BCB"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043BCB" w:rsidRPr="00D32085" w:rsidRDefault="003957FD" w:rsidP="00043BCB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t xml:space="preserve">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2CA5B9AA" wp14:editId="6CD079D5">
            <wp:extent cx="6456680" cy="2305685"/>
            <wp:effectExtent l="19050" t="19050" r="20320" b="1841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23056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551" w:rsidRPr="00D32085" w:rsidRDefault="00524267" w:rsidP="000B25D8">
      <w:pPr>
        <w:pStyle w:val="phfiguretitle"/>
        <w:rPr>
          <w:rFonts w:ascii="Times New Roman" w:hAnsi="Times New Roman" w:cs="Times New Roman"/>
        </w:rPr>
      </w:pPr>
      <w:bookmarkStart w:id="72" w:name="_Ref486239289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12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72"/>
      <w:r w:rsidR="00043BCB" w:rsidRPr="00D32085">
        <w:rPr>
          <w:rFonts w:ascii="Times New Roman" w:hAnsi="Times New Roman" w:cs="Times New Roman"/>
        </w:rPr>
        <w:t xml:space="preserve"> </w:t>
      </w:r>
      <w:r w:rsidR="00C02FD4" w:rsidRPr="00D32085">
        <w:rPr>
          <w:rFonts w:ascii="Times New Roman" w:hAnsi="Times New Roman" w:cs="Times New Roman"/>
        </w:rPr>
        <w:t>– Окно настройки аналитической формы</w:t>
      </w:r>
    </w:p>
    <w:p w:rsidR="00260551" w:rsidRPr="00D32085" w:rsidRDefault="006323CB" w:rsidP="006323CB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Ч</w:t>
      </w:r>
      <w:r w:rsidR="00260551" w:rsidRPr="00D32085">
        <w:rPr>
          <w:rFonts w:ascii="Times New Roman" w:hAnsi="Times New Roman"/>
        </w:rPr>
        <w:t xml:space="preserve">тобы </w:t>
      </w:r>
      <w:r w:rsidRPr="00D32085">
        <w:rPr>
          <w:rFonts w:ascii="Times New Roman" w:hAnsi="Times New Roman"/>
        </w:rPr>
        <w:t>показать/</w:t>
      </w:r>
      <w:r w:rsidR="00260551" w:rsidRPr="00D32085">
        <w:rPr>
          <w:rFonts w:ascii="Times New Roman" w:hAnsi="Times New Roman"/>
        </w:rPr>
        <w:t>скрыть все колонки (</w:t>
      </w:r>
      <w:r w:rsidRPr="00D32085">
        <w:rPr>
          <w:rFonts w:ascii="Times New Roman" w:hAnsi="Times New Roman"/>
        </w:rPr>
        <w:t>установить/</w:t>
      </w:r>
      <w:r w:rsidR="00260551" w:rsidRPr="00D32085">
        <w:rPr>
          <w:rFonts w:ascii="Times New Roman" w:hAnsi="Times New Roman"/>
        </w:rPr>
        <w:t xml:space="preserve">снять «флажки» со всех названий колонок в списке), </w:t>
      </w:r>
      <w:proofErr w:type="gramStart"/>
      <w:r w:rsidRPr="00D32085">
        <w:rPr>
          <w:rFonts w:ascii="Times New Roman" w:hAnsi="Times New Roman"/>
        </w:rPr>
        <w:t>установите</w:t>
      </w:r>
      <w:proofErr w:type="gramEnd"/>
      <w:r w:rsidRPr="00D32085">
        <w:rPr>
          <w:rFonts w:ascii="Times New Roman" w:hAnsi="Times New Roman"/>
        </w:rPr>
        <w:t>/</w:t>
      </w:r>
      <w:r w:rsidR="00260551" w:rsidRPr="00D32085">
        <w:rPr>
          <w:rFonts w:ascii="Times New Roman" w:hAnsi="Times New Roman"/>
        </w:rPr>
        <w:t>снимите «флажок» в поле «Отметить все колонки»;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Для того чтобы закрыть окно настроек, нажмите кнопку </w:t>
      </w:r>
      <w:r w:rsidR="00524267" w:rsidRPr="00D32085">
        <w:rPr>
          <w:rFonts w:ascii="Times New Roman" w:hAnsi="Times New Roman"/>
        </w:rPr>
        <w:t>«Закрыть окно»</w:t>
      </w:r>
      <w:r w:rsidRPr="00D32085">
        <w:rPr>
          <w:rFonts w:ascii="Times New Roman" w:hAnsi="Times New Roman"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Также в окне «Журнал учёта флюорографических исследований» реализована группировка данных. При нажатии на шапку таблицы все данные группируются относительно данного параметра (</w:t>
      </w:r>
      <w:r w:rsidR="00043BCB" w:rsidRPr="00D32085">
        <w:rPr>
          <w:rFonts w:ascii="Times New Roman" w:hAnsi="Times New Roman"/>
        </w:rPr>
        <w:fldChar w:fldCharType="begin"/>
      </w:r>
      <w:r w:rsidR="00043BCB" w:rsidRPr="00D32085">
        <w:rPr>
          <w:rFonts w:ascii="Times New Roman" w:hAnsi="Times New Roman"/>
        </w:rPr>
        <w:instrText xml:space="preserve"> REF _Ref486239311 \h </w:instrText>
      </w:r>
      <w:r w:rsidR="00043BCB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043BCB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13</w:t>
      </w:r>
      <w:r w:rsidR="00043BCB"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 xml:space="preserve">). Окно имеет иерархическую структуру. При нажатии кнопки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14DEE0BC" wp14:editId="4560459E">
            <wp:extent cx="142875" cy="142875"/>
            <wp:effectExtent l="19050" t="19050" r="28575" b="28575"/>
            <wp:docPr id="45" name="Рисунок 45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 xml:space="preserve"> раскрывается следующий параметр группировки.</w:t>
      </w:r>
    </w:p>
    <w:p w:rsidR="00043BCB" w:rsidRPr="00D32085" w:rsidRDefault="006323CB" w:rsidP="00043BCB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195B9684" wp14:editId="69AA10CE">
            <wp:extent cx="6152515" cy="1807845"/>
            <wp:effectExtent l="19050" t="19050" r="19685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78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60551" w:rsidRPr="00D32085" w:rsidRDefault="00524267" w:rsidP="000B25D8">
      <w:pPr>
        <w:pStyle w:val="phfiguretitle"/>
        <w:rPr>
          <w:rFonts w:ascii="Times New Roman" w:hAnsi="Times New Roman" w:cs="Times New Roman"/>
        </w:rPr>
      </w:pPr>
      <w:bookmarkStart w:id="73" w:name="_Ref486239311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13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73"/>
      <w:r w:rsidR="00043BCB" w:rsidRPr="00D32085">
        <w:rPr>
          <w:rFonts w:ascii="Times New Roman" w:hAnsi="Times New Roman" w:cs="Times New Roman"/>
        </w:rPr>
        <w:t xml:space="preserve"> </w:t>
      </w:r>
      <w:r w:rsidR="007905C0" w:rsidRPr="00D32085">
        <w:rPr>
          <w:rFonts w:ascii="Times New Roman" w:hAnsi="Times New Roman" w:cs="Times New Roman"/>
        </w:rPr>
        <w:t>– Отображение данных, сгруппированных по одному параметру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Для печати журнала флюорографических исследований нажмите кнопку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3C539A49" wp14:editId="6E52A820">
            <wp:extent cx="238760" cy="230505"/>
            <wp:effectExtent l="19050" t="19050" r="27940" b="17145"/>
            <wp:docPr id="47" name="Рисунок 47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 xml:space="preserve">. Чтобы выгрузить журнал в </w:t>
      </w:r>
      <w:r w:rsidRPr="00D32085">
        <w:rPr>
          <w:rFonts w:ascii="Times New Roman" w:hAnsi="Times New Roman"/>
          <w:lang w:val="en-US"/>
        </w:rPr>
        <w:t>Excel</w:t>
      </w:r>
      <w:r w:rsidRPr="00D32085">
        <w:rPr>
          <w:rFonts w:ascii="Times New Roman" w:hAnsi="Times New Roman"/>
        </w:rPr>
        <w:t xml:space="preserve">, нажмите кнопку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7408CA02" wp14:editId="103AAEA2">
            <wp:extent cx="191135" cy="174625"/>
            <wp:effectExtent l="19050" t="19050" r="18415" b="15875"/>
            <wp:docPr id="48" name="Рисунок 4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>.</w:t>
      </w:r>
    </w:p>
    <w:p w:rsidR="00260551" w:rsidRPr="00D32085" w:rsidRDefault="00260551" w:rsidP="005E3394">
      <w:pPr>
        <w:pStyle w:val="20"/>
        <w:rPr>
          <w:rFonts w:ascii="Times New Roman" w:hAnsi="Times New Roman"/>
        </w:rPr>
      </w:pPr>
      <w:bookmarkStart w:id="74" w:name="_Toc378942065"/>
      <w:bookmarkStart w:id="75" w:name="_Toc464480948"/>
      <w:bookmarkStart w:id="76" w:name="_Toc472931826"/>
      <w:bookmarkStart w:id="77" w:name="_Ref503341369"/>
      <w:bookmarkStart w:id="78" w:name="_Ref522263553"/>
      <w:bookmarkStart w:id="79" w:name="_Toc41656096"/>
      <w:r w:rsidRPr="00D32085">
        <w:rPr>
          <w:rFonts w:ascii="Times New Roman" w:hAnsi="Times New Roman"/>
        </w:rPr>
        <w:t xml:space="preserve">Планирование флюорографических </w:t>
      </w:r>
      <w:bookmarkEnd w:id="74"/>
      <w:bookmarkEnd w:id="75"/>
      <w:bookmarkEnd w:id="76"/>
      <w:bookmarkEnd w:id="77"/>
      <w:bookmarkEnd w:id="78"/>
      <w:r w:rsidR="00CA6C1E" w:rsidRPr="00D32085">
        <w:rPr>
          <w:rFonts w:ascii="Times New Roman" w:hAnsi="Times New Roman"/>
        </w:rPr>
        <w:t>исследований</w:t>
      </w:r>
      <w:bookmarkEnd w:id="79"/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Для получения информации о планируемых в </w:t>
      </w:r>
      <w:r w:rsidR="00B936EC" w:rsidRPr="00D32085">
        <w:rPr>
          <w:rFonts w:ascii="Times New Roman" w:hAnsi="Times New Roman"/>
        </w:rPr>
        <w:t>МО</w:t>
      </w:r>
      <w:r w:rsidRPr="00D32085">
        <w:rPr>
          <w:rFonts w:ascii="Times New Roman" w:hAnsi="Times New Roman"/>
        </w:rPr>
        <w:t xml:space="preserve"> флюорографических обследованиях перейдите в раздел «Аналитика</w:t>
      </w:r>
      <w:r w:rsidR="00524267" w:rsidRPr="00D32085">
        <w:rPr>
          <w:rFonts w:ascii="Times New Roman" w:hAnsi="Times New Roman"/>
        </w:rPr>
        <w:t xml:space="preserve">/ </w:t>
      </w:r>
      <w:r w:rsidRPr="00D32085">
        <w:rPr>
          <w:rFonts w:ascii="Times New Roman" w:hAnsi="Times New Roman"/>
        </w:rPr>
        <w:t xml:space="preserve">Планирование флюорографических </w:t>
      </w:r>
      <w:r w:rsidR="006323CB" w:rsidRPr="00D32085">
        <w:rPr>
          <w:rFonts w:ascii="Times New Roman" w:hAnsi="Times New Roman"/>
        </w:rPr>
        <w:t>обследований</w:t>
      </w:r>
      <w:r w:rsidRPr="00D32085">
        <w:rPr>
          <w:rFonts w:ascii="Times New Roman" w:hAnsi="Times New Roman"/>
        </w:rPr>
        <w:t>» (</w:t>
      </w:r>
      <w:r w:rsidR="00043BCB" w:rsidRPr="00D32085">
        <w:rPr>
          <w:rFonts w:ascii="Times New Roman" w:hAnsi="Times New Roman"/>
        </w:rPr>
        <w:fldChar w:fldCharType="begin"/>
      </w:r>
      <w:r w:rsidR="00043BCB" w:rsidRPr="00D32085">
        <w:rPr>
          <w:rFonts w:ascii="Times New Roman" w:hAnsi="Times New Roman"/>
        </w:rPr>
        <w:instrText xml:space="preserve"> REF _Ref486239332 \h </w:instrText>
      </w:r>
      <w:r w:rsidR="00043BCB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043BCB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14</w:t>
      </w:r>
      <w:r w:rsidR="00043BCB" w:rsidRPr="00D32085">
        <w:rPr>
          <w:rFonts w:ascii="Times New Roman" w:hAnsi="Times New Roman"/>
        </w:rPr>
        <w:fldChar w:fldCharType="end"/>
      </w:r>
      <w:r w:rsidRPr="00D32085">
        <w:rPr>
          <w:rFonts w:ascii="Times New Roman" w:hAnsi="Times New Roman"/>
        </w:rPr>
        <w:t>).</w:t>
      </w:r>
    </w:p>
    <w:p w:rsidR="00043BCB" w:rsidRPr="00D32085" w:rsidRDefault="00AA6482" w:rsidP="00043BCB">
      <w:pPr>
        <w:pStyle w:val="phfigure"/>
        <w:keepNext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364A32BA" wp14:editId="5788D40C">
            <wp:extent cx="6146165" cy="1367790"/>
            <wp:effectExtent l="19050" t="19050" r="26035" b="2286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36779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A6C1E" w:rsidRPr="00D32085">
        <w:rPr>
          <w:rStyle w:val="af2"/>
          <w:rFonts w:ascii="Times New Roman" w:hAnsi="Times New Roman"/>
        </w:rPr>
        <w:t xml:space="preserve"> </w:t>
      </w:r>
    </w:p>
    <w:p w:rsidR="00260551" w:rsidRPr="00D32085" w:rsidRDefault="00524267" w:rsidP="000B25D8">
      <w:pPr>
        <w:pStyle w:val="phfiguretitle"/>
        <w:rPr>
          <w:rFonts w:ascii="Times New Roman" w:hAnsi="Times New Roman" w:cs="Times New Roman"/>
        </w:rPr>
      </w:pPr>
      <w:bookmarkStart w:id="80" w:name="_Ref486239332"/>
      <w:r w:rsidRPr="00D32085">
        <w:rPr>
          <w:rFonts w:ascii="Times New Roman" w:hAnsi="Times New Roman" w:cs="Times New Roman"/>
        </w:rPr>
        <w:t>Рисунок </w:t>
      </w:r>
      <w:r w:rsidR="00D32085" w:rsidRPr="00D32085">
        <w:rPr>
          <w:rFonts w:ascii="Times New Roman" w:hAnsi="Times New Roman" w:cs="Times New Roman"/>
        </w:rPr>
        <w:fldChar w:fldCharType="begin"/>
      </w:r>
      <w:r w:rsidR="00D32085" w:rsidRPr="00D32085">
        <w:rPr>
          <w:rFonts w:ascii="Times New Roman" w:hAnsi="Times New Roman" w:cs="Times New Roman"/>
        </w:rPr>
        <w:instrText xml:space="preserve"> SEQ Рисунок \* ARABIC </w:instrText>
      </w:r>
      <w:r w:rsidR="00D32085" w:rsidRPr="00D32085">
        <w:rPr>
          <w:rFonts w:ascii="Times New Roman" w:hAnsi="Times New Roman" w:cs="Times New Roman"/>
        </w:rPr>
        <w:fldChar w:fldCharType="separate"/>
      </w:r>
      <w:r w:rsidR="005275AA" w:rsidRPr="00D32085">
        <w:rPr>
          <w:rFonts w:ascii="Times New Roman" w:hAnsi="Times New Roman" w:cs="Times New Roman"/>
          <w:noProof/>
        </w:rPr>
        <w:t>14</w:t>
      </w:r>
      <w:r w:rsidR="00D32085" w:rsidRPr="00D32085">
        <w:rPr>
          <w:rFonts w:ascii="Times New Roman" w:hAnsi="Times New Roman" w:cs="Times New Roman"/>
          <w:noProof/>
        </w:rPr>
        <w:fldChar w:fldCharType="end"/>
      </w:r>
      <w:bookmarkEnd w:id="80"/>
      <w:r w:rsidR="00043BCB" w:rsidRPr="00D32085">
        <w:rPr>
          <w:rFonts w:ascii="Times New Roman" w:hAnsi="Times New Roman" w:cs="Times New Roman"/>
        </w:rPr>
        <w:t xml:space="preserve"> </w:t>
      </w:r>
      <w:r w:rsidR="00451E3C" w:rsidRPr="00D32085">
        <w:rPr>
          <w:rFonts w:ascii="Times New Roman" w:hAnsi="Times New Roman" w:cs="Times New Roman"/>
        </w:rPr>
        <w:t>– Окно</w:t>
      </w:r>
      <w:r w:rsidR="007905C0" w:rsidRPr="00D32085">
        <w:rPr>
          <w:rFonts w:ascii="Times New Roman" w:hAnsi="Times New Roman" w:cs="Times New Roman"/>
        </w:rPr>
        <w:t xml:space="preserve"> «Планирование флюорографических исследований»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  <w:b/>
        </w:rPr>
        <w:t>Примечание</w:t>
      </w:r>
      <w:r w:rsidR="00E772FB" w:rsidRPr="00D32085">
        <w:rPr>
          <w:rFonts w:ascii="Times New Roman" w:hAnsi="Times New Roman"/>
        </w:rPr>
        <w:t xml:space="preserve"> – </w:t>
      </w:r>
      <w:r w:rsidR="00361806" w:rsidRPr="00D32085">
        <w:rPr>
          <w:rFonts w:ascii="Times New Roman" w:hAnsi="Times New Roman"/>
        </w:rPr>
        <w:t>Пациенты</w:t>
      </w:r>
      <w:r w:rsidRPr="00D32085">
        <w:rPr>
          <w:rFonts w:ascii="Times New Roman" w:hAnsi="Times New Roman"/>
        </w:rPr>
        <w:t xml:space="preserve">, не прошедшие флюорографическое </w:t>
      </w:r>
      <w:r w:rsidR="00CA6C1E" w:rsidRPr="00D32085">
        <w:rPr>
          <w:rFonts w:ascii="Times New Roman" w:hAnsi="Times New Roman"/>
        </w:rPr>
        <w:t xml:space="preserve">исследование </w:t>
      </w:r>
      <w:r w:rsidRPr="00D32085">
        <w:rPr>
          <w:rFonts w:ascii="Times New Roman" w:hAnsi="Times New Roman"/>
        </w:rPr>
        <w:t>в срок, попадают в отч</w:t>
      </w:r>
      <w:r w:rsidR="006E6BBA" w:rsidRPr="00D32085">
        <w:rPr>
          <w:rFonts w:ascii="Times New Roman" w:hAnsi="Times New Roman"/>
        </w:rPr>
        <w:t>е</w:t>
      </w:r>
      <w:r w:rsidRPr="00D32085">
        <w:rPr>
          <w:rFonts w:ascii="Times New Roman" w:hAnsi="Times New Roman"/>
        </w:rPr>
        <w:t>т независимо от выбранного интервала планирования и помечаются цветом.</w:t>
      </w:r>
    </w:p>
    <w:p w:rsidR="00524267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Окно состоит из двух частей: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фильтр для отбора данных</w:t>
      </w:r>
      <w:r w:rsidR="00524267" w:rsidRPr="00D32085">
        <w:rPr>
          <w:rFonts w:ascii="Times New Roman" w:hAnsi="Times New Roman" w:cs="Times New Roman"/>
        </w:rPr>
        <w:t xml:space="preserve"> и обозначение легенды (выделение цветом пациентов </w:t>
      </w:r>
      <w:proofErr w:type="gramStart"/>
      <w:r w:rsidR="00524267" w:rsidRPr="00D32085">
        <w:rPr>
          <w:rFonts w:ascii="Times New Roman" w:hAnsi="Times New Roman" w:cs="Times New Roman"/>
        </w:rPr>
        <w:t>с</w:t>
      </w:r>
      <w:proofErr w:type="gramEnd"/>
      <w:r w:rsidR="00524267" w:rsidRPr="00D32085">
        <w:rPr>
          <w:rFonts w:ascii="Times New Roman" w:hAnsi="Times New Roman" w:cs="Times New Roman"/>
        </w:rPr>
        <w:t xml:space="preserve"> просроченной ФЛГ)</w:t>
      </w:r>
      <w:r w:rsidRPr="00D32085">
        <w:rPr>
          <w:rFonts w:ascii="Times New Roman" w:hAnsi="Times New Roman" w:cs="Times New Roman"/>
        </w:rPr>
        <w:t>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«Планирование флюорографических исследований», где содержится список пациентов, которым было запланировано флюорографическое обследование.</w:t>
      </w:r>
    </w:p>
    <w:p w:rsidR="00451E3C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По умолчанию отображены исследования, запланированные н</w:t>
      </w:r>
      <w:r w:rsidR="00451E3C" w:rsidRPr="00D32085">
        <w:rPr>
          <w:rFonts w:ascii="Times New Roman" w:hAnsi="Times New Roman"/>
        </w:rPr>
        <w:t>а текущий месяц</w:t>
      </w:r>
      <w:r w:rsidRPr="00D32085">
        <w:rPr>
          <w:rFonts w:ascii="Times New Roman" w:hAnsi="Times New Roman"/>
        </w:rPr>
        <w:t>.</w:t>
      </w:r>
    </w:p>
    <w:p w:rsidR="00260551" w:rsidRPr="00D32085" w:rsidRDefault="00451E3C" w:rsidP="00451E3C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Чтобы изменить диапазон дат, заполните поля «Дата следующего исследования с» и «по» вручную или с помощью </w:t>
      </w:r>
      <w:r w:rsidRPr="00D32085">
        <w:rPr>
          <w:rFonts w:ascii="Times New Roman" w:hAnsi="Times New Roman"/>
          <w:noProof/>
        </w:rPr>
        <w:drawing>
          <wp:inline distT="0" distB="0" distL="0" distR="0" wp14:anchorId="373BBF54" wp14:editId="0A27D3BC">
            <wp:extent cx="230505" cy="222885"/>
            <wp:effectExtent l="19050" t="19050" r="17145" b="24765"/>
            <wp:docPr id="2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228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>. Нажмите на кнопку</w:t>
      </w:r>
      <w:r w:rsidR="00260551" w:rsidRPr="00D32085">
        <w:rPr>
          <w:rFonts w:ascii="Times New Roman" w:hAnsi="Times New Roman"/>
        </w:rPr>
        <w:t xml:space="preserve"> </w:t>
      </w:r>
      <w:r w:rsidR="00524267" w:rsidRPr="00D32085">
        <w:rPr>
          <w:rFonts w:ascii="Times New Roman" w:hAnsi="Times New Roman"/>
        </w:rPr>
        <w:t>«Отбор»</w:t>
      </w:r>
      <w:r w:rsidR="00260551" w:rsidRPr="00D32085">
        <w:rPr>
          <w:rFonts w:ascii="Times New Roman" w:hAnsi="Times New Roman"/>
        </w:rPr>
        <w:t xml:space="preserve">. Чтобы очистить поля фильтра, нажмите кнопку </w:t>
      </w:r>
      <w:r w:rsidR="00524267" w:rsidRPr="00D32085">
        <w:rPr>
          <w:rFonts w:ascii="Times New Roman" w:hAnsi="Times New Roman"/>
        </w:rPr>
        <w:t>«Очистить»</w:t>
      </w:r>
      <w:r w:rsidR="00260551" w:rsidRPr="00D32085">
        <w:rPr>
          <w:rFonts w:ascii="Times New Roman" w:hAnsi="Times New Roman"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Для поиска записей по другим параметрам, можно воспользоваться фильтром, который открывается нажатием кнопки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34F27B16" wp14:editId="5568BFC6">
            <wp:extent cx="954405" cy="151130"/>
            <wp:effectExtent l="19050" t="19050" r="17145" b="20320"/>
            <wp:docPr id="51" name="Рисунок 51" descr="поиск па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иск пац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511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51E3C" w:rsidRPr="00D32085">
        <w:rPr>
          <w:rFonts w:ascii="Times New Roman" w:hAnsi="Times New Roman"/>
        </w:rPr>
        <w:t xml:space="preserve"> </w:t>
      </w:r>
      <w:r w:rsidRPr="00D32085">
        <w:rPr>
          <w:rFonts w:ascii="Times New Roman" w:hAnsi="Times New Roman"/>
        </w:rPr>
        <w:t>(</w:t>
      </w:r>
      <w:r w:rsidR="000B25D8" w:rsidRPr="00D32085">
        <w:rPr>
          <w:rFonts w:ascii="Times New Roman" w:hAnsi="Times New Roman"/>
        </w:rPr>
        <w:fldChar w:fldCharType="begin"/>
      </w:r>
      <w:r w:rsidR="000B25D8" w:rsidRPr="00D32085">
        <w:rPr>
          <w:rFonts w:ascii="Times New Roman" w:hAnsi="Times New Roman"/>
        </w:rPr>
        <w:instrText xml:space="preserve"> REF _Ref486239518 \h </w:instrText>
      </w:r>
      <w:r w:rsidR="000B25D8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0B25D8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</w:rPr>
        <w:t>Рисунок </w:t>
      </w:r>
      <w:r w:rsidR="005275AA" w:rsidRPr="00D32085">
        <w:rPr>
          <w:rFonts w:ascii="Times New Roman" w:hAnsi="Times New Roman"/>
          <w:noProof/>
        </w:rPr>
        <w:t>15</w:t>
      </w:r>
      <w:r w:rsidR="000B25D8" w:rsidRPr="00D32085">
        <w:rPr>
          <w:rFonts w:ascii="Times New Roman" w:hAnsi="Times New Roman"/>
        </w:rPr>
        <w:fldChar w:fldCharType="end"/>
      </w:r>
      <w:r w:rsidR="00451E3C" w:rsidRPr="00D32085">
        <w:rPr>
          <w:rFonts w:ascii="Times New Roman" w:hAnsi="Times New Roman"/>
        </w:rPr>
        <w:t>).</w:t>
      </w:r>
    </w:p>
    <w:p w:rsidR="00043BCB" w:rsidRPr="00D32085" w:rsidRDefault="00AA6482" w:rsidP="000F4E2A">
      <w:pPr>
        <w:pStyle w:val="phfigure"/>
        <w:rPr>
          <w:rFonts w:ascii="Times New Roman" w:hAnsi="Times New Roman"/>
        </w:rPr>
      </w:pPr>
      <w:r w:rsidRPr="00D32085">
        <w:rPr>
          <w:rFonts w:ascii="Times New Roman" w:hAnsi="Times New Roman"/>
          <w:noProof/>
        </w:rPr>
        <w:drawing>
          <wp:inline distT="0" distB="0" distL="0" distR="0" wp14:anchorId="2E920565" wp14:editId="32E5ADD6">
            <wp:extent cx="6154420" cy="214630"/>
            <wp:effectExtent l="19050" t="19050" r="17780" b="1397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146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551" w:rsidRPr="00D32085" w:rsidRDefault="00524267" w:rsidP="000B25D8">
      <w:pPr>
        <w:pStyle w:val="phfigure"/>
        <w:rPr>
          <w:rFonts w:ascii="Times New Roman" w:hAnsi="Times New Roman"/>
        </w:rPr>
      </w:pPr>
      <w:bookmarkStart w:id="81" w:name="_Ref486239518"/>
      <w:r w:rsidRPr="00D32085">
        <w:rPr>
          <w:rFonts w:ascii="Times New Roman" w:hAnsi="Times New Roman"/>
        </w:rPr>
        <w:t>Рисунок </w:t>
      </w:r>
      <w:r w:rsidR="00D32085" w:rsidRPr="00D32085">
        <w:rPr>
          <w:rFonts w:ascii="Times New Roman" w:hAnsi="Times New Roman"/>
        </w:rPr>
        <w:fldChar w:fldCharType="begin"/>
      </w:r>
      <w:r w:rsidR="00D32085" w:rsidRPr="00D32085">
        <w:rPr>
          <w:rFonts w:ascii="Times New Roman" w:hAnsi="Times New Roman"/>
        </w:rPr>
        <w:instrText xml:space="preserve"> SEQ Рисунок \* ARABIC </w:instrText>
      </w:r>
      <w:r w:rsidR="00D32085" w:rsidRPr="00D32085">
        <w:rPr>
          <w:rFonts w:ascii="Times New Roman" w:hAnsi="Times New Roman"/>
        </w:rPr>
        <w:fldChar w:fldCharType="separate"/>
      </w:r>
      <w:r w:rsidR="005275AA" w:rsidRPr="00D32085">
        <w:rPr>
          <w:rFonts w:ascii="Times New Roman" w:hAnsi="Times New Roman"/>
          <w:noProof/>
        </w:rPr>
        <w:t>15</w:t>
      </w:r>
      <w:r w:rsidR="00D32085" w:rsidRPr="00D32085">
        <w:rPr>
          <w:rFonts w:ascii="Times New Roman" w:hAnsi="Times New Roman"/>
          <w:noProof/>
        </w:rPr>
        <w:fldChar w:fldCharType="end"/>
      </w:r>
      <w:bookmarkEnd w:id="81"/>
      <w:r w:rsidR="00E772FB" w:rsidRPr="00D32085">
        <w:rPr>
          <w:rFonts w:ascii="Times New Roman" w:hAnsi="Times New Roman"/>
        </w:rPr>
        <w:t xml:space="preserve"> – </w:t>
      </w:r>
      <w:r w:rsidR="007905C0" w:rsidRPr="00D32085">
        <w:rPr>
          <w:rFonts w:ascii="Times New Roman" w:hAnsi="Times New Roman"/>
        </w:rPr>
        <w:t>Фильтр</w:t>
      </w:r>
    </w:p>
    <w:p w:rsidR="00451E3C" w:rsidRPr="00D32085" w:rsidRDefault="00451E3C" w:rsidP="00451E3C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Заполните поля фильтра: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«Дата предыдущего исследования с», «по»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укажите период предыдущего исследования с помощью календаря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4AC2C9" wp14:editId="3F1F5CE8">
            <wp:extent cx="230505" cy="222885"/>
            <wp:effectExtent l="19050" t="19050" r="17145" b="24765"/>
            <wp:docPr id="53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228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 или вручную;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«Пациент»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>введите фамилию пациента;</w:t>
      </w:r>
    </w:p>
    <w:p w:rsidR="00260551" w:rsidRPr="00D32085" w:rsidRDefault="00260551" w:rsidP="00670F8B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«Врач»</w:t>
      </w:r>
      <w:r w:rsidR="00E772FB" w:rsidRPr="00D32085">
        <w:rPr>
          <w:rFonts w:ascii="Times New Roman" w:hAnsi="Times New Roman" w:cs="Times New Roman"/>
        </w:rPr>
        <w:t xml:space="preserve"> – </w:t>
      </w:r>
      <w:r w:rsidRPr="00D32085">
        <w:rPr>
          <w:rFonts w:ascii="Times New Roman" w:hAnsi="Times New Roman" w:cs="Times New Roman"/>
        </w:rPr>
        <w:t xml:space="preserve">укажите врача, проводившего исследование. Для перехода в справочник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3BF97D" wp14:editId="64DEF5A4">
            <wp:extent cx="222885" cy="214630"/>
            <wp:effectExtent l="19050" t="19050" r="24765" b="13970"/>
            <wp:docPr id="5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5" t="43251" r="32777" b="5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146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. В окне «Персонал» установите «флажок» на нужном значении и нажмите кнопку </w:t>
      </w:r>
      <w:r w:rsidR="00524267" w:rsidRPr="00D32085">
        <w:rPr>
          <w:rFonts w:ascii="Times New Roman" w:hAnsi="Times New Roman" w:cs="Times New Roman"/>
          <w:noProof/>
          <w:lang w:eastAsia="ru-RU"/>
        </w:rPr>
        <w:t>«ОК»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или выберите значение двойным </w:t>
      </w:r>
      <w:r w:rsidR="00F772EE" w:rsidRPr="00D32085">
        <w:rPr>
          <w:rFonts w:ascii="Times New Roman" w:hAnsi="Times New Roman" w:cs="Times New Roman"/>
          <w:noProof/>
          <w:lang w:eastAsia="ru-RU"/>
        </w:rPr>
        <w:t>нажатием</w:t>
      </w:r>
      <w:r w:rsidRPr="00D32085">
        <w:rPr>
          <w:rFonts w:ascii="Times New Roman" w:hAnsi="Times New Roman" w:cs="Times New Roman"/>
          <w:noProof/>
          <w:lang w:eastAsia="ru-RU"/>
        </w:rPr>
        <w:t xml:space="preserve"> мыши. </w:t>
      </w:r>
      <w:r w:rsidR="00F9529A" w:rsidRPr="00D32085">
        <w:rPr>
          <w:rFonts w:ascii="Times New Roman" w:hAnsi="Times New Roman" w:cs="Times New Roman"/>
        </w:rPr>
        <w:t>Для о</w:t>
      </w:r>
      <w:r w:rsidRPr="00D32085">
        <w:rPr>
          <w:rFonts w:ascii="Times New Roman" w:hAnsi="Times New Roman" w:cs="Times New Roman"/>
        </w:rPr>
        <w:t xml:space="preserve">чистки поля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828E7C" wp14:editId="23A11932">
            <wp:extent cx="191135" cy="191135"/>
            <wp:effectExtent l="19050" t="19050" r="18415" b="18415"/>
            <wp:docPr id="55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24267" w:rsidRPr="00D32085">
        <w:rPr>
          <w:rFonts w:ascii="Times New Roman" w:hAnsi="Times New Roman" w:cs="Times New Roman"/>
        </w:rPr>
        <w:t>;</w:t>
      </w:r>
    </w:p>
    <w:p w:rsidR="00524267" w:rsidRPr="00D32085" w:rsidRDefault="00524267" w:rsidP="00524267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 xml:space="preserve">«Маркер» – укажите маркер. Для этого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504716" wp14:editId="00C4127A">
            <wp:extent cx="222885" cy="214630"/>
            <wp:effectExtent l="19050" t="19050" r="24765" b="13970"/>
            <wp:docPr id="56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5" t="43251" r="32777" b="5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146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 w:cs="Times New Roman"/>
        </w:rPr>
        <w:t xml:space="preserve">. В окне «Маркеры» отметьте «флажками» необходимые значения и нажмите кнопку «ОК» </w:t>
      </w:r>
      <w:r w:rsidRPr="00D32085">
        <w:rPr>
          <w:rFonts w:ascii="Times New Roman" w:hAnsi="Times New Roman" w:cs="Times New Roman"/>
          <w:noProof/>
          <w:lang w:eastAsia="ru-RU"/>
        </w:rPr>
        <w:t xml:space="preserve">или выберите значение двойным нажатием мыши. </w:t>
      </w:r>
      <w:r w:rsidR="006639B1" w:rsidRPr="00D32085">
        <w:rPr>
          <w:rFonts w:ascii="Times New Roman" w:hAnsi="Times New Roman" w:cs="Times New Roman"/>
        </w:rPr>
        <w:t>Для о</w:t>
      </w:r>
      <w:r w:rsidRPr="00D32085">
        <w:rPr>
          <w:rFonts w:ascii="Times New Roman" w:hAnsi="Times New Roman" w:cs="Times New Roman"/>
        </w:rPr>
        <w:t xml:space="preserve">чистки поля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0592FB" wp14:editId="59E49E05">
            <wp:extent cx="191135" cy="191135"/>
            <wp:effectExtent l="19050" t="19050" r="18415" b="18415"/>
            <wp:docPr id="57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F4E2A" w:rsidRPr="00D32085">
        <w:rPr>
          <w:rFonts w:ascii="Times New Roman" w:hAnsi="Times New Roman" w:cs="Times New Roman"/>
          <w:noProof/>
          <w:lang w:eastAsia="ru-RU"/>
        </w:rPr>
        <w:t>;</w:t>
      </w:r>
    </w:p>
    <w:p w:rsidR="000F4E2A" w:rsidRPr="00D32085" w:rsidRDefault="000F4E2A" w:rsidP="00AC3293">
      <w:pPr>
        <w:pStyle w:val="phlistitemized1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  <w:noProof/>
          <w:lang w:eastAsia="ru-RU"/>
        </w:rPr>
        <w:t>«Участок»</w:t>
      </w:r>
      <w:r w:rsidRPr="00D32085">
        <w:rPr>
          <w:rFonts w:ascii="Times New Roman" w:hAnsi="Times New Roman" w:cs="Times New Roman"/>
        </w:rPr>
        <w:t xml:space="preserve"> – укажите участок, по которому необходимо выполнить отбор. Для этого </w:t>
      </w:r>
      <w:r w:rsidR="00AC3293" w:rsidRPr="00D32085">
        <w:rPr>
          <w:rFonts w:ascii="Times New Roman" w:hAnsi="Times New Roman" w:cs="Times New Roman"/>
        </w:rPr>
        <w:t xml:space="preserve">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8F0E58" wp14:editId="3526085B">
            <wp:extent cx="222885" cy="214630"/>
            <wp:effectExtent l="19050" t="19050" r="24765" b="13970"/>
            <wp:docPr id="58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5" t="43251" r="32777" b="5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146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C3293" w:rsidRPr="00D32085">
        <w:rPr>
          <w:rFonts w:ascii="Times New Roman" w:hAnsi="Times New Roman" w:cs="Times New Roman"/>
        </w:rPr>
        <w:t xml:space="preserve">. В окне «Участки» отметьте «флажками» необходимые значения и нажмите кнопку «ОК» </w:t>
      </w:r>
      <w:r w:rsidR="00AC3293" w:rsidRPr="00D32085">
        <w:rPr>
          <w:rFonts w:ascii="Times New Roman" w:hAnsi="Times New Roman" w:cs="Times New Roman"/>
          <w:noProof/>
          <w:lang w:eastAsia="ru-RU"/>
        </w:rPr>
        <w:t xml:space="preserve">или выберите значение двойным нажатием мыши. </w:t>
      </w:r>
      <w:r w:rsidR="00AC3293" w:rsidRPr="00D32085">
        <w:rPr>
          <w:rFonts w:ascii="Times New Roman" w:hAnsi="Times New Roman" w:cs="Times New Roman"/>
        </w:rPr>
        <w:t xml:space="preserve">Для очистки поля нажмите кнопку </w:t>
      </w:r>
      <w:r w:rsidR="00AA6482" w:rsidRPr="00D320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1B625A" wp14:editId="2898E1A0">
            <wp:extent cx="191135" cy="191135"/>
            <wp:effectExtent l="19050" t="19050" r="18415" b="18415"/>
            <wp:docPr id="59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C3293" w:rsidRPr="00D32085">
        <w:rPr>
          <w:rFonts w:ascii="Times New Roman" w:hAnsi="Times New Roman" w:cs="Times New Roman"/>
          <w:noProof/>
          <w:lang w:eastAsia="ru-RU"/>
        </w:rPr>
        <w:t>.</w:t>
      </w:r>
    </w:p>
    <w:p w:rsidR="00524267" w:rsidRPr="00D32085" w:rsidRDefault="00524267" w:rsidP="00524267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  <w:b/>
        </w:rPr>
        <w:t>Примечание</w:t>
      </w:r>
      <w:r w:rsidRPr="00D32085">
        <w:rPr>
          <w:rFonts w:ascii="Times New Roman" w:hAnsi="Times New Roman"/>
        </w:rPr>
        <w:t xml:space="preserve"> – Просмотр маркеров не доступен пользователям, наделенным правом «Запрет просмотра маркера». Настройка права описана в руководстве администратора «Настройка регистратуры».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После заполнения полей нажмите кнопку </w:t>
      </w:r>
      <w:r w:rsidR="00524267" w:rsidRPr="00D32085">
        <w:rPr>
          <w:rFonts w:ascii="Times New Roman" w:hAnsi="Times New Roman"/>
        </w:rPr>
        <w:t>«Отбор»</w:t>
      </w:r>
      <w:r w:rsidRPr="00D32085">
        <w:rPr>
          <w:rFonts w:ascii="Times New Roman" w:hAnsi="Times New Roman"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В таблице «Планирование флюорографических исследований» отобразятся результаты отбора данных. В данную аналитику попадают только актуальные записи о ФЛГ.</w:t>
      </w:r>
    </w:p>
    <w:p w:rsidR="00524267" w:rsidRPr="00D32085" w:rsidRDefault="00260551" w:rsidP="00260551">
      <w:pPr>
        <w:pStyle w:val="phnormal"/>
        <w:rPr>
          <w:rFonts w:ascii="Times New Roman" w:hAnsi="Times New Roman"/>
          <w:noProof/>
        </w:rPr>
      </w:pPr>
      <w:r w:rsidRPr="00D32085">
        <w:rPr>
          <w:rFonts w:ascii="Times New Roman" w:hAnsi="Times New Roman"/>
        </w:rPr>
        <w:t xml:space="preserve">Для удобства просмотра информации при необходимости можно настроить колонки таблицы. Для этого нажмите кнопку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0C14832E" wp14:editId="09F93D34">
            <wp:extent cx="294005" cy="294005"/>
            <wp:effectExtent l="19050" t="19050" r="10795" b="10795"/>
            <wp:docPr id="60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940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 xml:space="preserve"> на панели инструментов</w:t>
      </w:r>
      <w:r w:rsidRPr="00D32085">
        <w:rPr>
          <w:rFonts w:ascii="Times New Roman" w:hAnsi="Times New Roman"/>
          <w:noProof/>
        </w:rPr>
        <w:t>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>Также в окне «Планирование флюорографических исследований» реализована группировка данных.</w:t>
      </w:r>
      <w:r w:rsidR="00CD1075" w:rsidRPr="00D32085">
        <w:rPr>
          <w:rFonts w:ascii="Times New Roman" w:hAnsi="Times New Roman"/>
        </w:rPr>
        <w:t xml:space="preserve"> При нажатии на шапку таблицы все данные группируются относительно данного параметра (см. </w:t>
      </w:r>
      <w:r w:rsidR="00CD1075" w:rsidRPr="00D32085">
        <w:rPr>
          <w:rFonts w:ascii="Times New Roman" w:hAnsi="Times New Roman"/>
        </w:rPr>
        <w:fldChar w:fldCharType="begin"/>
      </w:r>
      <w:r w:rsidR="00CD1075" w:rsidRPr="00D32085">
        <w:rPr>
          <w:rFonts w:ascii="Times New Roman" w:hAnsi="Times New Roman"/>
        </w:rPr>
        <w:instrText xml:space="preserve"> REF _Ref486239311 \h </w:instrText>
      </w:r>
      <w:r w:rsidR="00CD1075" w:rsidRPr="00D32085">
        <w:rPr>
          <w:rFonts w:ascii="Times New Roman" w:hAnsi="Times New Roman"/>
        </w:rPr>
      </w:r>
      <w:r w:rsidR="00D32085">
        <w:rPr>
          <w:rFonts w:ascii="Times New Roman" w:hAnsi="Times New Roman"/>
        </w:rPr>
        <w:instrText xml:space="preserve"> \* MERGEFORMAT </w:instrText>
      </w:r>
      <w:r w:rsidR="00CD1075" w:rsidRPr="00D32085">
        <w:rPr>
          <w:rFonts w:ascii="Times New Roman" w:hAnsi="Times New Roman"/>
        </w:rPr>
        <w:fldChar w:fldCharType="separate"/>
      </w:r>
      <w:r w:rsidR="00CD1075" w:rsidRPr="00D32085">
        <w:rPr>
          <w:rFonts w:ascii="Times New Roman" w:hAnsi="Times New Roman"/>
        </w:rPr>
        <w:t>Рисунок </w:t>
      </w:r>
      <w:r w:rsidR="00CD1075" w:rsidRPr="00D32085">
        <w:rPr>
          <w:rFonts w:ascii="Times New Roman" w:hAnsi="Times New Roman"/>
          <w:noProof/>
        </w:rPr>
        <w:t>13</w:t>
      </w:r>
      <w:r w:rsidR="00CD1075" w:rsidRPr="00D32085">
        <w:rPr>
          <w:rFonts w:ascii="Times New Roman" w:hAnsi="Times New Roman"/>
        </w:rPr>
        <w:fldChar w:fldCharType="end"/>
      </w:r>
      <w:r w:rsidR="00CD1075" w:rsidRPr="00D32085">
        <w:rPr>
          <w:rFonts w:ascii="Times New Roman" w:hAnsi="Times New Roman"/>
        </w:rPr>
        <w:t xml:space="preserve">). Окно имеет иерархическую структуру. При нажатии кнопки </w:t>
      </w:r>
      <w:r w:rsidR="00CD1075" w:rsidRPr="00D32085">
        <w:rPr>
          <w:rFonts w:ascii="Times New Roman" w:hAnsi="Times New Roman"/>
          <w:noProof/>
        </w:rPr>
        <w:drawing>
          <wp:inline distT="0" distB="0" distL="0" distR="0" wp14:anchorId="39AD9DED" wp14:editId="5490631D">
            <wp:extent cx="142875" cy="142875"/>
            <wp:effectExtent l="19050" t="19050" r="28575" b="28575"/>
            <wp:docPr id="33" name="Рисунок 33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D1075" w:rsidRPr="00D32085">
        <w:rPr>
          <w:rFonts w:ascii="Times New Roman" w:hAnsi="Times New Roman"/>
        </w:rPr>
        <w:t xml:space="preserve"> раскрывается следующий параметр группировки.</w:t>
      </w:r>
    </w:p>
    <w:p w:rsidR="00260551" w:rsidRPr="00D32085" w:rsidRDefault="00260551" w:rsidP="00260551">
      <w:pPr>
        <w:pStyle w:val="phnormal"/>
        <w:rPr>
          <w:rFonts w:ascii="Times New Roman" w:hAnsi="Times New Roman"/>
        </w:rPr>
      </w:pPr>
      <w:r w:rsidRPr="00D32085">
        <w:rPr>
          <w:rFonts w:ascii="Times New Roman" w:hAnsi="Times New Roman"/>
        </w:rPr>
        <w:t xml:space="preserve">Для печати аналитики по планированию флюорографических исследований нажмите кнопку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42373D75" wp14:editId="5C3D76E3">
            <wp:extent cx="238760" cy="230505"/>
            <wp:effectExtent l="19050" t="19050" r="27940" b="17145"/>
            <wp:docPr id="61" name="Рисунок 61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05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 xml:space="preserve">. Для выгрузки в </w:t>
      </w:r>
      <w:r w:rsidRPr="00D32085">
        <w:rPr>
          <w:rFonts w:ascii="Times New Roman" w:hAnsi="Times New Roman"/>
          <w:lang w:val="en-US"/>
        </w:rPr>
        <w:t>Excel</w:t>
      </w:r>
      <w:r w:rsidRPr="00D32085">
        <w:rPr>
          <w:rFonts w:ascii="Times New Roman" w:hAnsi="Times New Roman"/>
        </w:rPr>
        <w:t xml:space="preserve"> нажмите кнопку </w:t>
      </w:r>
      <w:r w:rsidR="00AA6482" w:rsidRPr="00D32085">
        <w:rPr>
          <w:rFonts w:ascii="Times New Roman" w:hAnsi="Times New Roman"/>
          <w:noProof/>
        </w:rPr>
        <w:drawing>
          <wp:inline distT="0" distB="0" distL="0" distR="0" wp14:anchorId="3D06C3F2" wp14:editId="479800D1">
            <wp:extent cx="191135" cy="174625"/>
            <wp:effectExtent l="19050" t="19050" r="18415" b="15875"/>
            <wp:docPr id="62" name="Рисунок 6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2085">
        <w:rPr>
          <w:rFonts w:ascii="Times New Roman" w:hAnsi="Times New Roman"/>
        </w:rPr>
        <w:t>.</w:t>
      </w:r>
    </w:p>
    <w:p w:rsidR="00027DAE" w:rsidRPr="00D32085" w:rsidRDefault="00242490" w:rsidP="00260551">
      <w:pPr>
        <w:pStyle w:val="phtitlevoid"/>
        <w:rPr>
          <w:rFonts w:ascii="Times New Roman" w:hAnsi="Times New Roman" w:cs="Times New Roman"/>
        </w:rPr>
      </w:pPr>
      <w:r w:rsidRPr="00D32085">
        <w:rPr>
          <w:rFonts w:ascii="Times New Roman" w:hAnsi="Times New Roman" w:cs="Times New Roman"/>
        </w:rPr>
        <w:t>Лист регистрации изменений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276"/>
        <w:gridCol w:w="1418"/>
        <w:gridCol w:w="1985"/>
        <w:gridCol w:w="3686"/>
      </w:tblGrid>
      <w:tr w:rsidR="00260551" w:rsidRPr="00D32085" w:rsidTr="00F24DDB">
        <w:trPr>
          <w:cantSplit/>
          <w:tblHeader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7DAE" w:rsidRPr="00D32085" w:rsidRDefault="00027DAE" w:rsidP="00F24DDB">
            <w:pPr>
              <w:pStyle w:val="phtablecolcaption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7DAE" w:rsidRPr="00D32085" w:rsidRDefault="00027DAE" w:rsidP="00F24DDB">
            <w:pPr>
              <w:pStyle w:val="phtablecolcaption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Версия Системы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7DAE" w:rsidRPr="00D32085" w:rsidRDefault="00260551" w:rsidP="00F24DDB">
            <w:pPr>
              <w:pStyle w:val="phtablecolcaption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Версия документа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7DAE" w:rsidRPr="00D32085" w:rsidRDefault="00260551" w:rsidP="00F24DDB">
            <w:pPr>
              <w:pStyle w:val="phtablecolcaption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Дата внесения изменений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7DAE" w:rsidRPr="00D32085" w:rsidRDefault="00260551" w:rsidP="00F24DDB">
            <w:pPr>
              <w:pStyle w:val="phtablecolcaption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Автор изменений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7DAE" w:rsidRPr="00D32085" w:rsidRDefault="00260551" w:rsidP="00F24DDB">
            <w:pPr>
              <w:pStyle w:val="phtablecolcaption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Краткое описание изменений</w:t>
            </w:r>
          </w:p>
        </w:tc>
      </w:tr>
      <w:tr w:rsidR="00260551" w:rsidRPr="00D32085" w:rsidTr="00F24DDB">
        <w:trPr>
          <w:trHeight w:val="816"/>
        </w:trPr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04.02.2019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D32085">
              <w:rPr>
                <w:rFonts w:ascii="Times New Roman" w:hAnsi="Times New Roman" w:cs="Times New Roman"/>
              </w:rPr>
              <w:t>Зиннатуллина</w:t>
            </w:r>
            <w:proofErr w:type="spellEnd"/>
            <w:r w:rsidRPr="00D32085">
              <w:rPr>
                <w:rFonts w:ascii="Times New Roman" w:hAnsi="Times New Roman" w:cs="Times New Roman"/>
              </w:rPr>
              <w:t xml:space="preserve"> Ф.З.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Создание документа</w:t>
            </w:r>
          </w:p>
        </w:tc>
      </w:tr>
      <w:tr w:rsidR="00260551" w:rsidRPr="00D32085" w:rsidTr="00F24DDB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D03C3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D03C3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18.03.01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D03C3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D03C3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07.12.2019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D03C3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Кожина А.Д,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D03C3" w:rsidP="00787FE4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 xml:space="preserve">Заменила: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_Ref486238886 \h  \* MERGEFORMAT </w:instrText>
            </w:r>
            <w:r w:rsidRPr="00D32085">
              <w:rPr>
                <w:rFonts w:ascii="Times New Roman" w:hAnsi="Times New Roman" w:cs="Times New Roman"/>
              </w:rPr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="005275AA" w:rsidRPr="00D32085">
              <w:rPr>
                <w:rFonts w:ascii="Times New Roman" w:hAnsi="Times New Roman" w:cs="Times New Roman"/>
              </w:rPr>
              <w:t>Рисунок 2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r w:rsidRPr="00D32085">
              <w:rPr>
                <w:rFonts w:ascii="Times New Roman" w:hAnsi="Times New Roman" w:cs="Times New Roman"/>
              </w:rPr>
              <w:t xml:space="preserve">,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_Ref185800 \h  \* MERGEFORMAT </w:instrText>
            </w:r>
            <w:r w:rsidRPr="00D32085">
              <w:rPr>
                <w:rFonts w:ascii="Times New Roman" w:hAnsi="Times New Roman" w:cs="Times New Roman"/>
              </w:rPr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="005275AA" w:rsidRPr="00D32085">
              <w:rPr>
                <w:rFonts w:ascii="Times New Roman" w:hAnsi="Times New Roman" w:cs="Times New Roman"/>
              </w:rPr>
              <w:t xml:space="preserve">Рисунок </w:t>
            </w:r>
            <w:r w:rsidR="005275AA" w:rsidRPr="00D32085">
              <w:rPr>
                <w:rFonts w:ascii="Times New Roman" w:hAnsi="Times New Roman" w:cs="Times New Roman"/>
                <w:noProof/>
              </w:rPr>
              <w:t>8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r w:rsidRPr="00D32085">
              <w:rPr>
                <w:rFonts w:ascii="Times New Roman" w:hAnsi="Times New Roman" w:cs="Times New Roman"/>
              </w:rPr>
              <w:t xml:space="preserve">,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_Ref188267 \h  \* MERGEFORMAT </w:instrText>
            </w:r>
            <w:r w:rsidRPr="00D32085">
              <w:rPr>
                <w:rFonts w:ascii="Times New Roman" w:hAnsi="Times New Roman" w:cs="Times New Roman"/>
              </w:rPr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="005275AA" w:rsidRPr="00D32085">
              <w:rPr>
                <w:rFonts w:ascii="Times New Roman" w:hAnsi="Times New Roman" w:cs="Times New Roman"/>
              </w:rPr>
              <w:t xml:space="preserve">Рисунок </w:t>
            </w:r>
            <w:r w:rsidR="005275AA" w:rsidRPr="00D32085">
              <w:rPr>
                <w:rFonts w:ascii="Times New Roman" w:hAnsi="Times New Roman" w:cs="Times New Roman"/>
                <w:noProof/>
              </w:rPr>
              <w:t>9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r w:rsidRPr="00D32085">
              <w:rPr>
                <w:rFonts w:ascii="Times New Roman" w:hAnsi="Times New Roman" w:cs="Times New Roman"/>
              </w:rPr>
              <w:t xml:space="preserve">,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_Ref26617784 \h  \* MERGEFORMAT </w:instrText>
            </w:r>
            <w:r w:rsidRPr="00D32085">
              <w:rPr>
                <w:rFonts w:ascii="Times New Roman" w:hAnsi="Times New Roman" w:cs="Times New Roman"/>
              </w:rPr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="005275AA" w:rsidRPr="00D32085">
              <w:rPr>
                <w:rFonts w:ascii="Times New Roman" w:hAnsi="Times New Roman" w:cs="Times New Roman"/>
              </w:rPr>
              <w:t xml:space="preserve">Рисунок </w:t>
            </w:r>
            <w:r w:rsidR="005275AA" w:rsidRPr="00D32085">
              <w:rPr>
                <w:rFonts w:ascii="Times New Roman" w:hAnsi="Times New Roman" w:cs="Times New Roman"/>
                <w:noProof/>
              </w:rPr>
              <w:t>10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r w:rsidRPr="00D32085">
              <w:rPr>
                <w:rFonts w:ascii="Times New Roman" w:hAnsi="Times New Roman" w:cs="Times New Roman"/>
              </w:rPr>
              <w:t xml:space="preserve">,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_Ref486239226 \h  \* MERGEFORMAT </w:instrText>
            </w:r>
            <w:r w:rsidRPr="00D32085">
              <w:rPr>
                <w:rFonts w:ascii="Times New Roman" w:hAnsi="Times New Roman" w:cs="Times New Roman"/>
              </w:rPr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="005275AA" w:rsidRPr="00D32085">
              <w:rPr>
                <w:rFonts w:ascii="Times New Roman" w:hAnsi="Times New Roman" w:cs="Times New Roman"/>
              </w:rPr>
              <w:t>Рисунок 11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r w:rsidRPr="00D32085">
              <w:rPr>
                <w:rFonts w:ascii="Times New Roman" w:hAnsi="Times New Roman" w:cs="Times New Roman"/>
              </w:rPr>
              <w:t>.</w:t>
            </w:r>
          </w:p>
          <w:p w:rsidR="002D03C3" w:rsidRPr="00D32085" w:rsidRDefault="002D03C3" w:rsidP="00787FE4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Актуализировала п.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_Ref26617823 \n \h </w:instrText>
            </w:r>
            <w:r w:rsidRPr="00D32085">
              <w:rPr>
                <w:rFonts w:ascii="Times New Roman" w:hAnsi="Times New Roman" w:cs="Times New Roman"/>
              </w:rPr>
            </w:r>
            <w:r w:rsidR="00D32085">
              <w:rPr>
                <w:rFonts w:ascii="Times New Roman" w:hAnsi="Times New Roman" w:cs="Times New Roman"/>
              </w:rPr>
              <w:instrText xml:space="preserve"> \* MERGEFORMAT </w:instrText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="005275AA" w:rsidRPr="00D32085">
              <w:rPr>
                <w:rFonts w:ascii="Times New Roman" w:hAnsi="Times New Roman" w:cs="Times New Roman"/>
              </w:rPr>
              <w:t>3.1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r w:rsidRPr="00D32085">
              <w:rPr>
                <w:rFonts w:ascii="Times New Roman" w:hAnsi="Times New Roman" w:cs="Times New Roman"/>
              </w:rPr>
              <w:t xml:space="preserve">,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_Ref26617825 \n \h </w:instrText>
            </w:r>
            <w:r w:rsidRPr="00D32085">
              <w:rPr>
                <w:rFonts w:ascii="Times New Roman" w:hAnsi="Times New Roman" w:cs="Times New Roman"/>
              </w:rPr>
            </w:r>
            <w:r w:rsidR="00D32085">
              <w:rPr>
                <w:rFonts w:ascii="Times New Roman" w:hAnsi="Times New Roman" w:cs="Times New Roman"/>
              </w:rPr>
              <w:instrText xml:space="preserve"> \* MERGEFORMAT </w:instrText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="005275AA" w:rsidRPr="00D32085">
              <w:rPr>
                <w:rFonts w:ascii="Times New Roman" w:hAnsi="Times New Roman" w:cs="Times New Roman"/>
              </w:rPr>
              <w:t>3.2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r w:rsidRPr="00D32085">
              <w:rPr>
                <w:rFonts w:ascii="Times New Roman" w:hAnsi="Times New Roman" w:cs="Times New Roman"/>
              </w:rPr>
              <w:t xml:space="preserve">,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_Ref26617826 \n \h </w:instrText>
            </w:r>
            <w:r w:rsidRPr="00D32085">
              <w:rPr>
                <w:rFonts w:ascii="Times New Roman" w:hAnsi="Times New Roman" w:cs="Times New Roman"/>
              </w:rPr>
            </w:r>
            <w:r w:rsidR="00D32085">
              <w:rPr>
                <w:rFonts w:ascii="Times New Roman" w:hAnsi="Times New Roman" w:cs="Times New Roman"/>
              </w:rPr>
              <w:instrText xml:space="preserve"> \* MERGEFORMAT </w:instrText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="005275AA" w:rsidRPr="00D32085">
              <w:rPr>
                <w:rFonts w:ascii="Times New Roman" w:hAnsi="Times New Roman" w:cs="Times New Roman"/>
              </w:rPr>
              <w:t>3.3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r w:rsidRPr="00D32085">
              <w:rPr>
                <w:rFonts w:ascii="Times New Roman" w:hAnsi="Times New Roman" w:cs="Times New Roman"/>
              </w:rPr>
              <w:t>.</w:t>
            </w:r>
          </w:p>
        </w:tc>
      </w:tr>
      <w:tr w:rsidR="00260551" w:rsidRPr="00D32085" w:rsidTr="00F24DDB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6A0C47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6A0C47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20.03.12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6A0C47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6A0C47" w:rsidP="00F24DDB">
            <w:pPr>
              <w:pStyle w:val="phtablecellleft"/>
              <w:rPr>
                <w:rFonts w:ascii="Times New Roman" w:hAnsi="Times New Roman" w:cs="Times New Roman"/>
              </w:rPr>
            </w:pPr>
            <w:r w:rsidRPr="00D32085">
              <w:rPr>
                <w:rFonts w:ascii="Times New Roman" w:hAnsi="Times New Roman" w:cs="Times New Roman"/>
              </w:rPr>
              <w:t>29.05.2020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6A0C47" w:rsidP="00F24DDB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D32085">
              <w:rPr>
                <w:rFonts w:ascii="Times New Roman" w:hAnsi="Times New Roman" w:cs="Times New Roman"/>
              </w:rPr>
              <w:t>Стародумова</w:t>
            </w:r>
            <w:proofErr w:type="spellEnd"/>
            <w:r w:rsidRPr="00D32085">
              <w:rPr>
                <w:rFonts w:ascii="Times New Roman" w:hAnsi="Times New Roman" w:cs="Times New Roman"/>
              </w:rPr>
              <w:t xml:space="preserve"> Е.В.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6A0C47" w:rsidP="00F24DDB">
            <w:pPr>
              <w:pStyle w:val="phtablecellleft"/>
              <w:rPr>
                <w:rFonts w:ascii="Times New Roman" w:hAnsi="Times New Roman" w:cs="Times New Roman"/>
              </w:rPr>
            </w:pPr>
            <w:proofErr w:type="gramStart"/>
            <w:r w:rsidRPr="00D32085">
              <w:rPr>
                <w:rFonts w:ascii="Times New Roman" w:hAnsi="Times New Roman" w:cs="Times New Roman"/>
              </w:rPr>
              <w:t xml:space="preserve">Актуализированы п.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_Ref389063325 \r \h </w:instrText>
            </w:r>
            <w:r w:rsidRPr="00D32085">
              <w:rPr>
                <w:rFonts w:ascii="Times New Roman" w:hAnsi="Times New Roman" w:cs="Times New Roman"/>
              </w:rPr>
            </w:r>
            <w:r w:rsidR="00D32085">
              <w:rPr>
                <w:rFonts w:ascii="Times New Roman" w:hAnsi="Times New Roman" w:cs="Times New Roman"/>
              </w:rPr>
              <w:instrText xml:space="preserve"> \* MERGEFORMAT </w:instrText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Pr="00D32085">
              <w:rPr>
                <w:rFonts w:ascii="Times New Roman" w:hAnsi="Times New Roman" w:cs="Times New Roman"/>
              </w:rPr>
              <w:t>2.1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r w:rsidRPr="00D32085">
              <w:rPr>
                <w:rFonts w:ascii="Times New Roman" w:hAnsi="Times New Roman" w:cs="Times New Roman"/>
              </w:rPr>
              <w:t xml:space="preserve">,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_Ref41655937 \r \h </w:instrText>
            </w:r>
            <w:r w:rsidRPr="00D32085">
              <w:rPr>
                <w:rFonts w:ascii="Times New Roman" w:hAnsi="Times New Roman" w:cs="Times New Roman"/>
              </w:rPr>
            </w:r>
            <w:r w:rsidR="00D32085">
              <w:rPr>
                <w:rFonts w:ascii="Times New Roman" w:hAnsi="Times New Roman" w:cs="Times New Roman"/>
              </w:rPr>
              <w:instrText xml:space="preserve"> \* MERGEFORMAT </w:instrText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Pr="00D32085">
              <w:rPr>
                <w:rFonts w:ascii="Times New Roman" w:hAnsi="Times New Roman" w:cs="Times New Roman"/>
              </w:rPr>
              <w:t>2.2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proofErr w:type="gramEnd"/>
          </w:p>
          <w:p w:rsidR="006A0C47" w:rsidRPr="00D32085" w:rsidRDefault="006A0C47" w:rsidP="00F24DDB">
            <w:pPr>
              <w:pStyle w:val="phtablecellleft"/>
              <w:rPr>
                <w:rFonts w:ascii="Times New Roman" w:hAnsi="Times New Roman" w:cs="Times New Roman"/>
              </w:rPr>
            </w:pPr>
            <w:proofErr w:type="gramStart"/>
            <w:r w:rsidRPr="00D32085">
              <w:rPr>
                <w:rFonts w:ascii="Times New Roman" w:hAnsi="Times New Roman" w:cs="Times New Roman"/>
              </w:rPr>
              <w:t xml:space="preserve">Добавлен п. </w:t>
            </w:r>
            <w:r w:rsidRPr="00D32085">
              <w:rPr>
                <w:rFonts w:ascii="Times New Roman" w:hAnsi="Times New Roman" w:cs="Times New Roman"/>
              </w:rPr>
              <w:fldChar w:fldCharType="begin"/>
            </w:r>
            <w:r w:rsidRPr="00D32085">
              <w:rPr>
                <w:rFonts w:ascii="Times New Roman" w:hAnsi="Times New Roman" w:cs="Times New Roman"/>
              </w:rPr>
              <w:instrText xml:space="preserve"> REF _Ref41655969 \r \h </w:instrText>
            </w:r>
            <w:r w:rsidRPr="00D32085">
              <w:rPr>
                <w:rFonts w:ascii="Times New Roman" w:hAnsi="Times New Roman" w:cs="Times New Roman"/>
              </w:rPr>
            </w:r>
            <w:r w:rsidR="00D32085">
              <w:rPr>
                <w:rFonts w:ascii="Times New Roman" w:hAnsi="Times New Roman" w:cs="Times New Roman"/>
              </w:rPr>
              <w:instrText xml:space="preserve"> \* MERGEFORMAT </w:instrText>
            </w:r>
            <w:r w:rsidRPr="00D32085">
              <w:rPr>
                <w:rFonts w:ascii="Times New Roman" w:hAnsi="Times New Roman" w:cs="Times New Roman"/>
              </w:rPr>
              <w:fldChar w:fldCharType="separate"/>
            </w:r>
            <w:r w:rsidRPr="00D32085">
              <w:rPr>
                <w:rFonts w:ascii="Times New Roman" w:hAnsi="Times New Roman" w:cs="Times New Roman"/>
              </w:rPr>
              <w:t>3.4</w:t>
            </w:r>
            <w:r w:rsidRPr="00D32085">
              <w:rPr>
                <w:rFonts w:ascii="Times New Roman" w:hAnsi="Times New Roman" w:cs="Times New Roman"/>
              </w:rPr>
              <w:fldChar w:fldCharType="end"/>
            </w:r>
            <w:proofErr w:type="gramEnd"/>
          </w:p>
        </w:tc>
      </w:tr>
      <w:tr w:rsidR="00260551" w:rsidRPr="00D32085" w:rsidTr="00F24DDB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260551" w:rsidRPr="00D32085" w:rsidTr="00F24DDB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260551" w:rsidRPr="00D32085" w:rsidTr="00F24DDB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6F81" w:rsidRPr="00D32085" w:rsidRDefault="007C6F8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260551" w:rsidRPr="00D32085" w:rsidTr="003F2D86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551" w:rsidRPr="00D32085" w:rsidRDefault="00260551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3F2D86" w:rsidRPr="00D32085" w:rsidTr="004B3E68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2D86" w:rsidRPr="00D32085" w:rsidRDefault="003F2D86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2D86" w:rsidRPr="00D32085" w:rsidRDefault="003F2D86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2D86" w:rsidRPr="00D32085" w:rsidRDefault="003F2D86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2D86" w:rsidRPr="00D32085" w:rsidRDefault="003F2D86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2D86" w:rsidRPr="00D32085" w:rsidRDefault="003F2D86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2D86" w:rsidRPr="00D32085" w:rsidRDefault="003F2D86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773FDB" w:rsidRPr="00D32085" w:rsidTr="004B3E68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773FDB" w:rsidRPr="00D32085" w:rsidTr="004B3E68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773FDB" w:rsidRPr="00D32085" w:rsidTr="004B3E68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773FDB" w:rsidRPr="00D32085" w:rsidTr="004B3E68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773FDB" w:rsidRPr="00D32085" w:rsidTr="004B3E68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773FDB" w:rsidRPr="00D32085" w:rsidTr="004B3E68">
        <w:trPr>
          <w:trHeight w:val="8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DB" w:rsidRPr="00D32085" w:rsidRDefault="00773FDB" w:rsidP="00F24DD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</w:tbl>
    <w:p w:rsidR="00027DAE" w:rsidRPr="00D32085" w:rsidRDefault="00027DAE" w:rsidP="00260551">
      <w:pPr>
        <w:pStyle w:val="phnormal"/>
        <w:ind w:firstLine="0"/>
        <w:rPr>
          <w:rFonts w:ascii="Times New Roman" w:hAnsi="Times New Roman"/>
        </w:rPr>
      </w:pPr>
    </w:p>
    <w:p w:rsidR="00D32085" w:rsidRPr="00D32085" w:rsidRDefault="00D32085">
      <w:pPr>
        <w:pStyle w:val="phnormal"/>
        <w:ind w:firstLine="0"/>
        <w:rPr>
          <w:rFonts w:ascii="Times New Roman" w:hAnsi="Times New Roman"/>
        </w:rPr>
      </w:pPr>
    </w:p>
    <w:sectPr w:rsidR="00D32085" w:rsidRPr="00D32085" w:rsidSect="00D32085">
      <w:footerReference w:type="default" r:id="rId41"/>
      <w:footerReference w:type="first" r:id="rId42"/>
      <w:pgSz w:w="11906" w:h="16838" w:code="9"/>
      <w:pgMar w:top="0" w:right="567" w:bottom="1134" w:left="1134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87" w:rsidRDefault="00A13187" w:rsidP="0099011F">
      <w:r>
        <w:separator/>
      </w:r>
    </w:p>
    <w:p w:rsidR="00000000" w:rsidRDefault="00D32085"/>
    <w:p w:rsidR="00000000" w:rsidRDefault="00D32085" w:rsidP="00D32085"/>
    <w:p w:rsidR="00000000" w:rsidRDefault="00D32085" w:rsidP="00D32085"/>
  </w:endnote>
  <w:endnote w:type="continuationSeparator" w:id="0">
    <w:p w:rsidR="00A13187" w:rsidRDefault="00A13187" w:rsidP="0099011F">
      <w:r>
        <w:continuationSeparator/>
      </w:r>
    </w:p>
    <w:p w:rsidR="00000000" w:rsidRDefault="00D32085"/>
    <w:p w:rsidR="00000000" w:rsidRDefault="00D32085" w:rsidP="00D32085"/>
    <w:p w:rsidR="00000000" w:rsidRDefault="00D32085" w:rsidP="00D320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SOCPEUR">
    <w:charset w:val="00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75F" w:rsidRPr="00D32085" w:rsidRDefault="0091175F" w:rsidP="0099011F">
    <w:pPr>
      <w:pStyle w:val="a6"/>
      <w:jc w:val="center"/>
      <w:rPr>
        <w:rFonts w:ascii="Times New Roman" w:hAnsi="Times New Roman"/>
        <w:sz w:val="22"/>
        <w:szCs w:val="22"/>
      </w:rPr>
    </w:pPr>
    <w:r w:rsidRPr="00D32085">
      <w:rPr>
        <w:rFonts w:ascii="Times New Roman" w:hAnsi="Times New Roman"/>
        <w:sz w:val="22"/>
        <w:szCs w:val="22"/>
      </w:rPr>
      <w:fldChar w:fldCharType="begin"/>
    </w:r>
    <w:r w:rsidRPr="00D32085">
      <w:rPr>
        <w:rFonts w:ascii="Times New Roman" w:hAnsi="Times New Roman"/>
        <w:sz w:val="22"/>
        <w:szCs w:val="22"/>
      </w:rPr>
      <w:instrText>PAGE   \* MERGEFORMAT</w:instrText>
    </w:r>
    <w:r w:rsidRPr="00D32085">
      <w:rPr>
        <w:rFonts w:ascii="Times New Roman" w:hAnsi="Times New Roman"/>
        <w:sz w:val="22"/>
        <w:szCs w:val="22"/>
      </w:rPr>
      <w:fldChar w:fldCharType="separate"/>
    </w:r>
    <w:r w:rsidR="00D32085">
      <w:rPr>
        <w:rFonts w:ascii="Times New Roman" w:hAnsi="Times New Roman"/>
        <w:noProof/>
        <w:sz w:val="22"/>
        <w:szCs w:val="22"/>
      </w:rPr>
      <w:t>3</w:t>
    </w:r>
    <w:r w:rsidRPr="00D32085">
      <w:rPr>
        <w:rFonts w:ascii="Times New Roman" w:hAnsi="Times New Roman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75F" w:rsidRPr="00D32085" w:rsidRDefault="00D32085" w:rsidP="00ED2C88">
    <w:pPr>
      <w:pStyle w:val="phtitlepagedocpart"/>
      <w:rPr>
        <w:rFonts w:ascii="Times New Roman" w:hAnsi="Times New Roman" w:cs="Times New Roman"/>
        <w:b w:val="0"/>
        <w:sz w:val="22"/>
        <w:szCs w:val="22"/>
        <w:lang w:val="en-US"/>
      </w:rPr>
    </w:pPr>
    <w:r w:rsidRPr="00D32085">
      <w:rPr>
        <w:rFonts w:ascii="Times New Roman" w:hAnsi="Times New Roman" w:cs="Times New Roman"/>
        <w:b w:val="0"/>
        <w:sz w:val="22"/>
        <w:szCs w:val="22"/>
        <w:lang w:val="en-US"/>
      </w:rPr>
      <w:t>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87" w:rsidRDefault="00A13187" w:rsidP="0099011F">
      <w:r>
        <w:separator/>
      </w:r>
    </w:p>
    <w:p w:rsidR="00000000" w:rsidRDefault="00D32085"/>
    <w:p w:rsidR="00000000" w:rsidRDefault="00D32085" w:rsidP="00D32085"/>
    <w:p w:rsidR="00000000" w:rsidRDefault="00D32085" w:rsidP="00D32085"/>
  </w:footnote>
  <w:footnote w:type="continuationSeparator" w:id="0">
    <w:p w:rsidR="00A13187" w:rsidRDefault="00A13187" w:rsidP="0099011F">
      <w:r>
        <w:continuationSeparator/>
      </w:r>
    </w:p>
    <w:p w:rsidR="00000000" w:rsidRDefault="00D32085"/>
    <w:p w:rsidR="00000000" w:rsidRDefault="00D32085" w:rsidP="00D32085"/>
    <w:p w:rsidR="00000000" w:rsidRDefault="00D32085" w:rsidP="00D3208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2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3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4A1137F"/>
    <w:multiLevelType w:val="multilevel"/>
    <w:tmpl w:val="594C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71B1A54"/>
    <w:multiLevelType w:val="multilevel"/>
    <w:tmpl w:val="753C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9952A7E"/>
    <w:multiLevelType w:val="hybridMultilevel"/>
    <w:tmpl w:val="42541580"/>
    <w:lvl w:ilvl="0" w:tplc="BDDC18A2">
      <w:start w:val="1"/>
      <w:numFmt w:val="russianLower"/>
      <w:pStyle w:val="phlistordered2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7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9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408E4FC5"/>
    <w:multiLevelType w:val="multilevel"/>
    <w:tmpl w:val="FBB6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FB32A9"/>
    <w:multiLevelType w:val="multilevel"/>
    <w:tmpl w:val="58BA2C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2">
    <w:nsid w:val="4C104489"/>
    <w:multiLevelType w:val="multilevel"/>
    <w:tmpl w:val="D91E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507B432D"/>
    <w:multiLevelType w:val="multilevel"/>
    <w:tmpl w:val="A51EE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A64E17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>
    <w:nsid w:val="59FF4345"/>
    <w:multiLevelType w:val="hybridMultilevel"/>
    <w:tmpl w:val="D980A526"/>
    <w:lvl w:ilvl="0" w:tplc="8C32F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012FC2"/>
    <w:multiLevelType w:val="multilevel"/>
    <w:tmpl w:val="0102FABC"/>
    <w:lvl w:ilvl="0">
      <w:start w:val="1"/>
      <w:numFmt w:val="decimal"/>
      <w:pStyle w:val="1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5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3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8145BB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0"/>
  </w:num>
  <w:num w:numId="2">
    <w:abstractNumId w:val="18"/>
  </w:num>
  <w:num w:numId="3">
    <w:abstractNumId w:val="12"/>
  </w:num>
  <w:num w:numId="4">
    <w:abstractNumId w:val="21"/>
  </w:num>
  <w:num w:numId="5">
    <w:abstractNumId w:val="28"/>
  </w:num>
  <w:num w:numId="6">
    <w:abstractNumId w:val="30"/>
  </w:num>
  <w:num w:numId="7">
    <w:abstractNumId w:val="11"/>
  </w:num>
  <w:num w:numId="8">
    <w:abstractNumId w:val="13"/>
  </w:num>
  <w:num w:numId="9">
    <w:abstractNumId w:val="16"/>
  </w:num>
  <w:num w:numId="10">
    <w:abstractNumId w:val="29"/>
  </w:num>
  <w:num w:numId="11">
    <w:abstractNumId w:val="29"/>
  </w:num>
  <w:num w:numId="12">
    <w:abstractNumId w:val="29"/>
  </w:num>
  <w:num w:numId="13">
    <w:abstractNumId w:val="29"/>
  </w:num>
  <w:num w:numId="14">
    <w:abstractNumId w:val="9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3"/>
  </w:num>
  <w:num w:numId="21">
    <w:abstractNumId w:val="27"/>
  </w:num>
  <w:num w:numId="22">
    <w:abstractNumId w:val="17"/>
  </w:num>
  <w:num w:numId="23">
    <w:abstractNumId w:val="22"/>
  </w:num>
  <w:num w:numId="24">
    <w:abstractNumId w:val="15"/>
  </w:num>
  <w:num w:numId="25">
    <w:abstractNumId w:val="20"/>
  </w:num>
  <w:num w:numId="26">
    <w:abstractNumId w:val="24"/>
  </w:num>
  <w:num w:numId="27">
    <w:abstractNumId w:val="14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31"/>
  </w:num>
  <w:num w:numId="33">
    <w:abstractNumId w:val="25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activeWritingStyle w:appName="MSWord" w:lang="ru-RU" w:vendorID="1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D28"/>
    <w:rsid w:val="00013E0D"/>
    <w:rsid w:val="00014CAE"/>
    <w:rsid w:val="000206D5"/>
    <w:rsid w:val="00022B7B"/>
    <w:rsid w:val="00027DAE"/>
    <w:rsid w:val="00032FA6"/>
    <w:rsid w:val="00034037"/>
    <w:rsid w:val="00035903"/>
    <w:rsid w:val="000368C7"/>
    <w:rsid w:val="00040D8A"/>
    <w:rsid w:val="00043BCB"/>
    <w:rsid w:val="000501A2"/>
    <w:rsid w:val="00052358"/>
    <w:rsid w:val="00053068"/>
    <w:rsid w:val="000531A8"/>
    <w:rsid w:val="00055FCC"/>
    <w:rsid w:val="00061291"/>
    <w:rsid w:val="00071656"/>
    <w:rsid w:val="00076391"/>
    <w:rsid w:val="000802B5"/>
    <w:rsid w:val="000837A5"/>
    <w:rsid w:val="00086E32"/>
    <w:rsid w:val="00093EC1"/>
    <w:rsid w:val="000B033F"/>
    <w:rsid w:val="000B05F7"/>
    <w:rsid w:val="000B25D8"/>
    <w:rsid w:val="000B4C77"/>
    <w:rsid w:val="000B737A"/>
    <w:rsid w:val="000D4C77"/>
    <w:rsid w:val="000E0EA2"/>
    <w:rsid w:val="000E435B"/>
    <w:rsid w:val="000F4E2A"/>
    <w:rsid w:val="000F5B5C"/>
    <w:rsid w:val="0011143A"/>
    <w:rsid w:val="00117A29"/>
    <w:rsid w:val="00120036"/>
    <w:rsid w:val="00120549"/>
    <w:rsid w:val="001306BC"/>
    <w:rsid w:val="00142D91"/>
    <w:rsid w:val="00160472"/>
    <w:rsid w:val="00165769"/>
    <w:rsid w:val="0018016C"/>
    <w:rsid w:val="001842AA"/>
    <w:rsid w:val="001906D1"/>
    <w:rsid w:val="0019151D"/>
    <w:rsid w:val="001C7F0D"/>
    <w:rsid w:val="001D2B2B"/>
    <w:rsid w:val="001D54DE"/>
    <w:rsid w:val="001D7130"/>
    <w:rsid w:val="001E28B3"/>
    <w:rsid w:val="001F132E"/>
    <w:rsid w:val="001F1698"/>
    <w:rsid w:val="00202A36"/>
    <w:rsid w:val="00210A3E"/>
    <w:rsid w:val="002126FA"/>
    <w:rsid w:val="00213CD6"/>
    <w:rsid w:val="002167B6"/>
    <w:rsid w:val="00223BB7"/>
    <w:rsid w:val="00235CE5"/>
    <w:rsid w:val="00236E51"/>
    <w:rsid w:val="002418BE"/>
    <w:rsid w:val="00242490"/>
    <w:rsid w:val="0024620D"/>
    <w:rsid w:val="00260551"/>
    <w:rsid w:val="002841EB"/>
    <w:rsid w:val="00296C8B"/>
    <w:rsid w:val="002A5428"/>
    <w:rsid w:val="002A7A84"/>
    <w:rsid w:val="002B4251"/>
    <w:rsid w:val="002C4DC7"/>
    <w:rsid w:val="002C5C6E"/>
    <w:rsid w:val="002C685A"/>
    <w:rsid w:val="002D03C3"/>
    <w:rsid w:val="002D0524"/>
    <w:rsid w:val="002D7B01"/>
    <w:rsid w:val="002E4D03"/>
    <w:rsid w:val="002E77BD"/>
    <w:rsid w:val="002F583A"/>
    <w:rsid w:val="002F6BFF"/>
    <w:rsid w:val="0031335A"/>
    <w:rsid w:val="00315F85"/>
    <w:rsid w:val="00326D7D"/>
    <w:rsid w:val="003454B5"/>
    <w:rsid w:val="0035681C"/>
    <w:rsid w:val="00361806"/>
    <w:rsid w:val="00367CCD"/>
    <w:rsid w:val="0039086E"/>
    <w:rsid w:val="00391324"/>
    <w:rsid w:val="003957FD"/>
    <w:rsid w:val="00396F04"/>
    <w:rsid w:val="003A2AF0"/>
    <w:rsid w:val="003C127C"/>
    <w:rsid w:val="003C4B8F"/>
    <w:rsid w:val="003D309D"/>
    <w:rsid w:val="003F0A4A"/>
    <w:rsid w:val="003F1661"/>
    <w:rsid w:val="003F2D86"/>
    <w:rsid w:val="003F3B23"/>
    <w:rsid w:val="003F7377"/>
    <w:rsid w:val="004015BE"/>
    <w:rsid w:val="00413207"/>
    <w:rsid w:val="0041584F"/>
    <w:rsid w:val="00416C57"/>
    <w:rsid w:val="004174B4"/>
    <w:rsid w:val="00432A11"/>
    <w:rsid w:val="004360B9"/>
    <w:rsid w:val="00451E3C"/>
    <w:rsid w:val="004536F1"/>
    <w:rsid w:val="00453D92"/>
    <w:rsid w:val="004741BE"/>
    <w:rsid w:val="004751D6"/>
    <w:rsid w:val="00482D28"/>
    <w:rsid w:val="00491F5B"/>
    <w:rsid w:val="00494489"/>
    <w:rsid w:val="004A0A73"/>
    <w:rsid w:val="004A1BE3"/>
    <w:rsid w:val="004A22ED"/>
    <w:rsid w:val="004A4CBC"/>
    <w:rsid w:val="004B3E68"/>
    <w:rsid w:val="004B46BF"/>
    <w:rsid w:val="004C0D53"/>
    <w:rsid w:val="004C251E"/>
    <w:rsid w:val="004D3DA3"/>
    <w:rsid w:val="004F34BD"/>
    <w:rsid w:val="004F63C6"/>
    <w:rsid w:val="004F65DF"/>
    <w:rsid w:val="0050090A"/>
    <w:rsid w:val="00504F06"/>
    <w:rsid w:val="00524267"/>
    <w:rsid w:val="0052473B"/>
    <w:rsid w:val="00525F13"/>
    <w:rsid w:val="00526CF9"/>
    <w:rsid w:val="00526E4C"/>
    <w:rsid w:val="0052710E"/>
    <w:rsid w:val="005275AA"/>
    <w:rsid w:val="005401F6"/>
    <w:rsid w:val="00542FDD"/>
    <w:rsid w:val="005462FF"/>
    <w:rsid w:val="00554EE6"/>
    <w:rsid w:val="00557E37"/>
    <w:rsid w:val="00567680"/>
    <w:rsid w:val="00571295"/>
    <w:rsid w:val="0057184E"/>
    <w:rsid w:val="00580CA6"/>
    <w:rsid w:val="0058332C"/>
    <w:rsid w:val="00585BEA"/>
    <w:rsid w:val="00591D43"/>
    <w:rsid w:val="00592314"/>
    <w:rsid w:val="005B0AFA"/>
    <w:rsid w:val="005C2B74"/>
    <w:rsid w:val="005D51F6"/>
    <w:rsid w:val="005D6C98"/>
    <w:rsid w:val="005D7395"/>
    <w:rsid w:val="005D79E2"/>
    <w:rsid w:val="005E207E"/>
    <w:rsid w:val="005E3394"/>
    <w:rsid w:val="005E6807"/>
    <w:rsid w:val="005F0E6A"/>
    <w:rsid w:val="005F12AA"/>
    <w:rsid w:val="005F1EEE"/>
    <w:rsid w:val="006046B3"/>
    <w:rsid w:val="006150C6"/>
    <w:rsid w:val="00615703"/>
    <w:rsid w:val="006260D4"/>
    <w:rsid w:val="0062633B"/>
    <w:rsid w:val="00627706"/>
    <w:rsid w:val="006323CB"/>
    <w:rsid w:val="00632A75"/>
    <w:rsid w:val="00632C7D"/>
    <w:rsid w:val="00633182"/>
    <w:rsid w:val="006341B7"/>
    <w:rsid w:val="006367F4"/>
    <w:rsid w:val="00650C72"/>
    <w:rsid w:val="00660812"/>
    <w:rsid w:val="006639B1"/>
    <w:rsid w:val="00666AB1"/>
    <w:rsid w:val="0066751F"/>
    <w:rsid w:val="006704F1"/>
    <w:rsid w:val="00670F8B"/>
    <w:rsid w:val="0067387C"/>
    <w:rsid w:val="00674F42"/>
    <w:rsid w:val="0068596B"/>
    <w:rsid w:val="00687E3A"/>
    <w:rsid w:val="00692206"/>
    <w:rsid w:val="00692AE1"/>
    <w:rsid w:val="006A0C47"/>
    <w:rsid w:val="006B4D99"/>
    <w:rsid w:val="006B5528"/>
    <w:rsid w:val="006C4579"/>
    <w:rsid w:val="006C5D38"/>
    <w:rsid w:val="006C781E"/>
    <w:rsid w:val="006D0790"/>
    <w:rsid w:val="006E6BBA"/>
    <w:rsid w:val="006F6047"/>
    <w:rsid w:val="006F7181"/>
    <w:rsid w:val="006F77B4"/>
    <w:rsid w:val="007006DC"/>
    <w:rsid w:val="007021B4"/>
    <w:rsid w:val="007110F9"/>
    <w:rsid w:val="00714EF7"/>
    <w:rsid w:val="00716811"/>
    <w:rsid w:val="00717568"/>
    <w:rsid w:val="00722326"/>
    <w:rsid w:val="00725477"/>
    <w:rsid w:val="00725BB1"/>
    <w:rsid w:val="00733354"/>
    <w:rsid w:val="00735B34"/>
    <w:rsid w:val="00741938"/>
    <w:rsid w:val="007448EC"/>
    <w:rsid w:val="007478F4"/>
    <w:rsid w:val="00751BC1"/>
    <w:rsid w:val="00752AB9"/>
    <w:rsid w:val="00757B5F"/>
    <w:rsid w:val="00757FE2"/>
    <w:rsid w:val="00762BAA"/>
    <w:rsid w:val="00773FDB"/>
    <w:rsid w:val="00783360"/>
    <w:rsid w:val="00787FE4"/>
    <w:rsid w:val="007905C0"/>
    <w:rsid w:val="007918CF"/>
    <w:rsid w:val="00797367"/>
    <w:rsid w:val="007A4104"/>
    <w:rsid w:val="007A4A09"/>
    <w:rsid w:val="007B6A3B"/>
    <w:rsid w:val="007C4852"/>
    <w:rsid w:val="007C6F81"/>
    <w:rsid w:val="007D0046"/>
    <w:rsid w:val="007D1B61"/>
    <w:rsid w:val="007D5BE5"/>
    <w:rsid w:val="007E40B4"/>
    <w:rsid w:val="007E55A0"/>
    <w:rsid w:val="00804EE4"/>
    <w:rsid w:val="00810F91"/>
    <w:rsid w:val="008227B5"/>
    <w:rsid w:val="00827136"/>
    <w:rsid w:val="008275D5"/>
    <w:rsid w:val="00830879"/>
    <w:rsid w:val="00840359"/>
    <w:rsid w:val="00850C9B"/>
    <w:rsid w:val="00856268"/>
    <w:rsid w:val="0086036D"/>
    <w:rsid w:val="008627B5"/>
    <w:rsid w:val="0086283C"/>
    <w:rsid w:val="0086688C"/>
    <w:rsid w:val="00872F47"/>
    <w:rsid w:val="0088079F"/>
    <w:rsid w:val="008A1AE1"/>
    <w:rsid w:val="008B3CF8"/>
    <w:rsid w:val="00901ECD"/>
    <w:rsid w:val="0091175F"/>
    <w:rsid w:val="00911AD5"/>
    <w:rsid w:val="00914191"/>
    <w:rsid w:val="00914A77"/>
    <w:rsid w:val="0092562E"/>
    <w:rsid w:val="0092587E"/>
    <w:rsid w:val="0093045B"/>
    <w:rsid w:val="0093229E"/>
    <w:rsid w:val="00933EC4"/>
    <w:rsid w:val="00940B14"/>
    <w:rsid w:val="00945381"/>
    <w:rsid w:val="00952051"/>
    <w:rsid w:val="00953758"/>
    <w:rsid w:val="00956B24"/>
    <w:rsid w:val="00962274"/>
    <w:rsid w:val="0096443F"/>
    <w:rsid w:val="00965B23"/>
    <w:rsid w:val="009768C4"/>
    <w:rsid w:val="0099011F"/>
    <w:rsid w:val="00991278"/>
    <w:rsid w:val="00994C94"/>
    <w:rsid w:val="009A3CA8"/>
    <w:rsid w:val="009C061E"/>
    <w:rsid w:val="009C0D36"/>
    <w:rsid w:val="009C3E1B"/>
    <w:rsid w:val="009C4721"/>
    <w:rsid w:val="009D119B"/>
    <w:rsid w:val="009D3725"/>
    <w:rsid w:val="009F2E43"/>
    <w:rsid w:val="00A04DD6"/>
    <w:rsid w:val="00A13187"/>
    <w:rsid w:val="00A220A3"/>
    <w:rsid w:val="00A25B91"/>
    <w:rsid w:val="00A44F8E"/>
    <w:rsid w:val="00AA0AB0"/>
    <w:rsid w:val="00AA36FB"/>
    <w:rsid w:val="00AA6100"/>
    <w:rsid w:val="00AA6482"/>
    <w:rsid w:val="00AB4D5A"/>
    <w:rsid w:val="00AC1F4A"/>
    <w:rsid w:val="00AC3293"/>
    <w:rsid w:val="00AE1C59"/>
    <w:rsid w:val="00AF50C1"/>
    <w:rsid w:val="00B004CC"/>
    <w:rsid w:val="00B043DD"/>
    <w:rsid w:val="00B0453D"/>
    <w:rsid w:val="00B07E5F"/>
    <w:rsid w:val="00B1082F"/>
    <w:rsid w:val="00B43848"/>
    <w:rsid w:val="00B73C9D"/>
    <w:rsid w:val="00B74954"/>
    <w:rsid w:val="00B77B4A"/>
    <w:rsid w:val="00B936EC"/>
    <w:rsid w:val="00BA03DD"/>
    <w:rsid w:val="00BA0CF1"/>
    <w:rsid w:val="00BA6D3A"/>
    <w:rsid w:val="00BB34D5"/>
    <w:rsid w:val="00BB426D"/>
    <w:rsid w:val="00BB5E11"/>
    <w:rsid w:val="00BD559A"/>
    <w:rsid w:val="00BD7E25"/>
    <w:rsid w:val="00BF404E"/>
    <w:rsid w:val="00BF41B1"/>
    <w:rsid w:val="00BF6F09"/>
    <w:rsid w:val="00C008B1"/>
    <w:rsid w:val="00C010A9"/>
    <w:rsid w:val="00C02FD4"/>
    <w:rsid w:val="00C15D09"/>
    <w:rsid w:val="00C17453"/>
    <w:rsid w:val="00C40925"/>
    <w:rsid w:val="00C53A44"/>
    <w:rsid w:val="00C55CEA"/>
    <w:rsid w:val="00C62893"/>
    <w:rsid w:val="00C83623"/>
    <w:rsid w:val="00C926AD"/>
    <w:rsid w:val="00CA6C1E"/>
    <w:rsid w:val="00CC649C"/>
    <w:rsid w:val="00CD0662"/>
    <w:rsid w:val="00CD1075"/>
    <w:rsid w:val="00CE545D"/>
    <w:rsid w:val="00D22920"/>
    <w:rsid w:val="00D22F7F"/>
    <w:rsid w:val="00D32085"/>
    <w:rsid w:val="00D43AE1"/>
    <w:rsid w:val="00D622C5"/>
    <w:rsid w:val="00D76632"/>
    <w:rsid w:val="00D82C6D"/>
    <w:rsid w:val="00D86A40"/>
    <w:rsid w:val="00D9505A"/>
    <w:rsid w:val="00D96629"/>
    <w:rsid w:val="00DA3B75"/>
    <w:rsid w:val="00DA5F9E"/>
    <w:rsid w:val="00DB30D4"/>
    <w:rsid w:val="00DD721D"/>
    <w:rsid w:val="00DE0E7C"/>
    <w:rsid w:val="00DE1105"/>
    <w:rsid w:val="00DE4ED8"/>
    <w:rsid w:val="00DE5B78"/>
    <w:rsid w:val="00DF5143"/>
    <w:rsid w:val="00DF687C"/>
    <w:rsid w:val="00E014A9"/>
    <w:rsid w:val="00E02F0C"/>
    <w:rsid w:val="00E10AC6"/>
    <w:rsid w:val="00E153CD"/>
    <w:rsid w:val="00E26449"/>
    <w:rsid w:val="00E30C9F"/>
    <w:rsid w:val="00E378D2"/>
    <w:rsid w:val="00E40591"/>
    <w:rsid w:val="00E54EF8"/>
    <w:rsid w:val="00E557F8"/>
    <w:rsid w:val="00E56896"/>
    <w:rsid w:val="00E57D99"/>
    <w:rsid w:val="00E616DE"/>
    <w:rsid w:val="00E624CF"/>
    <w:rsid w:val="00E63508"/>
    <w:rsid w:val="00E65E48"/>
    <w:rsid w:val="00E772FB"/>
    <w:rsid w:val="00E83819"/>
    <w:rsid w:val="00E95572"/>
    <w:rsid w:val="00E95C2D"/>
    <w:rsid w:val="00EA126D"/>
    <w:rsid w:val="00EB203F"/>
    <w:rsid w:val="00EC453F"/>
    <w:rsid w:val="00EC696B"/>
    <w:rsid w:val="00ED2C88"/>
    <w:rsid w:val="00ED473D"/>
    <w:rsid w:val="00ED61F8"/>
    <w:rsid w:val="00EE0035"/>
    <w:rsid w:val="00EF3D5B"/>
    <w:rsid w:val="00EF46DE"/>
    <w:rsid w:val="00F03DBA"/>
    <w:rsid w:val="00F1175B"/>
    <w:rsid w:val="00F1516A"/>
    <w:rsid w:val="00F22C97"/>
    <w:rsid w:val="00F24819"/>
    <w:rsid w:val="00F24DDB"/>
    <w:rsid w:val="00F252BC"/>
    <w:rsid w:val="00F260FE"/>
    <w:rsid w:val="00F428BE"/>
    <w:rsid w:val="00F634E0"/>
    <w:rsid w:val="00F64DF3"/>
    <w:rsid w:val="00F7082C"/>
    <w:rsid w:val="00F736EC"/>
    <w:rsid w:val="00F772EE"/>
    <w:rsid w:val="00F86122"/>
    <w:rsid w:val="00F86BE4"/>
    <w:rsid w:val="00F93AD0"/>
    <w:rsid w:val="00F9529A"/>
    <w:rsid w:val="00FB52E9"/>
    <w:rsid w:val="00FC2CD5"/>
    <w:rsid w:val="00FC6782"/>
    <w:rsid w:val="00FE61A2"/>
    <w:rsid w:val="00FF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No List" w:uiPriority="0"/>
    <w:lsdException w:name="Outline List 2" w:uiPriority="0"/>
    <w:lsdException w:name="Outline List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99011F"/>
    <w:pPr>
      <w:spacing w:line="360" w:lineRule="auto"/>
      <w:ind w:right="170" w:firstLine="720"/>
      <w:jc w:val="both"/>
    </w:pPr>
    <w:rPr>
      <w:rFonts w:ascii="Arial" w:hAnsi="Arial"/>
      <w:sz w:val="24"/>
    </w:rPr>
  </w:style>
  <w:style w:type="paragraph" w:styleId="1">
    <w:name w:val="heading 1"/>
    <w:basedOn w:val="phbase"/>
    <w:next w:val="phnormal"/>
    <w:link w:val="10"/>
    <w:qFormat/>
    <w:rsid w:val="0099011F"/>
    <w:pPr>
      <w:keepNext/>
      <w:keepLines/>
      <w:pageBreakBefore/>
      <w:numPr>
        <w:numId w:val="10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1"/>
    <w:qFormat/>
    <w:rsid w:val="005E3394"/>
    <w:pPr>
      <w:keepNext/>
      <w:keepLines/>
      <w:numPr>
        <w:ilvl w:val="1"/>
        <w:numId w:val="10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aliases w:val="H3,heading 3"/>
    <w:basedOn w:val="phbase"/>
    <w:next w:val="phnormal"/>
    <w:qFormat/>
    <w:rsid w:val="0099011F"/>
    <w:pPr>
      <w:keepNext/>
      <w:keepLines/>
      <w:numPr>
        <w:ilvl w:val="2"/>
        <w:numId w:val="10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aliases w:val="(подпункт),H4"/>
    <w:basedOn w:val="phbase"/>
    <w:next w:val="phnormal"/>
    <w:qFormat/>
    <w:rsid w:val="0099011F"/>
    <w:pPr>
      <w:keepNext/>
      <w:keepLines/>
      <w:numPr>
        <w:ilvl w:val="3"/>
        <w:numId w:val="10"/>
      </w:numPr>
      <w:spacing w:before="120" w:after="120"/>
      <w:ind w:right="170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72F4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72F4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72F47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72F47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72F47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phbase">
    <w:name w:val="ph_base"/>
    <w:link w:val="phbase0"/>
    <w:rsid w:val="0099011F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E10AC6"/>
    <w:pPr>
      <w:keepNext/>
      <w:keepLines/>
      <w:pageBreakBefore/>
      <w:numPr>
        <w:numId w:val="4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99011F"/>
    <w:pPr>
      <w:keepNext/>
      <w:keepLines/>
      <w:numPr>
        <w:ilvl w:val="1"/>
        <w:numId w:val="4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99011F"/>
    <w:pPr>
      <w:keepNext/>
      <w:keepLines/>
      <w:numPr>
        <w:ilvl w:val="2"/>
        <w:numId w:val="4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99011F"/>
    <w:pPr>
      <w:numPr>
        <w:numId w:val="4"/>
      </w:numPr>
    </w:pPr>
  </w:style>
  <w:style w:type="paragraph" w:customStyle="1" w:styleId="phbibliography">
    <w:name w:val="ph_bibliography"/>
    <w:basedOn w:val="phbase"/>
    <w:rsid w:val="0099011F"/>
    <w:pPr>
      <w:numPr>
        <w:numId w:val="5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99011F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99011F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99011F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99011F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99011F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99011F"/>
  </w:style>
  <w:style w:type="paragraph" w:customStyle="1" w:styleId="phconfirmstamptitle">
    <w:name w:val="ph_confirmstamp_title"/>
    <w:basedOn w:val="phconfirmstamp"/>
    <w:next w:val="phconfirmstampstamp"/>
    <w:rsid w:val="0099011F"/>
    <w:rPr>
      <w:caps/>
      <w:szCs w:val="24"/>
    </w:rPr>
  </w:style>
  <w:style w:type="paragraph" w:customStyle="1" w:styleId="phcontent">
    <w:name w:val="ph_content"/>
    <w:basedOn w:val="phbase"/>
    <w:next w:val="11"/>
    <w:rsid w:val="0099011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0"/>
    <w:next w:val="a0"/>
    <w:autoRedefine/>
    <w:uiPriority w:val="39"/>
    <w:rsid w:val="001842AA"/>
    <w:pPr>
      <w:tabs>
        <w:tab w:val="left" w:pos="284"/>
        <w:tab w:val="right" w:leader="dot" w:pos="10080"/>
      </w:tabs>
      <w:spacing w:before="120" w:after="120"/>
      <w:ind w:left="357" w:right="0" w:hanging="357"/>
      <w:jc w:val="left"/>
    </w:pPr>
    <w:rPr>
      <w:b/>
      <w:szCs w:val="24"/>
    </w:rPr>
  </w:style>
  <w:style w:type="paragraph" w:customStyle="1" w:styleId="phexample">
    <w:name w:val="ph_example"/>
    <w:basedOn w:val="phbase"/>
    <w:rsid w:val="0099011F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99011F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99011F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99011F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99011F"/>
    <w:pPr>
      <w:widowControl w:val="0"/>
    </w:pPr>
    <w:rPr>
      <w:sz w:val="18"/>
    </w:rPr>
  </w:style>
  <w:style w:type="character" w:customStyle="1" w:styleId="phinline">
    <w:name w:val="ph_inline"/>
    <w:rsid w:val="0099011F"/>
  </w:style>
  <w:style w:type="character" w:customStyle="1" w:styleId="phinline8">
    <w:name w:val="ph_inline_8"/>
    <w:rsid w:val="0099011F"/>
    <w:rPr>
      <w:sz w:val="16"/>
    </w:rPr>
  </w:style>
  <w:style w:type="character" w:customStyle="1" w:styleId="phinlinebolditalic">
    <w:name w:val="ph_inline_bolditalic"/>
    <w:rsid w:val="0099011F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99011F"/>
    <w:rPr>
      <w:rFonts w:ascii="Courier New" w:hAnsi="Courier New"/>
      <w:sz w:val="24"/>
    </w:rPr>
  </w:style>
  <w:style w:type="character" w:customStyle="1" w:styleId="phinlinefirstterm">
    <w:name w:val="ph_inline_firstterm"/>
    <w:rsid w:val="0099011F"/>
    <w:rPr>
      <w:i/>
      <w:sz w:val="24"/>
    </w:rPr>
  </w:style>
  <w:style w:type="character" w:customStyle="1" w:styleId="phinlineguiitem">
    <w:name w:val="ph_inline_guiitem"/>
    <w:rsid w:val="0099011F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99011F"/>
    <w:rPr>
      <w:b/>
      <w:smallCaps/>
      <w:sz w:val="24"/>
    </w:rPr>
  </w:style>
  <w:style w:type="character" w:customStyle="1" w:styleId="phinlinespace">
    <w:name w:val="ph_inline_space"/>
    <w:rsid w:val="0099011F"/>
    <w:rPr>
      <w:spacing w:val="60"/>
    </w:rPr>
  </w:style>
  <w:style w:type="character" w:customStyle="1" w:styleId="phinlinesuperline">
    <w:name w:val="ph_inline_superline"/>
    <w:rsid w:val="0099011F"/>
    <w:rPr>
      <w:vertAlign w:val="superscript"/>
    </w:rPr>
  </w:style>
  <w:style w:type="character" w:customStyle="1" w:styleId="phinlineunderline">
    <w:name w:val="ph_inline_underline"/>
    <w:rsid w:val="0099011F"/>
    <w:rPr>
      <w:u w:val="single"/>
      <w:lang w:val="ru-RU"/>
    </w:rPr>
  </w:style>
  <w:style w:type="character" w:customStyle="1" w:styleId="phinlineunderlineitalic">
    <w:name w:val="ph_inline_underlineitalic"/>
    <w:rsid w:val="0099011F"/>
    <w:rPr>
      <w:i/>
      <w:u w:val="single"/>
      <w:lang w:val="ru-RU"/>
    </w:rPr>
  </w:style>
  <w:style w:type="character" w:customStyle="1" w:styleId="phinlineuppercase">
    <w:name w:val="ph_inline_uppercase"/>
    <w:rsid w:val="0099011F"/>
    <w:rPr>
      <w:caps/>
      <w:lang w:val="ru-RU"/>
    </w:rPr>
  </w:style>
  <w:style w:type="paragraph" w:customStyle="1" w:styleId="phinset">
    <w:name w:val="ph_inset"/>
    <w:basedOn w:val="phnormal"/>
    <w:next w:val="phnormal"/>
    <w:rsid w:val="0099011F"/>
  </w:style>
  <w:style w:type="paragraph" w:customStyle="1" w:styleId="phinsetcaution">
    <w:name w:val="ph_inset_caution"/>
    <w:basedOn w:val="phinset"/>
    <w:rsid w:val="0099011F"/>
    <w:pPr>
      <w:keepLines/>
    </w:pPr>
  </w:style>
  <w:style w:type="paragraph" w:customStyle="1" w:styleId="phinsetnote">
    <w:name w:val="ph_inset_note"/>
    <w:basedOn w:val="phinset"/>
    <w:rsid w:val="0099011F"/>
    <w:pPr>
      <w:keepLines/>
    </w:pPr>
  </w:style>
  <w:style w:type="paragraph" w:customStyle="1" w:styleId="phinsettitle">
    <w:name w:val="ph_inset_title"/>
    <w:basedOn w:val="phinset"/>
    <w:next w:val="phinsetnote"/>
    <w:rsid w:val="0099011F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99011F"/>
    <w:pPr>
      <w:keepLines/>
    </w:pPr>
  </w:style>
  <w:style w:type="paragraph" w:customStyle="1" w:styleId="phlistitemized1">
    <w:name w:val="ph_list_itemized_1"/>
    <w:basedOn w:val="phnormal"/>
    <w:rsid w:val="0099011F"/>
    <w:pPr>
      <w:numPr>
        <w:numId w:val="6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99011F"/>
    <w:pPr>
      <w:numPr>
        <w:numId w:val="7"/>
      </w:numPr>
    </w:pPr>
  </w:style>
  <w:style w:type="paragraph" w:customStyle="1" w:styleId="phlistitemizedtitle">
    <w:name w:val="ph_list_itemized_title"/>
    <w:basedOn w:val="phnormal"/>
    <w:next w:val="phlistitemized1"/>
    <w:rsid w:val="0099011F"/>
    <w:pPr>
      <w:keepNext/>
    </w:pPr>
  </w:style>
  <w:style w:type="paragraph" w:customStyle="1" w:styleId="phlistordered1">
    <w:name w:val="ph_list_ordered_1"/>
    <w:basedOn w:val="phnormal"/>
    <w:rsid w:val="0099011F"/>
    <w:pPr>
      <w:numPr>
        <w:numId w:val="8"/>
      </w:numPr>
      <w:ind w:left="1752" w:hanging="357"/>
    </w:pPr>
  </w:style>
  <w:style w:type="paragraph" w:customStyle="1" w:styleId="phlistordered2">
    <w:name w:val="ph_list_ordered_2"/>
    <w:basedOn w:val="phnormal"/>
    <w:rsid w:val="002E77BD"/>
    <w:pPr>
      <w:numPr>
        <w:numId w:val="9"/>
      </w:numPr>
    </w:pPr>
  </w:style>
  <w:style w:type="paragraph" w:customStyle="1" w:styleId="phlistorderedtitle">
    <w:name w:val="ph_list_ordered_title"/>
    <w:basedOn w:val="phnormal"/>
    <w:next w:val="phlistordered1"/>
    <w:rsid w:val="0099011F"/>
    <w:pPr>
      <w:keepNext/>
    </w:pPr>
  </w:style>
  <w:style w:type="paragraph" w:customStyle="1" w:styleId="phnormal">
    <w:name w:val="ph_normal"/>
    <w:basedOn w:val="phbase"/>
    <w:link w:val="phnormal0"/>
    <w:rsid w:val="0099011F"/>
    <w:pPr>
      <w:ind w:right="170" w:firstLine="720"/>
    </w:pPr>
  </w:style>
  <w:style w:type="paragraph" w:customStyle="1" w:styleId="phstamp">
    <w:name w:val="ph_stamp"/>
    <w:basedOn w:val="phbase"/>
    <w:rsid w:val="0099011F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99011F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99011F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99011F"/>
    <w:pPr>
      <w:ind w:left="57"/>
    </w:pPr>
    <w:rPr>
      <w:i/>
    </w:rPr>
  </w:style>
  <w:style w:type="paragraph" w:customStyle="1" w:styleId="phtablecell">
    <w:name w:val="ph_table_cell"/>
    <w:basedOn w:val="phbase"/>
    <w:rsid w:val="0099011F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99011F"/>
    <w:pPr>
      <w:jc w:val="center"/>
    </w:pPr>
  </w:style>
  <w:style w:type="paragraph" w:customStyle="1" w:styleId="phtablecellleft">
    <w:name w:val="ph_table_cellleft"/>
    <w:basedOn w:val="phtablecell"/>
    <w:rsid w:val="0099011F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99011F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99011F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99011F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99011F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99011F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99011F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99011F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99011F"/>
    <w:rPr>
      <w:b/>
    </w:rPr>
  </w:style>
  <w:style w:type="paragraph" w:customStyle="1" w:styleId="phtitlepagedocument">
    <w:name w:val="ph_titlepage_document"/>
    <w:basedOn w:val="phtitlepage"/>
    <w:autoRedefine/>
    <w:rsid w:val="005E6807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99011F"/>
  </w:style>
  <w:style w:type="paragraph" w:customStyle="1" w:styleId="phtitlepagesystemfull">
    <w:name w:val="ph_titlepage_system_full"/>
    <w:basedOn w:val="phtitlepage"/>
    <w:next w:val="phtitlepagesystemshort"/>
    <w:rsid w:val="0099011F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99011F"/>
    <w:rPr>
      <w:b/>
      <w:sz w:val="32"/>
    </w:rPr>
  </w:style>
  <w:style w:type="character" w:styleId="a4">
    <w:name w:val="Hyperlink"/>
    <w:uiPriority w:val="99"/>
    <w:rsid w:val="0099011F"/>
    <w:rPr>
      <w:color w:val="0000FF"/>
      <w:u w:val="single"/>
    </w:rPr>
  </w:style>
  <w:style w:type="paragraph" w:styleId="a5">
    <w:name w:val="header"/>
    <w:basedOn w:val="a0"/>
    <w:rsid w:val="0099011F"/>
    <w:pPr>
      <w:tabs>
        <w:tab w:val="center" w:pos="4677"/>
        <w:tab w:val="right" w:pos="9355"/>
      </w:tabs>
    </w:pPr>
  </w:style>
  <w:style w:type="paragraph" w:styleId="HTML">
    <w:name w:val="HTML Address"/>
    <w:basedOn w:val="a0"/>
    <w:semiHidden/>
    <w:rsid w:val="0099011F"/>
    <w:rPr>
      <w:i/>
      <w:iCs/>
    </w:rPr>
  </w:style>
  <w:style w:type="paragraph" w:styleId="a6">
    <w:name w:val="footer"/>
    <w:basedOn w:val="a0"/>
    <w:link w:val="a7"/>
    <w:rsid w:val="0099011F"/>
    <w:pPr>
      <w:tabs>
        <w:tab w:val="center" w:pos="4677"/>
        <w:tab w:val="right" w:pos="9355"/>
      </w:tabs>
    </w:pPr>
  </w:style>
  <w:style w:type="paragraph" w:styleId="22">
    <w:name w:val="toc 2"/>
    <w:basedOn w:val="a0"/>
    <w:next w:val="a0"/>
    <w:autoRedefine/>
    <w:uiPriority w:val="39"/>
    <w:rsid w:val="001842AA"/>
    <w:pPr>
      <w:tabs>
        <w:tab w:val="left" w:pos="851"/>
        <w:tab w:val="right" w:leader="dot" w:pos="10080"/>
      </w:tabs>
      <w:spacing w:before="20" w:after="120"/>
      <w:ind w:left="879" w:right="289" w:hanging="522"/>
      <w:jc w:val="left"/>
    </w:pPr>
    <w:rPr>
      <w:szCs w:val="24"/>
    </w:rPr>
  </w:style>
  <w:style w:type="paragraph" w:styleId="30">
    <w:name w:val="toc 3"/>
    <w:basedOn w:val="a0"/>
    <w:next w:val="a0"/>
    <w:autoRedefine/>
    <w:uiPriority w:val="39"/>
    <w:rsid w:val="0099011F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0">
    <w:name w:val="toc 4"/>
    <w:basedOn w:val="a0"/>
    <w:next w:val="a0"/>
    <w:autoRedefine/>
    <w:uiPriority w:val="39"/>
    <w:rsid w:val="00692206"/>
    <w:pPr>
      <w:tabs>
        <w:tab w:val="left" w:pos="2213"/>
        <w:tab w:val="right" w:leader="dot" w:pos="10035"/>
      </w:tabs>
      <w:ind w:left="600"/>
      <w:jc w:val="left"/>
    </w:pPr>
    <w:rPr>
      <w:i/>
      <w:sz w:val="22"/>
      <w:szCs w:val="21"/>
    </w:rPr>
  </w:style>
  <w:style w:type="paragraph" w:styleId="51">
    <w:name w:val="toc 5"/>
    <w:basedOn w:val="a0"/>
    <w:next w:val="a0"/>
    <w:autoRedefine/>
    <w:semiHidden/>
    <w:rsid w:val="0099011F"/>
    <w:pPr>
      <w:ind w:left="960"/>
    </w:pPr>
  </w:style>
  <w:style w:type="paragraph" w:styleId="61">
    <w:name w:val="toc 6"/>
    <w:basedOn w:val="a0"/>
    <w:next w:val="a0"/>
    <w:autoRedefine/>
    <w:semiHidden/>
    <w:rsid w:val="0099011F"/>
    <w:pPr>
      <w:ind w:left="1200"/>
    </w:pPr>
  </w:style>
  <w:style w:type="paragraph" w:styleId="71">
    <w:name w:val="toc 7"/>
    <w:basedOn w:val="a0"/>
    <w:next w:val="a0"/>
    <w:autoRedefine/>
    <w:semiHidden/>
    <w:rsid w:val="0099011F"/>
    <w:pPr>
      <w:ind w:left="1440"/>
    </w:pPr>
  </w:style>
  <w:style w:type="paragraph" w:styleId="81">
    <w:name w:val="toc 8"/>
    <w:basedOn w:val="a0"/>
    <w:next w:val="a0"/>
    <w:autoRedefine/>
    <w:semiHidden/>
    <w:rsid w:val="0099011F"/>
    <w:pPr>
      <w:ind w:left="1680"/>
    </w:pPr>
  </w:style>
  <w:style w:type="paragraph" w:styleId="91">
    <w:name w:val="toc 9"/>
    <w:basedOn w:val="a0"/>
    <w:next w:val="a0"/>
    <w:autoRedefine/>
    <w:semiHidden/>
    <w:rsid w:val="0099011F"/>
    <w:pPr>
      <w:ind w:left="1920"/>
    </w:pPr>
  </w:style>
  <w:style w:type="paragraph" w:styleId="a8">
    <w:name w:val="Body Text"/>
    <w:basedOn w:val="a0"/>
    <w:rsid w:val="0099011F"/>
  </w:style>
  <w:style w:type="paragraph" w:customStyle="1" w:styleId="phheader1withoutnum">
    <w:name w:val="ph_header_1_without_num"/>
    <w:basedOn w:val="1"/>
    <w:next w:val="phnormal"/>
    <w:rsid w:val="0099011F"/>
    <w:pPr>
      <w:numPr>
        <w:numId w:val="0"/>
      </w:numPr>
      <w:ind w:left="720"/>
    </w:pPr>
  </w:style>
  <w:style w:type="paragraph" w:styleId="a9">
    <w:name w:val="Normal (Web)"/>
    <w:basedOn w:val="a0"/>
    <w:rsid w:val="00F93AD0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phbase0">
    <w:name w:val="ph_base Знак"/>
    <w:link w:val="phbase"/>
    <w:rsid w:val="00F93AD0"/>
    <w:rPr>
      <w:rFonts w:ascii="Arial" w:hAnsi="Arial"/>
      <w:sz w:val="24"/>
    </w:rPr>
  </w:style>
  <w:style w:type="character" w:customStyle="1" w:styleId="21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link w:val="20"/>
    <w:rsid w:val="005E3394"/>
    <w:rPr>
      <w:rFonts w:ascii="Arial" w:hAnsi="Arial"/>
      <w:b/>
      <w:sz w:val="24"/>
    </w:rPr>
  </w:style>
  <w:style w:type="paragraph" w:customStyle="1" w:styleId="phadditontype">
    <w:name w:val="ph_additon_type"/>
    <w:basedOn w:val="phbase"/>
    <w:next w:val="phnormal"/>
    <w:rsid w:val="0099011F"/>
    <w:pPr>
      <w:jc w:val="center"/>
    </w:pPr>
    <w:rPr>
      <w:i/>
    </w:rPr>
  </w:style>
  <w:style w:type="paragraph" w:customStyle="1" w:styleId="aa">
    <w:name w:val="Чертежный"/>
    <w:rsid w:val="00B0453D"/>
    <w:pPr>
      <w:jc w:val="both"/>
    </w:pPr>
    <w:rPr>
      <w:rFonts w:ascii="ISOCPEUR" w:hAnsi="ISOCPEUR"/>
      <w:i/>
      <w:sz w:val="28"/>
      <w:lang w:val="uk-UA"/>
    </w:rPr>
  </w:style>
  <w:style w:type="paragraph" w:customStyle="1" w:styleId="phtablecolcaptionunderline">
    <w:name w:val="ph_table_colcaption_underline"/>
    <w:basedOn w:val="phtablecolcaption"/>
    <w:next w:val="phtablecell"/>
    <w:rsid w:val="0099011F"/>
    <w:rPr>
      <w:u w:val="single"/>
    </w:rPr>
  </w:style>
  <w:style w:type="paragraph" w:customStyle="1" w:styleId="phstampleft">
    <w:name w:val="ph_stamp_left"/>
    <w:basedOn w:val="phstamp"/>
    <w:rsid w:val="0099011F"/>
    <w:pPr>
      <w:jc w:val="left"/>
    </w:pPr>
    <w:rPr>
      <w:sz w:val="18"/>
    </w:rPr>
  </w:style>
  <w:style w:type="character" w:customStyle="1" w:styleId="a7">
    <w:name w:val="Нижний колонтитул Знак"/>
    <w:link w:val="a6"/>
    <w:rsid w:val="00A04DD6"/>
    <w:rPr>
      <w:rFonts w:ascii="Arial" w:hAnsi="Arial"/>
      <w:sz w:val="24"/>
    </w:rPr>
  </w:style>
  <w:style w:type="paragraph" w:customStyle="1" w:styleId="ab">
    <w:name w:val="Содержание"/>
    <w:basedOn w:val="a0"/>
    <w:next w:val="a0"/>
    <w:link w:val="ac"/>
    <w:rsid w:val="00EF3D5B"/>
    <w:pPr>
      <w:keepLines/>
      <w:pageBreakBefore/>
      <w:spacing w:before="240" w:after="240"/>
      <w:jc w:val="center"/>
    </w:pPr>
    <w:rPr>
      <w:rFonts w:ascii="Times New Roman" w:hAnsi="Times New Roman"/>
      <w:b/>
      <w:caps/>
      <w:sz w:val="28"/>
      <w:szCs w:val="28"/>
    </w:rPr>
  </w:style>
  <w:style w:type="character" w:customStyle="1" w:styleId="ac">
    <w:name w:val="Содержание Знак"/>
    <w:link w:val="ab"/>
    <w:rsid w:val="00EF3D5B"/>
    <w:rPr>
      <w:b/>
      <w:caps/>
      <w:sz w:val="28"/>
      <w:szCs w:val="28"/>
    </w:rPr>
  </w:style>
  <w:style w:type="numbering" w:styleId="111111">
    <w:name w:val="Outline List 2"/>
    <w:basedOn w:val="a3"/>
    <w:rsid w:val="00EF3D5B"/>
    <w:pPr>
      <w:numPr>
        <w:numId w:val="32"/>
      </w:numPr>
    </w:pPr>
  </w:style>
  <w:style w:type="table" w:styleId="ad">
    <w:name w:val="Table Grid"/>
    <w:basedOn w:val="a2"/>
    <w:uiPriority w:val="39"/>
    <w:rsid w:val="00296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0"/>
    <w:next w:val="a0"/>
    <w:uiPriority w:val="35"/>
    <w:unhideWhenUsed/>
    <w:qFormat/>
    <w:rsid w:val="00296C8B"/>
    <w:rPr>
      <w:b/>
      <w:bCs/>
      <w:sz w:val="20"/>
    </w:rPr>
  </w:style>
  <w:style w:type="paragraph" w:styleId="af">
    <w:name w:val="Document Map"/>
    <w:basedOn w:val="a0"/>
    <w:rsid w:val="0099011F"/>
    <w:pPr>
      <w:shd w:val="clear" w:color="auto" w:fill="000080"/>
    </w:pPr>
    <w:rPr>
      <w:rFonts w:ascii="Tahoma" w:hAnsi="Tahoma" w:cs="Tahoma"/>
      <w:sz w:val="20"/>
    </w:rPr>
  </w:style>
  <w:style w:type="character" w:customStyle="1" w:styleId="phnormal0">
    <w:name w:val="ph_normal Знак Знак"/>
    <w:link w:val="phnormal"/>
    <w:rsid w:val="00872F47"/>
    <w:rPr>
      <w:rFonts w:ascii="Arial" w:hAnsi="Arial"/>
      <w:sz w:val="24"/>
    </w:rPr>
  </w:style>
  <w:style w:type="character" w:customStyle="1" w:styleId="50">
    <w:name w:val="Заголовок 5 Знак"/>
    <w:link w:val="5"/>
    <w:uiPriority w:val="9"/>
    <w:semiHidden/>
    <w:rsid w:val="00872F4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72F4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872F4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72F4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72F47"/>
    <w:rPr>
      <w:rFonts w:ascii="Calibri Light" w:eastAsia="Times New Roman" w:hAnsi="Calibri Light" w:cs="Times New Roman"/>
      <w:sz w:val="22"/>
      <w:szCs w:val="22"/>
    </w:rPr>
  </w:style>
  <w:style w:type="numbering" w:styleId="a">
    <w:name w:val="Outline List 3"/>
    <w:basedOn w:val="a3"/>
    <w:rsid w:val="00872F47"/>
    <w:pPr>
      <w:numPr>
        <w:numId w:val="33"/>
      </w:numPr>
    </w:pPr>
  </w:style>
  <w:style w:type="paragraph" w:customStyle="1" w:styleId="TableGraf10L">
    <w:name w:val="TableGraf 10L"/>
    <w:basedOn w:val="a0"/>
    <w:link w:val="TableGraf10L0"/>
    <w:rsid w:val="00872F47"/>
    <w:pPr>
      <w:spacing w:before="40" w:after="40" w:line="240" w:lineRule="auto"/>
      <w:jc w:val="left"/>
    </w:pPr>
    <w:rPr>
      <w:rFonts w:ascii="Tahoma" w:hAnsi="Tahoma"/>
      <w:sz w:val="20"/>
      <w:szCs w:val="22"/>
    </w:rPr>
  </w:style>
  <w:style w:type="character" w:customStyle="1" w:styleId="TableGraf10L0">
    <w:name w:val="TableGraf 10L Знак"/>
    <w:link w:val="TableGraf10L"/>
    <w:rsid w:val="00872F47"/>
    <w:rPr>
      <w:rFonts w:ascii="Tahoma" w:hAnsi="Tahoma"/>
      <w:szCs w:val="22"/>
    </w:rPr>
  </w:style>
  <w:style w:type="paragraph" w:customStyle="1" w:styleId="af0">
    <w:name w:val="Текст пункта"/>
    <w:link w:val="31"/>
    <w:rsid w:val="00AE1C59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f1">
    <w:name w:val="Текст_программы"/>
    <w:rsid w:val="00AE1C59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2">
    <w:name w:val="Маркированный 2 уровень"/>
    <w:basedOn w:val="a0"/>
    <w:qFormat/>
    <w:rsid w:val="00AE1C59"/>
    <w:pPr>
      <w:numPr>
        <w:numId w:val="37"/>
      </w:numPr>
      <w:spacing w:before="60" w:after="60" w:line="288" w:lineRule="auto"/>
      <w:ind w:left="1276" w:right="0"/>
      <w:jc w:val="left"/>
    </w:pPr>
    <w:rPr>
      <w:rFonts w:ascii="Tahoma" w:hAnsi="Tahoma"/>
      <w:snapToGrid w:val="0"/>
      <w:spacing w:val="2"/>
      <w:szCs w:val="24"/>
      <w:lang w:eastAsia="en-US"/>
    </w:rPr>
  </w:style>
  <w:style w:type="character" w:customStyle="1" w:styleId="31">
    <w:name w:val="Текст пункта Знак3"/>
    <w:link w:val="af0"/>
    <w:rsid w:val="00AE1C59"/>
    <w:rPr>
      <w:rFonts w:ascii="Tahoma" w:hAnsi="Tahoma"/>
      <w:spacing w:val="2"/>
      <w:sz w:val="24"/>
      <w:szCs w:val="24"/>
      <w:lang w:eastAsia="en-US"/>
    </w:rPr>
  </w:style>
  <w:style w:type="character" w:styleId="af2">
    <w:name w:val="annotation reference"/>
    <w:rsid w:val="00260551"/>
    <w:rPr>
      <w:sz w:val="16"/>
      <w:szCs w:val="16"/>
    </w:rPr>
  </w:style>
  <w:style w:type="paragraph" w:styleId="af3">
    <w:name w:val="annotation text"/>
    <w:basedOn w:val="a0"/>
    <w:link w:val="af4"/>
    <w:rsid w:val="00260551"/>
    <w:pPr>
      <w:spacing w:before="20" w:after="120"/>
      <w:ind w:right="0" w:firstLine="0"/>
    </w:pPr>
    <w:rPr>
      <w:sz w:val="20"/>
    </w:rPr>
  </w:style>
  <w:style w:type="character" w:customStyle="1" w:styleId="af4">
    <w:name w:val="Текст примечания Знак"/>
    <w:link w:val="af3"/>
    <w:rsid w:val="00260551"/>
    <w:rPr>
      <w:rFonts w:ascii="Arial" w:hAnsi="Arial"/>
    </w:rPr>
  </w:style>
  <w:style w:type="paragraph" w:customStyle="1" w:styleId="23">
    <w:name w:val="Стиль2"/>
    <w:basedOn w:val="a0"/>
    <w:link w:val="24"/>
    <w:qFormat/>
    <w:rsid w:val="00260551"/>
    <w:pPr>
      <w:spacing w:before="60" w:after="60" w:line="288" w:lineRule="auto"/>
      <w:ind w:left="981" w:right="0" w:hanging="357"/>
    </w:pPr>
    <w:rPr>
      <w:rFonts w:ascii="Tahoma" w:hAnsi="Tahoma"/>
      <w:snapToGrid w:val="0"/>
      <w:spacing w:val="2"/>
      <w:szCs w:val="24"/>
      <w:lang w:eastAsia="en-US"/>
    </w:rPr>
  </w:style>
  <w:style w:type="character" w:customStyle="1" w:styleId="24">
    <w:name w:val="Стиль2 Знак"/>
    <w:link w:val="23"/>
    <w:rsid w:val="00260551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10">
    <w:name w:val="Заголовок 1 Знак"/>
    <w:link w:val="1"/>
    <w:rsid w:val="00260551"/>
    <w:rPr>
      <w:rFonts w:ascii="Arial" w:hAnsi="Arial"/>
      <w:b/>
      <w:sz w:val="28"/>
      <w:szCs w:val="28"/>
    </w:rPr>
  </w:style>
  <w:style w:type="paragraph" w:styleId="af5">
    <w:name w:val="Balloon Text"/>
    <w:basedOn w:val="a0"/>
    <w:link w:val="af6"/>
    <w:uiPriority w:val="99"/>
    <w:semiHidden/>
    <w:unhideWhenUsed/>
    <w:rsid w:val="002605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260551"/>
    <w:rPr>
      <w:rFonts w:ascii="Tahoma" w:hAnsi="Tahoma" w:cs="Tahoma"/>
      <w:sz w:val="16"/>
      <w:szCs w:val="16"/>
    </w:rPr>
  </w:style>
  <w:style w:type="paragraph" w:styleId="af7">
    <w:name w:val="annotation subject"/>
    <w:basedOn w:val="af3"/>
    <w:next w:val="af3"/>
    <w:link w:val="af8"/>
    <w:uiPriority w:val="99"/>
    <w:semiHidden/>
    <w:unhideWhenUsed/>
    <w:rsid w:val="008227B5"/>
    <w:pPr>
      <w:spacing w:before="0" w:after="0"/>
      <w:ind w:right="170" w:firstLine="720"/>
    </w:pPr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8227B5"/>
    <w:rPr>
      <w:rFonts w:ascii="Arial" w:hAnsi="Arial"/>
      <w:b/>
      <w:bCs/>
    </w:rPr>
  </w:style>
  <w:style w:type="character" w:customStyle="1" w:styleId="bord">
    <w:name w:val="bord"/>
    <w:rsid w:val="009C3E1B"/>
  </w:style>
  <w:style w:type="character" w:styleId="af9">
    <w:name w:val="FollowedHyperlink"/>
    <w:uiPriority w:val="99"/>
    <w:semiHidden/>
    <w:unhideWhenUsed/>
    <w:rsid w:val="00627706"/>
    <w:rPr>
      <w:color w:val="954F72"/>
      <w:u w:val="single"/>
    </w:rPr>
  </w:style>
  <w:style w:type="paragraph" w:styleId="afa">
    <w:name w:val="Revision"/>
    <w:hidden/>
    <w:uiPriority w:val="99"/>
    <w:semiHidden/>
    <w:rsid w:val="003A2AF0"/>
    <w:rPr>
      <w:rFonts w:ascii="Arial" w:hAnsi="Arial"/>
      <w:sz w:val="24"/>
    </w:rPr>
  </w:style>
  <w:style w:type="paragraph" w:customStyle="1" w:styleId="afb">
    <w:name w:val="Титульный лист_Согласовано"/>
    <w:basedOn w:val="a0"/>
    <w:autoRedefine/>
    <w:qFormat/>
    <w:rsid w:val="00F86BE4"/>
    <w:pPr>
      <w:spacing w:before="20" w:after="120" w:line="240" w:lineRule="auto"/>
      <w:ind w:right="0" w:firstLine="0"/>
      <w:jc w:val="left"/>
    </w:pPr>
    <w:rPr>
      <w:b/>
      <w:caps/>
      <w:szCs w:val="24"/>
    </w:rPr>
  </w:style>
  <w:style w:type="paragraph" w:customStyle="1" w:styleId="afc">
    <w:name w:val="Титульный лист_Согласовано должность"/>
    <w:basedOn w:val="a0"/>
    <w:autoRedefine/>
    <w:qFormat/>
    <w:rsid w:val="00F86BE4"/>
    <w:pPr>
      <w:spacing w:before="20" w:after="120" w:line="240" w:lineRule="auto"/>
      <w:ind w:right="0"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No List" w:uiPriority="0"/>
    <w:lsdException w:name="Outline List 2" w:uiPriority="0"/>
    <w:lsdException w:name="Outline List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99011F"/>
    <w:pPr>
      <w:spacing w:line="360" w:lineRule="auto"/>
      <w:ind w:right="170" w:firstLine="720"/>
      <w:jc w:val="both"/>
    </w:pPr>
    <w:rPr>
      <w:rFonts w:ascii="Arial" w:hAnsi="Arial"/>
      <w:sz w:val="24"/>
    </w:rPr>
  </w:style>
  <w:style w:type="paragraph" w:styleId="1">
    <w:name w:val="heading 1"/>
    <w:basedOn w:val="phbase"/>
    <w:next w:val="phnormal"/>
    <w:link w:val="10"/>
    <w:qFormat/>
    <w:rsid w:val="0099011F"/>
    <w:pPr>
      <w:keepNext/>
      <w:keepLines/>
      <w:pageBreakBefore/>
      <w:numPr>
        <w:numId w:val="10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1"/>
    <w:qFormat/>
    <w:rsid w:val="005E3394"/>
    <w:pPr>
      <w:keepNext/>
      <w:keepLines/>
      <w:numPr>
        <w:ilvl w:val="1"/>
        <w:numId w:val="10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aliases w:val="H3,heading 3"/>
    <w:basedOn w:val="phbase"/>
    <w:next w:val="phnormal"/>
    <w:qFormat/>
    <w:rsid w:val="0099011F"/>
    <w:pPr>
      <w:keepNext/>
      <w:keepLines/>
      <w:numPr>
        <w:ilvl w:val="2"/>
        <w:numId w:val="10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aliases w:val="(подпункт),H4"/>
    <w:basedOn w:val="phbase"/>
    <w:next w:val="phnormal"/>
    <w:qFormat/>
    <w:rsid w:val="0099011F"/>
    <w:pPr>
      <w:keepNext/>
      <w:keepLines/>
      <w:numPr>
        <w:ilvl w:val="3"/>
        <w:numId w:val="10"/>
      </w:numPr>
      <w:spacing w:before="120" w:after="120"/>
      <w:ind w:right="170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72F4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72F4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72F47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72F47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72F47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phbase">
    <w:name w:val="ph_base"/>
    <w:link w:val="phbase0"/>
    <w:rsid w:val="0099011F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E10AC6"/>
    <w:pPr>
      <w:keepNext/>
      <w:keepLines/>
      <w:pageBreakBefore/>
      <w:numPr>
        <w:numId w:val="4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99011F"/>
    <w:pPr>
      <w:keepNext/>
      <w:keepLines/>
      <w:numPr>
        <w:ilvl w:val="1"/>
        <w:numId w:val="4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99011F"/>
    <w:pPr>
      <w:keepNext/>
      <w:keepLines/>
      <w:numPr>
        <w:ilvl w:val="2"/>
        <w:numId w:val="4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99011F"/>
    <w:pPr>
      <w:numPr>
        <w:numId w:val="4"/>
      </w:numPr>
    </w:pPr>
  </w:style>
  <w:style w:type="paragraph" w:customStyle="1" w:styleId="phbibliography">
    <w:name w:val="ph_bibliography"/>
    <w:basedOn w:val="phbase"/>
    <w:rsid w:val="0099011F"/>
    <w:pPr>
      <w:numPr>
        <w:numId w:val="5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99011F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99011F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99011F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99011F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99011F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99011F"/>
  </w:style>
  <w:style w:type="paragraph" w:customStyle="1" w:styleId="phconfirmstamptitle">
    <w:name w:val="ph_confirmstamp_title"/>
    <w:basedOn w:val="phconfirmstamp"/>
    <w:next w:val="phconfirmstampstamp"/>
    <w:rsid w:val="0099011F"/>
    <w:rPr>
      <w:caps/>
      <w:szCs w:val="24"/>
    </w:rPr>
  </w:style>
  <w:style w:type="paragraph" w:customStyle="1" w:styleId="phcontent">
    <w:name w:val="ph_content"/>
    <w:basedOn w:val="phbase"/>
    <w:next w:val="11"/>
    <w:rsid w:val="0099011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0"/>
    <w:next w:val="a0"/>
    <w:autoRedefine/>
    <w:uiPriority w:val="39"/>
    <w:rsid w:val="001842AA"/>
    <w:pPr>
      <w:tabs>
        <w:tab w:val="left" w:pos="284"/>
        <w:tab w:val="right" w:leader="dot" w:pos="10080"/>
      </w:tabs>
      <w:spacing w:before="120" w:after="120"/>
      <w:ind w:left="357" w:right="0" w:hanging="357"/>
      <w:jc w:val="left"/>
    </w:pPr>
    <w:rPr>
      <w:b/>
      <w:szCs w:val="24"/>
    </w:rPr>
  </w:style>
  <w:style w:type="paragraph" w:customStyle="1" w:styleId="phexample">
    <w:name w:val="ph_example"/>
    <w:basedOn w:val="phbase"/>
    <w:rsid w:val="0099011F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99011F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99011F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99011F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99011F"/>
    <w:pPr>
      <w:widowControl w:val="0"/>
    </w:pPr>
    <w:rPr>
      <w:sz w:val="18"/>
    </w:rPr>
  </w:style>
  <w:style w:type="character" w:customStyle="1" w:styleId="phinline">
    <w:name w:val="ph_inline"/>
    <w:rsid w:val="0099011F"/>
  </w:style>
  <w:style w:type="character" w:customStyle="1" w:styleId="phinline8">
    <w:name w:val="ph_inline_8"/>
    <w:rsid w:val="0099011F"/>
    <w:rPr>
      <w:sz w:val="16"/>
    </w:rPr>
  </w:style>
  <w:style w:type="character" w:customStyle="1" w:styleId="phinlinebolditalic">
    <w:name w:val="ph_inline_bolditalic"/>
    <w:rsid w:val="0099011F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99011F"/>
    <w:rPr>
      <w:rFonts w:ascii="Courier New" w:hAnsi="Courier New"/>
      <w:sz w:val="24"/>
    </w:rPr>
  </w:style>
  <w:style w:type="character" w:customStyle="1" w:styleId="phinlinefirstterm">
    <w:name w:val="ph_inline_firstterm"/>
    <w:rsid w:val="0099011F"/>
    <w:rPr>
      <w:i/>
      <w:sz w:val="24"/>
    </w:rPr>
  </w:style>
  <w:style w:type="character" w:customStyle="1" w:styleId="phinlineguiitem">
    <w:name w:val="ph_inline_guiitem"/>
    <w:rsid w:val="0099011F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99011F"/>
    <w:rPr>
      <w:b/>
      <w:smallCaps/>
      <w:sz w:val="24"/>
    </w:rPr>
  </w:style>
  <w:style w:type="character" w:customStyle="1" w:styleId="phinlinespace">
    <w:name w:val="ph_inline_space"/>
    <w:rsid w:val="0099011F"/>
    <w:rPr>
      <w:spacing w:val="60"/>
    </w:rPr>
  </w:style>
  <w:style w:type="character" w:customStyle="1" w:styleId="phinlinesuperline">
    <w:name w:val="ph_inline_superline"/>
    <w:rsid w:val="0099011F"/>
    <w:rPr>
      <w:vertAlign w:val="superscript"/>
    </w:rPr>
  </w:style>
  <w:style w:type="character" w:customStyle="1" w:styleId="phinlineunderline">
    <w:name w:val="ph_inline_underline"/>
    <w:rsid w:val="0099011F"/>
    <w:rPr>
      <w:u w:val="single"/>
      <w:lang w:val="ru-RU"/>
    </w:rPr>
  </w:style>
  <w:style w:type="character" w:customStyle="1" w:styleId="phinlineunderlineitalic">
    <w:name w:val="ph_inline_underlineitalic"/>
    <w:rsid w:val="0099011F"/>
    <w:rPr>
      <w:i/>
      <w:u w:val="single"/>
      <w:lang w:val="ru-RU"/>
    </w:rPr>
  </w:style>
  <w:style w:type="character" w:customStyle="1" w:styleId="phinlineuppercase">
    <w:name w:val="ph_inline_uppercase"/>
    <w:rsid w:val="0099011F"/>
    <w:rPr>
      <w:caps/>
      <w:lang w:val="ru-RU"/>
    </w:rPr>
  </w:style>
  <w:style w:type="paragraph" w:customStyle="1" w:styleId="phinset">
    <w:name w:val="ph_inset"/>
    <w:basedOn w:val="phnormal"/>
    <w:next w:val="phnormal"/>
    <w:rsid w:val="0099011F"/>
  </w:style>
  <w:style w:type="paragraph" w:customStyle="1" w:styleId="phinsetcaution">
    <w:name w:val="ph_inset_caution"/>
    <w:basedOn w:val="phinset"/>
    <w:rsid w:val="0099011F"/>
    <w:pPr>
      <w:keepLines/>
    </w:pPr>
  </w:style>
  <w:style w:type="paragraph" w:customStyle="1" w:styleId="phinsetnote">
    <w:name w:val="ph_inset_note"/>
    <w:basedOn w:val="phinset"/>
    <w:rsid w:val="0099011F"/>
    <w:pPr>
      <w:keepLines/>
    </w:pPr>
  </w:style>
  <w:style w:type="paragraph" w:customStyle="1" w:styleId="phinsettitle">
    <w:name w:val="ph_inset_title"/>
    <w:basedOn w:val="phinset"/>
    <w:next w:val="phinsetnote"/>
    <w:rsid w:val="0099011F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99011F"/>
    <w:pPr>
      <w:keepLines/>
    </w:pPr>
  </w:style>
  <w:style w:type="paragraph" w:customStyle="1" w:styleId="phlistitemized1">
    <w:name w:val="ph_list_itemized_1"/>
    <w:basedOn w:val="phnormal"/>
    <w:rsid w:val="0099011F"/>
    <w:pPr>
      <w:numPr>
        <w:numId w:val="6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99011F"/>
    <w:pPr>
      <w:numPr>
        <w:numId w:val="7"/>
      </w:numPr>
    </w:pPr>
  </w:style>
  <w:style w:type="paragraph" w:customStyle="1" w:styleId="phlistitemizedtitle">
    <w:name w:val="ph_list_itemized_title"/>
    <w:basedOn w:val="phnormal"/>
    <w:next w:val="phlistitemized1"/>
    <w:rsid w:val="0099011F"/>
    <w:pPr>
      <w:keepNext/>
    </w:pPr>
  </w:style>
  <w:style w:type="paragraph" w:customStyle="1" w:styleId="phlistordered1">
    <w:name w:val="ph_list_ordered_1"/>
    <w:basedOn w:val="phnormal"/>
    <w:rsid w:val="0099011F"/>
    <w:pPr>
      <w:numPr>
        <w:numId w:val="8"/>
      </w:numPr>
      <w:ind w:left="1752" w:hanging="357"/>
    </w:pPr>
  </w:style>
  <w:style w:type="paragraph" w:customStyle="1" w:styleId="phlistordered2">
    <w:name w:val="ph_list_ordered_2"/>
    <w:basedOn w:val="phnormal"/>
    <w:rsid w:val="002E77BD"/>
    <w:pPr>
      <w:numPr>
        <w:numId w:val="9"/>
      </w:numPr>
    </w:pPr>
  </w:style>
  <w:style w:type="paragraph" w:customStyle="1" w:styleId="phlistorderedtitle">
    <w:name w:val="ph_list_ordered_title"/>
    <w:basedOn w:val="phnormal"/>
    <w:next w:val="phlistordered1"/>
    <w:rsid w:val="0099011F"/>
    <w:pPr>
      <w:keepNext/>
    </w:pPr>
  </w:style>
  <w:style w:type="paragraph" w:customStyle="1" w:styleId="phnormal">
    <w:name w:val="ph_normal"/>
    <w:basedOn w:val="phbase"/>
    <w:link w:val="phnormal0"/>
    <w:rsid w:val="0099011F"/>
    <w:pPr>
      <w:ind w:right="170" w:firstLine="720"/>
    </w:pPr>
  </w:style>
  <w:style w:type="paragraph" w:customStyle="1" w:styleId="phstamp">
    <w:name w:val="ph_stamp"/>
    <w:basedOn w:val="phbase"/>
    <w:rsid w:val="0099011F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99011F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99011F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99011F"/>
    <w:pPr>
      <w:ind w:left="57"/>
    </w:pPr>
    <w:rPr>
      <w:i/>
    </w:rPr>
  </w:style>
  <w:style w:type="paragraph" w:customStyle="1" w:styleId="phtablecell">
    <w:name w:val="ph_table_cell"/>
    <w:basedOn w:val="phbase"/>
    <w:rsid w:val="0099011F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99011F"/>
    <w:pPr>
      <w:jc w:val="center"/>
    </w:pPr>
  </w:style>
  <w:style w:type="paragraph" w:customStyle="1" w:styleId="phtablecellleft">
    <w:name w:val="ph_table_cellleft"/>
    <w:basedOn w:val="phtablecell"/>
    <w:rsid w:val="0099011F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99011F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99011F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99011F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99011F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99011F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99011F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99011F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99011F"/>
    <w:rPr>
      <w:b/>
    </w:rPr>
  </w:style>
  <w:style w:type="paragraph" w:customStyle="1" w:styleId="phtitlepagedocument">
    <w:name w:val="ph_titlepage_document"/>
    <w:basedOn w:val="phtitlepage"/>
    <w:autoRedefine/>
    <w:rsid w:val="005E6807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99011F"/>
  </w:style>
  <w:style w:type="paragraph" w:customStyle="1" w:styleId="phtitlepagesystemfull">
    <w:name w:val="ph_titlepage_system_full"/>
    <w:basedOn w:val="phtitlepage"/>
    <w:next w:val="phtitlepagesystemshort"/>
    <w:rsid w:val="0099011F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99011F"/>
    <w:rPr>
      <w:b/>
      <w:sz w:val="32"/>
    </w:rPr>
  </w:style>
  <w:style w:type="character" w:styleId="a4">
    <w:name w:val="Hyperlink"/>
    <w:uiPriority w:val="99"/>
    <w:rsid w:val="0099011F"/>
    <w:rPr>
      <w:color w:val="0000FF"/>
      <w:u w:val="single"/>
    </w:rPr>
  </w:style>
  <w:style w:type="paragraph" w:styleId="a5">
    <w:name w:val="header"/>
    <w:basedOn w:val="a0"/>
    <w:rsid w:val="0099011F"/>
    <w:pPr>
      <w:tabs>
        <w:tab w:val="center" w:pos="4677"/>
        <w:tab w:val="right" w:pos="9355"/>
      </w:tabs>
    </w:pPr>
  </w:style>
  <w:style w:type="paragraph" w:styleId="HTML">
    <w:name w:val="HTML Address"/>
    <w:basedOn w:val="a0"/>
    <w:semiHidden/>
    <w:rsid w:val="0099011F"/>
    <w:rPr>
      <w:i/>
      <w:iCs/>
    </w:rPr>
  </w:style>
  <w:style w:type="paragraph" w:styleId="a6">
    <w:name w:val="footer"/>
    <w:basedOn w:val="a0"/>
    <w:link w:val="a7"/>
    <w:rsid w:val="0099011F"/>
    <w:pPr>
      <w:tabs>
        <w:tab w:val="center" w:pos="4677"/>
        <w:tab w:val="right" w:pos="9355"/>
      </w:tabs>
    </w:pPr>
  </w:style>
  <w:style w:type="paragraph" w:styleId="22">
    <w:name w:val="toc 2"/>
    <w:basedOn w:val="a0"/>
    <w:next w:val="a0"/>
    <w:autoRedefine/>
    <w:uiPriority w:val="39"/>
    <w:rsid w:val="001842AA"/>
    <w:pPr>
      <w:tabs>
        <w:tab w:val="left" w:pos="851"/>
        <w:tab w:val="right" w:leader="dot" w:pos="10080"/>
      </w:tabs>
      <w:spacing w:before="20" w:after="120"/>
      <w:ind w:left="879" w:right="289" w:hanging="522"/>
      <w:jc w:val="left"/>
    </w:pPr>
    <w:rPr>
      <w:szCs w:val="24"/>
    </w:rPr>
  </w:style>
  <w:style w:type="paragraph" w:styleId="30">
    <w:name w:val="toc 3"/>
    <w:basedOn w:val="a0"/>
    <w:next w:val="a0"/>
    <w:autoRedefine/>
    <w:uiPriority w:val="39"/>
    <w:rsid w:val="0099011F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0">
    <w:name w:val="toc 4"/>
    <w:basedOn w:val="a0"/>
    <w:next w:val="a0"/>
    <w:autoRedefine/>
    <w:uiPriority w:val="39"/>
    <w:rsid w:val="00692206"/>
    <w:pPr>
      <w:tabs>
        <w:tab w:val="left" w:pos="2213"/>
        <w:tab w:val="right" w:leader="dot" w:pos="10035"/>
      </w:tabs>
      <w:ind w:left="600"/>
      <w:jc w:val="left"/>
    </w:pPr>
    <w:rPr>
      <w:i/>
      <w:sz w:val="22"/>
      <w:szCs w:val="21"/>
    </w:rPr>
  </w:style>
  <w:style w:type="paragraph" w:styleId="51">
    <w:name w:val="toc 5"/>
    <w:basedOn w:val="a0"/>
    <w:next w:val="a0"/>
    <w:autoRedefine/>
    <w:semiHidden/>
    <w:rsid w:val="0099011F"/>
    <w:pPr>
      <w:ind w:left="960"/>
    </w:pPr>
  </w:style>
  <w:style w:type="paragraph" w:styleId="61">
    <w:name w:val="toc 6"/>
    <w:basedOn w:val="a0"/>
    <w:next w:val="a0"/>
    <w:autoRedefine/>
    <w:semiHidden/>
    <w:rsid w:val="0099011F"/>
    <w:pPr>
      <w:ind w:left="1200"/>
    </w:pPr>
  </w:style>
  <w:style w:type="paragraph" w:styleId="71">
    <w:name w:val="toc 7"/>
    <w:basedOn w:val="a0"/>
    <w:next w:val="a0"/>
    <w:autoRedefine/>
    <w:semiHidden/>
    <w:rsid w:val="0099011F"/>
    <w:pPr>
      <w:ind w:left="1440"/>
    </w:pPr>
  </w:style>
  <w:style w:type="paragraph" w:styleId="81">
    <w:name w:val="toc 8"/>
    <w:basedOn w:val="a0"/>
    <w:next w:val="a0"/>
    <w:autoRedefine/>
    <w:semiHidden/>
    <w:rsid w:val="0099011F"/>
    <w:pPr>
      <w:ind w:left="1680"/>
    </w:pPr>
  </w:style>
  <w:style w:type="paragraph" w:styleId="91">
    <w:name w:val="toc 9"/>
    <w:basedOn w:val="a0"/>
    <w:next w:val="a0"/>
    <w:autoRedefine/>
    <w:semiHidden/>
    <w:rsid w:val="0099011F"/>
    <w:pPr>
      <w:ind w:left="1920"/>
    </w:pPr>
  </w:style>
  <w:style w:type="paragraph" w:styleId="a8">
    <w:name w:val="Body Text"/>
    <w:basedOn w:val="a0"/>
    <w:rsid w:val="0099011F"/>
  </w:style>
  <w:style w:type="paragraph" w:customStyle="1" w:styleId="phheader1withoutnum">
    <w:name w:val="ph_header_1_without_num"/>
    <w:basedOn w:val="1"/>
    <w:next w:val="phnormal"/>
    <w:rsid w:val="0099011F"/>
    <w:pPr>
      <w:numPr>
        <w:numId w:val="0"/>
      </w:numPr>
      <w:ind w:left="720"/>
    </w:pPr>
  </w:style>
  <w:style w:type="paragraph" w:styleId="a9">
    <w:name w:val="Normal (Web)"/>
    <w:basedOn w:val="a0"/>
    <w:rsid w:val="00F93AD0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phbase0">
    <w:name w:val="ph_base Знак"/>
    <w:link w:val="phbase"/>
    <w:rsid w:val="00F93AD0"/>
    <w:rPr>
      <w:rFonts w:ascii="Arial" w:hAnsi="Arial"/>
      <w:sz w:val="24"/>
    </w:rPr>
  </w:style>
  <w:style w:type="character" w:customStyle="1" w:styleId="21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link w:val="20"/>
    <w:rsid w:val="005E3394"/>
    <w:rPr>
      <w:rFonts w:ascii="Arial" w:hAnsi="Arial"/>
      <w:b/>
      <w:sz w:val="24"/>
    </w:rPr>
  </w:style>
  <w:style w:type="paragraph" w:customStyle="1" w:styleId="phadditontype">
    <w:name w:val="ph_additon_type"/>
    <w:basedOn w:val="phbase"/>
    <w:next w:val="phnormal"/>
    <w:rsid w:val="0099011F"/>
    <w:pPr>
      <w:jc w:val="center"/>
    </w:pPr>
    <w:rPr>
      <w:i/>
    </w:rPr>
  </w:style>
  <w:style w:type="paragraph" w:customStyle="1" w:styleId="aa">
    <w:name w:val="Чертежный"/>
    <w:rsid w:val="00B0453D"/>
    <w:pPr>
      <w:jc w:val="both"/>
    </w:pPr>
    <w:rPr>
      <w:rFonts w:ascii="ISOCPEUR" w:hAnsi="ISOCPEUR"/>
      <w:i/>
      <w:sz w:val="28"/>
      <w:lang w:val="uk-UA"/>
    </w:rPr>
  </w:style>
  <w:style w:type="paragraph" w:customStyle="1" w:styleId="phtablecolcaptionunderline">
    <w:name w:val="ph_table_colcaption_underline"/>
    <w:basedOn w:val="phtablecolcaption"/>
    <w:next w:val="phtablecell"/>
    <w:rsid w:val="0099011F"/>
    <w:rPr>
      <w:u w:val="single"/>
    </w:rPr>
  </w:style>
  <w:style w:type="paragraph" w:customStyle="1" w:styleId="phstampleft">
    <w:name w:val="ph_stamp_left"/>
    <w:basedOn w:val="phstamp"/>
    <w:rsid w:val="0099011F"/>
    <w:pPr>
      <w:jc w:val="left"/>
    </w:pPr>
    <w:rPr>
      <w:sz w:val="18"/>
    </w:rPr>
  </w:style>
  <w:style w:type="character" w:customStyle="1" w:styleId="a7">
    <w:name w:val="Нижний колонтитул Знак"/>
    <w:link w:val="a6"/>
    <w:rsid w:val="00A04DD6"/>
    <w:rPr>
      <w:rFonts w:ascii="Arial" w:hAnsi="Arial"/>
      <w:sz w:val="24"/>
    </w:rPr>
  </w:style>
  <w:style w:type="paragraph" w:customStyle="1" w:styleId="ab">
    <w:name w:val="Содержание"/>
    <w:basedOn w:val="a0"/>
    <w:next w:val="a0"/>
    <w:link w:val="ac"/>
    <w:rsid w:val="00EF3D5B"/>
    <w:pPr>
      <w:keepLines/>
      <w:pageBreakBefore/>
      <w:spacing w:before="240" w:after="240"/>
      <w:jc w:val="center"/>
    </w:pPr>
    <w:rPr>
      <w:rFonts w:ascii="Times New Roman" w:hAnsi="Times New Roman"/>
      <w:b/>
      <w:caps/>
      <w:sz w:val="28"/>
      <w:szCs w:val="28"/>
    </w:rPr>
  </w:style>
  <w:style w:type="character" w:customStyle="1" w:styleId="ac">
    <w:name w:val="Содержание Знак"/>
    <w:link w:val="ab"/>
    <w:rsid w:val="00EF3D5B"/>
    <w:rPr>
      <w:b/>
      <w:caps/>
      <w:sz w:val="28"/>
      <w:szCs w:val="28"/>
    </w:rPr>
  </w:style>
  <w:style w:type="numbering" w:styleId="111111">
    <w:name w:val="Outline List 2"/>
    <w:basedOn w:val="a3"/>
    <w:rsid w:val="00EF3D5B"/>
    <w:pPr>
      <w:numPr>
        <w:numId w:val="32"/>
      </w:numPr>
    </w:pPr>
  </w:style>
  <w:style w:type="table" w:styleId="ad">
    <w:name w:val="Table Grid"/>
    <w:basedOn w:val="a2"/>
    <w:uiPriority w:val="39"/>
    <w:rsid w:val="00296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0"/>
    <w:next w:val="a0"/>
    <w:uiPriority w:val="35"/>
    <w:unhideWhenUsed/>
    <w:qFormat/>
    <w:rsid w:val="00296C8B"/>
    <w:rPr>
      <w:b/>
      <w:bCs/>
      <w:sz w:val="20"/>
    </w:rPr>
  </w:style>
  <w:style w:type="paragraph" w:styleId="af">
    <w:name w:val="Document Map"/>
    <w:basedOn w:val="a0"/>
    <w:rsid w:val="0099011F"/>
    <w:pPr>
      <w:shd w:val="clear" w:color="auto" w:fill="000080"/>
    </w:pPr>
    <w:rPr>
      <w:rFonts w:ascii="Tahoma" w:hAnsi="Tahoma" w:cs="Tahoma"/>
      <w:sz w:val="20"/>
    </w:rPr>
  </w:style>
  <w:style w:type="character" w:customStyle="1" w:styleId="phnormal0">
    <w:name w:val="ph_normal Знак Знак"/>
    <w:link w:val="phnormal"/>
    <w:rsid w:val="00872F47"/>
    <w:rPr>
      <w:rFonts w:ascii="Arial" w:hAnsi="Arial"/>
      <w:sz w:val="24"/>
    </w:rPr>
  </w:style>
  <w:style w:type="character" w:customStyle="1" w:styleId="50">
    <w:name w:val="Заголовок 5 Знак"/>
    <w:link w:val="5"/>
    <w:uiPriority w:val="9"/>
    <w:semiHidden/>
    <w:rsid w:val="00872F4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72F4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872F4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72F4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72F47"/>
    <w:rPr>
      <w:rFonts w:ascii="Calibri Light" w:eastAsia="Times New Roman" w:hAnsi="Calibri Light" w:cs="Times New Roman"/>
      <w:sz w:val="22"/>
      <w:szCs w:val="22"/>
    </w:rPr>
  </w:style>
  <w:style w:type="numbering" w:styleId="a">
    <w:name w:val="Outline List 3"/>
    <w:basedOn w:val="a3"/>
    <w:rsid w:val="00872F47"/>
    <w:pPr>
      <w:numPr>
        <w:numId w:val="33"/>
      </w:numPr>
    </w:pPr>
  </w:style>
  <w:style w:type="paragraph" w:customStyle="1" w:styleId="TableGraf10L">
    <w:name w:val="TableGraf 10L"/>
    <w:basedOn w:val="a0"/>
    <w:link w:val="TableGraf10L0"/>
    <w:rsid w:val="00872F47"/>
    <w:pPr>
      <w:spacing w:before="40" w:after="40" w:line="240" w:lineRule="auto"/>
      <w:jc w:val="left"/>
    </w:pPr>
    <w:rPr>
      <w:rFonts w:ascii="Tahoma" w:hAnsi="Tahoma"/>
      <w:sz w:val="20"/>
      <w:szCs w:val="22"/>
    </w:rPr>
  </w:style>
  <w:style w:type="character" w:customStyle="1" w:styleId="TableGraf10L0">
    <w:name w:val="TableGraf 10L Знак"/>
    <w:link w:val="TableGraf10L"/>
    <w:rsid w:val="00872F47"/>
    <w:rPr>
      <w:rFonts w:ascii="Tahoma" w:hAnsi="Tahoma"/>
      <w:szCs w:val="22"/>
    </w:rPr>
  </w:style>
  <w:style w:type="paragraph" w:customStyle="1" w:styleId="af0">
    <w:name w:val="Текст пункта"/>
    <w:link w:val="31"/>
    <w:rsid w:val="00AE1C59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f1">
    <w:name w:val="Текст_программы"/>
    <w:rsid w:val="00AE1C59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2">
    <w:name w:val="Маркированный 2 уровень"/>
    <w:basedOn w:val="a0"/>
    <w:qFormat/>
    <w:rsid w:val="00AE1C59"/>
    <w:pPr>
      <w:numPr>
        <w:numId w:val="37"/>
      </w:numPr>
      <w:spacing w:before="60" w:after="60" w:line="288" w:lineRule="auto"/>
      <w:ind w:left="1276" w:right="0"/>
      <w:jc w:val="left"/>
    </w:pPr>
    <w:rPr>
      <w:rFonts w:ascii="Tahoma" w:hAnsi="Tahoma"/>
      <w:snapToGrid w:val="0"/>
      <w:spacing w:val="2"/>
      <w:szCs w:val="24"/>
      <w:lang w:eastAsia="en-US"/>
    </w:rPr>
  </w:style>
  <w:style w:type="character" w:customStyle="1" w:styleId="31">
    <w:name w:val="Текст пункта Знак3"/>
    <w:link w:val="af0"/>
    <w:rsid w:val="00AE1C59"/>
    <w:rPr>
      <w:rFonts w:ascii="Tahoma" w:hAnsi="Tahoma"/>
      <w:spacing w:val="2"/>
      <w:sz w:val="24"/>
      <w:szCs w:val="24"/>
      <w:lang w:eastAsia="en-US"/>
    </w:rPr>
  </w:style>
  <w:style w:type="character" w:styleId="af2">
    <w:name w:val="annotation reference"/>
    <w:rsid w:val="00260551"/>
    <w:rPr>
      <w:sz w:val="16"/>
      <w:szCs w:val="16"/>
    </w:rPr>
  </w:style>
  <w:style w:type="paragraph" w:styleId="af3">
    <w:name w:val="annotation text"/>
    <w:basedOn w:val="a0"/>
    <w:link w:val="af4"/>
    <w:rsid w:val="00260551"/>
    <w:pPr>
      <w:spacing w:before="20" w:after="120"/>
      <w:ind w:right="0" w:firstLine="0"/>
    </w:pPr>
    <w:rPr>
      <w:sz w:val="20"/>
    </w:rPr>
  </w:style>
  <w:style w:type="character" w:customStyle="1" w:styleId="af4">
    <w:name w:val="Текст примечания Знак"/>
    <w:link w:val="af3"/>
    <w:rsid w:val="00260551"/>
    <w:rPr>
      <w:rFonts w:ascii="Arial" w:hAnsi="Arial"/>
    </w:rPr>
  </w:style>
  <w:style w:type="paragraph" w:customStyle="1" w:styleId="23">
    <w:name w:val="Стиль2"/>
    <w:basedOn w:val="a0"/>
    <w:link w:val="24"/>
    <w:qFormat/>
    <w:rsid w:val="00260551"/>
    <w:pPr>
      <w:spacing w:before="60" w:after="60" w:line="288" w:lineRule="auto"/>
      <w:ind w:left="981" w:right="0" w:hanging="357"/>
    </w:pPr>
    <w:rPr>
      <w:rFonts w:ascii="Tahoma" w:hAnsi="Tahoma"/>
      <w:snapToGrid w:val="0"/>
      <w:spacing w:val="2"/>
      <w:szCs w:val="24"/>
      <w:lang w:eastAsia="en-US"/>
    </w:rPr>
  </w:style>
  <w:style w:type="character" w:customStyle="1" w:styleId="24">
    <w:name w:val="Стиль2 Знак"/>
    <w:link w:val="23"/>
    <w:rsid w:val="00260551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10">
    <w:name w:val="Заголовок 1 Знак"/>
    <w:link w:val="1"/>
    <w:rsid w:val="00260551"/>
    <w:rPr>
      <w:rFonts w:ascii="Arial" w:hAnsi="Arial"/>
      <w:b/>
      <w:sz w:val="28"/>
      <w:szCs w:val="28"/>
    </w:rPr>
  </w:style>
  <w:style w:type="paragraph" w:styleId="af5">
    <w:name w:val="Balloon Text"/>
    <w:basedOn w:val="a0"/>
    <w:link w:val="af6"/>
    <w:uiPriority w:val="99"/>
    <w:semiHidden/>
    <w:unhideWhenUsed/>
    <w:rsid w:val="002605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260551"/>
    <w:rPr>
      <w:rFonts w:ascii="Tahoma" w:hAnsi="Tahoma" w:cs="Tahoma"/>
      <w:sz w:val="16"/>
      <w:szCs w:val="16"/>
    </w:rPr>
  </w:style>
  <w:style w:type="paragraph" w:styleId="af7">
    <w:name w:val="annotation subject"/>
    <w:basedOn w:val="af3"/>
    <w:next w:val="af3"/>
    <w:link w:val="af8"/>
    <w:uiPriority w:val="99"/>
    <w:semiHidden/>
    <w:unhideWhenUsed/>
    <w:rsid w:val="008227B5"/>
    <w:pPr>
      <w:spacing w:before="0" w:after="0"/>
      <w:ind w:right="170" w:firstLine="720"/>
    </w:pPr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8227B5"/>
    <w:rPr>
      <w:rFonts w:ascii="Arial" w:hAnsi="Arial"/>
      <w:b/>
      <w:bCs/>
    </w:rPr>
  </w:style>
  <w:style w:type="character" w:customStyle="1" w:styleId="bord">
    <w:name w:val="bord"/>
    <w:rsid w:val="009C3E1B"/>
  </w:style>
  <w:style w:type="character" w:styleId="af9">
    <w:name w:val="FollowedHyperlink"/>
    <w:uiPriority w:val="99"/>
    <w:semiHidden/>
    <w:unhideWhenUsed/>
    <w:rsid w:val="00627706"/>
    <w:rPr>
      <w:color w:val="954F72"/>
      <w:u w:val="single"/>
    </w:rPr>
  </w:style>
  <w:style w:type="paragraph" w:styleId="afa">
    <w:name w:val="Revision"/>
    <w:hidden/>
    <w:uiPriority w:val="99"/>
    <w:semiHidden/>
    <w:rsid w:val="003A2AF0"/>
    <w:rPr>
      <w:rFonts w:ascii="Arial" w:hAnsi="Arial"/>
      <w:sz w:val="24"/>
    </w:rPr>
  </w:style>
  <w:style w:type="paragraph" w:customStyle="1" w:styleId="afb">
    <w:name w:val="Титульный лист_Согласовано"/>
    <w:basedOn w:val="a0"/>
    <w:autoRedefine/>
    <w:qFormat/>
    <w:rsid w:val="00F86BE4"/>
    <w:pPr>
      <w:spacing w:before="20" w:after="120" w:line="240" w:lineRule="auto"/>
      <w:ind w:right="0" w:firstLine="0"/>
      <w:jc w:val="left"/>
    </w:pPr>
    <w:rPr>
      <w:b/>
      <w:caps/>
      <w:szCs w:val="24"/>
    </w:rPr>
  </w:style>
  <w:style w:type="paragraph" w:customStyle="1" w:styleId="afc">
    <w:name w:val="Титульный лист_Согласовано должность"/>
    <w:basedOn w:val="a0"/>
    <w:autoRedefine/>
    <w:qFormat/>
    <w:rsid w:val="00F86BE4"/>
    <w:pPr>
      <w:spacing w:before="20" w:after="120" w:line="240" w:lineRule="auto"/>
      <w:ind w:right="0"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5;&#1082;&#1072;\&#1064;&#1072;&#1073;&#1083;&#1086;&#1085;&#1099;\&#1043;&#1054;&#1057;&#1058;34%20(3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0D60D-2E8A-44E4-9E8E-8B228110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ГОСТ34 (3)</Template>
  <TotalTime>6</TotalTime>
  <Pages>20</Pages>
  <Words>2886</Words>
  <Characters>21871</Characters>
  <Application>Microsoft Office Word</Application>
  <DocSecurity>0</DocSecurity>
  <Lines>182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Наименование документа</vt:lpstr>
    </vt:vector>
  </TitlesOfParts>
  <Company/>
  <LinksUpToDate>false</LinksUpToDate>
  <CharactersWithSpaces>24708</CharactersWithSpaces>
  <SharedDoc>false</SharedDoc>
  <HLinks>
    <vt:vector size="84" baseType="variant">
      <vt:variant>
        <vt:i4>2490369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_Toc1664635</vt:lpwstr>
      </vt:variant>
      <vt:variant>
        <vt:i4>2490369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_Toc1664634</vt:lpwstr>
      </vt:variant>
      <vt:variant>
        <vt:i4>2490369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_Toc1664633</vt:lpwstr>
      </vt:variant>
      <vt:variant>
        <vt:i4>2490369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_Toc1664632</vt:lpwstr>
      </vt:variant>
      <vt:variant>
        <vt:i4>2490369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_Toc1664631</vt:lpwstr>
      </vt:variant>
      <vt:variant>
        <vt:i4>2490369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_Toc1664630</vt:lpwstr>
      </vt:variant>
      <vt:variant>
        <vt:i4>2555905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_Toc1664629</vt:lpwstr>
      </vt:variant>
      <vt:variant>
        <vt:i4>2555905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_Toc1664628</vt:lpwstr>
      </vt:variant>
      <vt:variant>
        <vt:i4>2555905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_Toc1664627</vt:lpwstr>
      </vt:variant>
      <vt:variant>
        <vt:i4>2555905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_Toc1664626</vt:lpwstr>
      </vt:variant>
      <vt:variant>
        <vt:i4>2555905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_Toc1664625</vt:lpwstr>
      </vt:variant>
      <vt:variant>
        <vt:i4>2555905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_Toc1664624</vt:lpwstr>
      </vt:variant>
      <vt:variant>
        <vt:i4>2555905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_Toc1664623</vt:lpwstr>
      </vt:variant>
      <vt:variant>
        <vt:i4>2555905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_Toc1664622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Наименование документа</dc:title>
  <dc:creator>Автор (ФИО)</dc:creator>
  <cp:lastModifiedBy>Будовская </cp:lastModifiedBy>
  <cp:revision>3</cp:revision>
  <cp:lastPrinted>2018-01-15T05:38:00Z</cp:lastPrinted>
  <dcterms:created xsi:type="dcterms:W3CDTF">2022-12-21T09:28:00Z</dcterms:created>
  <dcterms:modified xsi:type="dcterms:W3CDTF">2022-12-21T10:00:00Z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Версия документа</vt:lpwstr>
  </property>
  <property fmtid="{D5CDD505-2E9C-101B-9397-08002B2CF9AE}" pid="3" name="номер_документа">
    <vt:lpwstr>Номер документа</vt:lpwstr>
  </property>
  <property fmtid="{D5CDD505-2E9C-101B-9397-08002B2CF9AE}" pid="4" name="краткое_название_системы">
    <vt:lpwstr>Краткое название системы</vt:lpwstr>
  </property>
  <property fmtid="{D5CDD505-2E9C-101B-9397-08002B2CF9AE}" pid="5" name="полное_название_системы">
    <vt:lpwstr>Полное название системы</vt:lpwstr>
  </property>
  <property fmtid="{D5CDD505-2E9C-101B-9397-08002B2CF9AE}" pid="6" name="код_документа">
    <vt:lpwstr>А.Б.ХХХ.ПД.XX.X-X.M</vt:lpwstr>
  </property>
  <property fmtid="{D5CDD505-2E9C-101B-9397-08002B2CF9AE}" pid="7" name="шифр_системы">
    <vt:lpwstr>Шифр системы</vt:lpwstr>
  </property>
</Properties>
</file>