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932"/>
        <w:gridCol w:w="20"/>
        <w:gridCol w:w="5104"/>
      </w:tblGrid>
      <w:tr w:rsidR="00627227" w:rsidTr="00627227">
        <w:trPr>
          <w:trHeight w:val="309"/>
          <w:jc w:val="center"/>
        </w:trPr>
        <w:tc>
          <w:tcPr>
            <w:tcW w:w="2452" w:type="pct"/>
            <w:hideMark/>
          </w:tcPr>
          <w:p w:rsidR="00627227" w:rsidRDefault="00627227" w:rsidP="00627227">
            <w:pPr>
              <w:pStyle w:val="phconfirmstampstamp0"/>
              <w:rPr>
                <w:b/>
              </w:rPr>
            </w:pPr>
            <w:bookmarkStart w:id="0" w:name="1"/>
            <w:r>
              <w:t>СОГЛАСОВАНО</w:t>
            </w:r>
          </w:p>
        </w:tc>
        <w:tc>
          <w:tcPr>
            <w:tcW w:w="2548" w:type="pct"/>
            <w:gridSpan w:val="2"/>
            <w:hideMark/>
          </w:tcPr>
          <w:p w:rsidR="00627227" w:rsidRDefault="00627227" w:rsidP="00627227">
            <w:pPr>
              <w:pStyle w:val="phconfirmstampstamp0"/>
              <w:rPr>
                <w:b/>
              </w:rPr>
            </w:pPr>
            <w:r>
              <w:t>УТВЕРЖДАЮ</w:t>
            </w:r>
          </w:p>
        </w:tc>
      </w:tr>
      <w:tr w:rsidR="00627227" w:rsidTr="00627227">
        <w:trPr>
          <w:trHeight w:val="649"/>
          <w:jc w:val="center"/>
        </w:trPr>
        <w:tc>
          <w:tcPr>
            <w:tcW w:w="2462" w:type="pct"/>
            <w:gridSpan w:val="2"/>
            <w:hideMark/>
          </w:tcPr>
          <w:p w:rsidR="00627227" w:rsidRPr="00C27516" w:rsidRDefault="00627227" w:rsidP="00627227">
            <w:pPr>
              <w:pStyle w:val="phconfirmstampstamp0"/>
              <w:rPr>
                <w:lang w:val="ru-RU"/>
              </w:rPr>
            </w:pPr>
            <w:r>
              <w:rPr>
                <w:lang w:val="ru-RU"/>
              </w:rPr>
              <w:t>Заместитель д</w:t>
            </w:r>
            <w:r w:rsidRPr="00C27516">
              <w:rPr>
                <w:lang w:val="ru-RU"/>
              </w:rPr>
              <w:t>иректор</w:t>
            </w:r>
            <w:r>
              <w:rPr>
                <w:lang w:val="ru-RU"/>
              </w:rPr>
              <w:t>а</w:t>
            </w:r>
            <w:r w:rsidRPr="00C27516">
              <w:rPr>
                <w:lang w:val="ru-RU"/>
              </w:rPr>
              <w:t xml:space="preserve"> государственного бюджетного учреждения здравоохранения «Самарский областной медицинский информационно-аналитический центр» (МИАЦ)</w:t>
            </w:r>
          </w:p>
        </w:tc>
        <w:tc>
          <w:tcPr>
            <w:tcW w:w="2538" w:type="pct"/>
            <w:hideMark/>
          </w:tcPr>
          <w:p w:rsidR="00A41BB4" w:rsidRDefault="00627227" w:rsidP="00627227">
            <w:pPr>
              <w:pStyle w:val="phconfirmstampstamp0"/>
              <w:rPr>
                <w:lang w:val="ru-RU"/>
              </w:rPr>
            </w:pPr>
            <w:r>
              <w:rPr>
                <w:lang w:val="ru-RU"/>
              </w:rPr>
              <w:t>Руководитель портфеля проектов</w:t>
            </w:r>
          </w:p>
          <w:p w:rsidR="00A41BB4" w:rsidRDefault="00627227" w:rsidP="00627227">
            <w:pPr>
              <w:pStyle w:val="phconfirmstampstamp0"/>
              <w:rPr>
                <w:lang w:val="ru-RU"/>
              </w:rPr>
            </w:pPr>
            <w:r w:rsidRPr="00C27516">
              <w:rPr>
                <w:lang w:val="ru-RU"/>
              </w:rPr>
              <w:t xml:space="preserve">Акционерного общества «БАРС </w:t>
            </w:r>
            <w:proofErr w:type="spellStart"/>
            <w:r w:rsidRPr="00C27516">
              <w:rPr>
                <w:lang w:val="ru-RU"/>
              </w:rPr>
              <w:t>Груп</w:t>
            </w:r>
            <w:proofErr w:type="spellEnd"/>
            <w:r w:rsidRPr="00C27516">
              <w:rPr>
                <w:lang w:val="ru-RU"/>
              </w:rPr>
              <w:t>»</w:t>
            </w:r>
          </w:p>
          <w:p w:rsidR="00627227" w:rsidRPr="00C27516" w:rsidRDefault="00627227" w:rsidP="00627227">
            <w:pPr>
              <w:pStyle w:val="phconfirmstampstamp0"/>
              <w:rPr>
                <w:lang w:val="ru-RU"/>
              </w:rPr>
            </w:pPr>
            <w:r w:rsidRPr="00C27516">
              <w:rPr>
                <w:lang w:val="ru-RU"/>
              </w:rPr>
              <w:t xml:space="preserve">(АО «БАРС </w:t>
            </w:r>
            <w:proofErr w:type="spellStart"/>
            <w:r w:rsidRPr="00C27516">
              <w:rPr>
                <w:lang w:val="ru-RU"/>
              </w:rPr>
              <w:t>Груп</w:t>
            </w:r>
            <w:proofErr w:type="spellEnd"/>
            <w:r w:rsidRPr="00C27516">
              <w:rPr>
                <w:lang w:val="ru-RU"/>
              </w:rPr>
              <w:t>»)</w:t>
            </w:r>
          </w:p>
        </w:tc>
      </w:tr>
      <w:tr w:rsidR="00627227" w:rsidRPr="00A95062" w:rsidTr="00627227">
        <w:trPr>
          <w:trHeight w:val="364"/>
          <w:jc w:val="center"/>
        </w:trPr>
        <w:tc>
          <w:tcPr>
            <w:tcW w:w="2462" w:type="pct"/>
            <w:gridSpan w:val="2"/>
          </w:tcPr>
          <w:p w:rsidR="00627227" w:rsidRPr="00C27516" w:rsidRDefault="00627227" w:rsidP="00627227">
            <w:pPr>
              <w:pStyle w:val="phconfirmstampstamp0"/>
              <w:rPr>
                <w:lang w:val="ru-RU"/>
              </w:rPr>
            </w:pPr>
          </w:p>
          <w:p w:rsidR="00627227" w:rsidRPr="00C27516" w:rsidRDefault="00627227" w:rsidP="00627227">
            <w:pPr>
              <w:pStyle w:val="phconfirmstampstamp0"/>
              <w:rPr>
                <w:lang w:val="ru-RU"/>
              </w:rPr>
            </w:pPr>
            <w:r>
              <w:rPr>
                <w:lang w:val="ru-RU"/>
              </w:rPr>
              <w:t>_________________ Д</w:t>
            </w:r>
            <w:r w:rsidRPr="00C27516">
              <w:rPr>
                <w:lang w:val="ru-RU"/>
              </w:rPr>
              <w:t>.</w:t>
            </w:r>
            <w:r>
              <w:rPr>
                <w:lang w:val="ru-RU"/>
              </w:rPr>
              <w:t>А. Калинин</w:t>
            </w:r>
          </w:p>
          <w:p w:rsidR="00627227" w:rsidRPr="00C27516" w:rsidRDefault="00627227" w:rsidP="00627227">
            <w:pPr>
              <w:pStyle w:val="phconfirmstampstamp0"/>
              <w:rPr>
                <w:lang w:val="ru-RU"/>
              </w:rPr>
            </w:pPr>
            <w:r w:rsidRPr="00C27516">
              <w:rPr>
                <w:lang w:val="ru-RU"/>
              </w:rPr>
              <w:t>«____</w:t>
            </w:r>
            <w:proofErr w:type="gramStart"/>
            <w:r w:rsidRPr="00C27516">
              <w:rPr>
                <w:lang w:val="ru-RU"/>
              </w:rPr>
              <w:t>_»_</w:t>
            </w:r>
            <w:proofErr w:type="gramEnd"/>
            <w:r w:rsidRPr="00C27516">
              <w:rPr>
                <w:lang w:val="ru-RU"/>
              </w:rPr>
              <w:t>______________ 2023 г.</w:t>
            </w:r>
          </w:p>
          <w:p w:rsidR="00627227" w:rsidRPr="004E3D0A" w:rsidRDefault="00627227" w:rsidP="00627227">
            <w:pPr>
              <w:pStyle w:val="phconfirmstampstamp1"/>
              <w:rPr>
                <w:lang w:val="ru-RU"/>
              </w:rPr>
            </w:pPr>
            <w:r w:rsidRPr="004E3D0A">
              <w:rPr>
                <w:lang w:val="ru-RU"/>
              </w:rPr>
              <w:t>М.П.</w:t>
            </w:r>
          </w:p>
        </w:tc>
        <w:tc>
          <w:tcPr>
            <w:tcW w:w="2538" w:type="pct"/>
          </w:tcPr>
          <w:p w:rsidR="00627227" w:rsidRPr="00C27516" w:rsidRDefault="00627227" w:rsidP="00627227">
            <w:pPr>
              <w:pStyle w:val="phconfirmstampstamp0"/>
              <w:rPr>
                <w:lang w:val="ru-RU"/>
              </w:rPr>
            </w:pPr>
          </w:p>
          <w:p w:rsidR="00627227" w:rsidRPr="00C27516" w:rsidRDefault="00627227" w:rsidP="00627227">
            <w:pPr>
              <w:pStyle w:val="phconfirmstampstamp0"/>
              <w:rPr>
                <w:lang w:val="ru-RU"/>
              </w:rPr>
            </w:pPr>
            <w:r>
              <w:rPr>
                <w:lang w:val="ru-RU"/>
              </w:rPr>
              <w:t xml:space="preserve">_________________ М.Ю. </w:t>
            </w:r>
            <w:proofErr w:type="spellStart"/>
            <w:r>
              <w:rPr>
                <w:lang w:val="ru-RU"/>
              </w:rPr>
              <w:t>Салуев</w:t>
            </w:r>
            <w:proofErr w:type="spellEnd"/>
          </w:p>
          <w:p w:rsidR="00627227" w:rsidRPr="00C27516" w:rsidRDefault="00627227" w:rsidP="00627227">
            <w:pPr>
              <w:pStyle w:val="phconfirmstampstamp0"/>
              <w:rPr>
                <w:lang w:val="ru-RU"/>
              </w:rPr>
            </w:pPr>
            <w:r w:rsidRPr="00C27516">
              <w:rPr>
                <w:lang w:val="ru-RU"/>
              </w:rPr>
              <w:t>«____</w:t>
            </w:r>
            <w:proofErr w:type="gramStart"/>
            <w:r w:rsidRPr="00C27516">
              <w:rPr>
                <w:lang w:val="ru-RU"/>
              </w:rPr>
              <w:t>_»_</w:t>
            </w:r>
            <w:proofErr w:type="gramEnd"/>
            <w:r w:rsidRPr="00C27516">
              <w:rPr>
                <w:lang w:val="ru-RU"/>
              </w:rPr>
              <w:t>______________ 2023 г.</w:t>
            </w:r>
          </w:p>
          <w:p w:rsidR="00627227" w:rsidRPr="004E3D0A" w:rsidRDefault="00627227" w:rsidP="00627227">
            <w:pPr>
              <w:pStyle w:val="phconfirmstampstamp1"/>
              <w:rPr>
                <w:lang w:val="ru-RU"/>
              </w:rPr>
            </w:pPr>
            <w:r w:rsidRPr="004E3D0A">
              <w:rPr>
                <w:lang w:val="ru-RU"/>
              </w:rPr>
              <w:t>М.П.</w:t>
            </w:r>
          </w:p>
        </w:tc>
      </w:tr>
    </w:tbl>
    <w:p w:rsidR="00627227" w:rsidRDefault="00627227" w:rsidP="00627227">
      <w:pPr>
        <w:pStyle w:val="phtitlepageother"/>
      </w:pPr>
    </w:p>
    <w:p w:rsidR="00627227" w:rsidRDefault="00627227" w:rsidP="00627227">
      <w:pPr>
        <w:pStyle w:val="phtitlepageother"/>
      </w:pPr>
    </w:p>
    <w:p w:rsidR="00627227" w:rsidRDefault="00627227" w:rsidP="00627227">
      <w:pPr>
        <w:pStyle w:val="phtitlepageother"/>
      </w:pPr>
    </w:p>
    <w:p w:rsidR="00627227" w:rsidRDefault="00627227" w:rsidP="00627227">
      <w:pPr>
        <w:pStyle w:val="phtitlepageother"/>
      </w:pPr>
    </w:p>
    <w:p w:rsidR="00627227" w:rsidRPr="004E3D0A" w:rsidRDefault="00627227" w:rsidP="00627227">
      <w:pPr>
        <w:pStyle w:val="phtitlepagesystemfull0"/>
        <w:rPr>
          <w:lang w:val="ru-RU"/>
        </w:rPr>
      </w:pPr>
      <w:r w:rsidRPr="004E3D0A">
        <w:rPr>
          <w:lang w:val="ru-RU"/>
        </w:rPr>
        <w:t>ЕМИАС Самарской области</w:t>
      </w:r>
    </w:p>
    <w:p w:rsidR="00627227" w:rsidRPr="004E3D0A" w:rsidRDefault="00627227" w:rsidP="00627227">
      <w:pPr>
        <w:pStyle w:val="phconfirmstamptitle0"/>
        <w:rPr>
          <w:lang w:val="ru-RU"/>
        </w:rPr>
      </w:pPr>
      <w:r>
        <w:rPr>
          <w:lang w:val="ru-RU"/>
        </w:rPr>
        <w:t>Руководство пользователя</w:t>
      </w:r>
    </w:p>
    <w:p w:rsidR="00627227" w:rsidRDefault="00627227" w:rsidP="00627227">
      <w:pPr>
        <w:pStyle w:val="phtitlepageother"/>
      </w:pPr>
    </w:p>
    <w:p w:rsidR="00A41BB4" w:rsidRDefault="00627227" w:rsidP="00627227">
      <w:pPr>
        <w:pStyle w:val="phtitlepageother0"/>
        <w:rPr>
          <w:lang w:val="ru-RU"/>
        </w:rPr>
      </w:pPr>
      <w:bookmarkStart w:id="1" w:name="OLE_LINK2"/>
      <w:bookmarkStart w:id="2" w:name="OLE_LINK1"/>
      <w:bookmarkEnd w:id="1"/>
      <w:bookmarkEnd w:id="2"/>
      <w:r w:rsidRPr="00F04E5A">
        <w:rPr>
          <w:lang w:val="ru-RU"/>
        </w:rPr>
        <w:t xml:space="preserve">Оказание </w:t>
      </w:r>
      <w:r w:rsidRPr="00D92139">
        <w:rPr>
          <w:lang w:val="ru-RU"/>
        </w:rPr>
        <w:t>услуг по развитию Единой медицинской информационно-аналитической системы (ЕМИАС) Самарской области способом установки и адаптации программ для ЭВМ (программного обеспечения) для достижения целей реализации национального проекта «Здравоохранение» и реализации регионального проекта «Создание единого цифрового контура в здравоохранении на основе единой государственной информационной системы здравоохранения (ЕГИСЗ)»</w:t>
      </w:r>
    </w:p>
    <w:p w:rsidR="00627227" w:rsidRPr="00F04E5A" w:rsidRDefault="00627227" w:rsidP="00627227">
      <w:pPr>
        <w:pStyle w:val="phtitlepageother0"/>
        <w:rPr>
          <w:lang w:val="ru-RU"/>
        </w:rPr>
      </w:pPr>
      <w:r w:rsidRPr="00D92139">
        <w:rPr>
          <w:lang w:val="ru-RU"/>
        </w:rPr>
        <w:t>(Очередь 23/11)</w:t>
      </w:r>
    </w:p>
    <w:p w:rsidR="00627227" w:rsidRPr="00F04E5A" w:rsidRDefault="00627227" w:rsidP="00627227">
      <w:pPr>
        <w:pStyle w:val="phtitlepageother0"/>
        <w:rPr>
          <w:lang w:val="ru-RU"/>
        </w:rPr>
      </w:pPr>
    </w:p>
    <w:p w:rsidR="00627227" w:rsidRPr="00C27516" w:rsidRDefault="00627227" w:rsidP="00627227">
      <w:pPr>
        <w:pStyle w:val="phtitlepageother0"/>
        <w:rPr>
          <w:lang w:val="ru-RU"/>
        </w:rPr>
      </w:pPr>
      <w:r w:rsidRPr="00C27516">
        <w:rPr>
          <w:lang w:val="ru-RU"/>
        </w:rPr>
        <w:t xml:space="preserve">Этап </w:t>
      </w:r>
      <w:r>
        <w:rPr>
          <w:lang w:val="ru-RU"/>
        </w:rPr>
        <w:t>1</w:t>
      </w:r>
      <w:r w:rsidRPr="00C27516">
        <w:rPr>
          <w:lang w:val="ru-RU"/>
        </w:rPr>
        <w:t xml:space="preserve">. Обеспечение наличия функциональных возможностей согласно требованиям </w:t>
      </w:r>
      <w:r w:rsidRPr="00D92139">
        <w:rPr>
          <w:lang w:val="ru-RU"/>
        </w:rPr>
        <w:t>таблиц 1-6 Приложения №2</w:t>
      </w:r>
      <w:r w:rsidRPr="00C27516">
        <w:rPr>
          <w:lang w:val="ru-RU"/>
        </w:rPr>
        <w:t xml:space="preserve"> к Техническому заданию и их внедрение в МО</w:t>
      </w:r>
    </w:p>
    <w:p w:rsidR="00627227" w:rsidRPr="00C27516" w:rsidRDefault="00627227" w:rsidP="00627227">
      <w:pPr>
        <w:pStyle w:val="phtitlepageother0"/>
        <w:rPr>
          <w:lang w:val="ru-RU"/>
        </w:rPr>
      </w:pPr>
    </w:p>
    <w:p w:rsidR="00627227" w:rsidRPr="00C27516" w:rsidRDefault="00627227" w:rsidP="00627227">
      <w:pPr>
        <w:pStyle w:val="phtitlepageother1"/>
        <w:rPr>
          <w:lang w:val="ru-RU"/>
        </w:rPr>
      </w:pPr>
      <w:r w:rsidRPr="00C27516">
        <w:rPr>
          <w:lang w:val="ru-RU"/>
        </w:rPr>
        <w:t>Контракт от «</w:t>
      </w:r>
      <w:r>
        <w:rPr>
          <w:lang w:val="ru-RU"/>
        </w:rPr>
        <w:t>25</w:t>
      </w:r>
      <w:r w:rsidRPr="00C27516">
        <w:rPr>
          <w:lang w:val="ru-RU"/>
        </w:rPr>
        <w:t xml:space="preserve">» </w:t>
      </w:r>
      <w:r>
        <w:rPr>
          <w:lang w:val="ru-RU"/>
        </w:rPr>
        <w:t>сентября</w:t>
      </w:r>
      <w:r w:rsidRPr="00C27516">
        <w:rPr>
          <w:lang w:val="ru-RU"/>
        </w:rPr>
        <w:t xml:space="preserve"> 2023</w:t>
      </w:r>
      <w:r w:rsidRPr="002538CB">
        <w:t> </w:t>
      </w:r>
      <w:r w:rsidRPr="00C27516">
        <w:rPr>
          <w:lang w:val="ru-RU"/>
        </w:rPr>
        <w:t>г. №</w:t>
      </w:r>
      <w:r w:rsidRPr="002538CB">
        <w:t> </w:t>
      </w:r>
      <w:r>
        <w:rPr>
          <w:lang w:val="ru-RU"/>
        </w:rPr>
        <w:t>52</w:t>
      </w:r>
      <w:r w:rsidRPr="00C27516">
        <w:rPr>
          <w:lang w:val="ru-RU"/>
        </w:rPr>
        <w:t>/23-ДБУ</w:t>
      </w:r>
    </w:p>
    <w:bookmarkEnd w:id="0"/>
    <w:p w:rsidR="00D841F2" w:rsidRPr="002536F5" w:rsidRDefault="002536F5" w:rsidP="00487784">
      <w:pPr>
        <w:pStyle w:val="phtitlepageother"/>
      </w:pPr>
      <w:r w:rsidRPr="002536F5">
        <w:br w:type="page"/>
      </w:r>
    </w:p>
    <w:p w:rsidR="000D499C" w:rsidRPr="002536F5" w:rsidRDefault="000D499C" w:rsidP="00325D12">
      <w:pPr>
        <w:pStyle w:val="10"/>
        <w:rPr>
          <w:noProof/>
        </w:rPr>
        <w:sectPr w:rsidR="000D499C" w:rsidRPr="002536F5" w:rsidSect="004C6B4F">
          <w:headerReference w:type="default" r:id="rId8"/>
          <w:footerReference w:type="even" r:id="rId9"/>
          <w:footerReference w:type="default" r:id="rId10"/>
          <w:footerReference w:type="first" r:id="rId11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RDefault="002536F5" w:rsidP="00C745BE">
          <w:pPr>
            <w:pStyle w:val="af0"/>
            <w:rPr>
              <w:rFonts w:hint="eastAsia"/>
              <w:lang w:val="en-US"/>
            </w:rPr>
          </w:pPr>
          <w:r w:rsidRPr="00C745BE">
            <w:t>Содержание</w:t>
          </w:r>
        </w:p>
        <w:p w:rsidR="00C50D32" w:rsidRPr="00C50D32" w:rsidRDefault="002536F5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bookmarkStart w:id="3" w:name="_GoBack"/>
          <w:r w:rsidR="00C50D32" w:rsidRPr="00C50D32">
            <w:rPr>
              <w:rStyle w:val="a5"/>
              <w:noProof/>
            </w:rPr>
            <w:fldChar w:fldCharType="begin"/>
          </w:r>
          <w:r w:rsidR="00C50D32" w:rsidRPr="00C50D32">
            <w:rPr>
              <w:rStyle w:val="a5"/>
              <w:noProof/>
            </w:rPr>
            <w:instrText xml:space="preserve"> </w:instrText>
          </w:r>
          <w:r w:rsidR="00C50D32" w:rsidRPr="00C50D32">
            <w:rPr>
              <w:noProof/>
            </w:rPr>
            <w:instrText>HYPERLINK \l "_Toc153989980"</w:instrText>
          </w:r>
          <w:r w:rsidR="00C50D32" w:rsidRPr="00C50D32">
            <w:rPr>
              <w:rStyle w:val="a5"/>
              <w:noProof/>
            </w:rPr>
            <w:instrText xml:space="preserve"> </w:instrText>
          </w:r>
          <w:r w:rsidR="00C50D32" w:rsidRPr="00C50D32">
            <w:rPr>
              <w:rStyle w:val="a5"/>
              <w:noProof/>
            </w:rPr>
          </w:r>
          <w:r w:rsidR="00C50D32" w:rsidRPr="00C50D32">
            <w:rPr>
              <w:rStyle w:val="a5"/>
              <w:noProof/>
            </w:rPr>
            <w:fldChar w:fldCharType="separate"/>
          </w:r>
          <w:r w:rsidR="00C50D32" w:rsidRPr="00C50D32">
            <w:rPr>
              <w:rStyle w:val="a5"/>
              <w:noProof/>
            </w:rPr>
            <w:t>Перечень терминов и сокращений</w:t>
          </w:r>
          <w:r w:rsidR="00C50D32" w:rsidRPr="00C50D32">
            <w:rPr>
              <w:noProof/>
              <w:webHidden/>
            </w:rPr>
            <w:tab/>
          </w:r>
          <w:r w:rsidR="00C50D32" w:rsidRPr="00C50D32">
            <w:rPr>
              <w:noProof/>
              <w:webHidden/>
            </w:rPr>
            <w:fldChar w:fldCharType="begin"/>
          </w:r>
          <w:r w:rsidR="00C50D32" w:rsidRPr="00C50D32">
            <w:rPr>
              <w:noProof/>
              <w:webHidden/>
            </w:rPr>
            <w:instrText xml:space="preserve"> PAGEREF _Toc153989980 \h </w:instrText>
          </w:r>
          <w:r w:rsidR="00C50D32" w:rsidRPr="00C50D32">
            <w:rPr>
              <w:noProof/>
              <w:webHidden/>
            </w:rPr>
          </w:r>
          <w:r w:rsidR="00C50D32" w:rsidRPr="00C50D32">
            <w:rPr>
              <w:noProof/>
              <w:webHidden/>
            </w:rPr>
            <w:fldChar w:fldCharType="separate"/>
          </w:r>
          <w:r w:rsidR="00C50D32" w:rsidRPr="00C50D32">
            <w:rPr>
              <w:noProof/>
              <w:webHidden/>
            </w:rPr>
            <w:t>4</w:t>
          </w:r>
          <w:r w:rsidR="00C50D32" w:rsidRPr="00C50D32">
            <w:rPr>
              <w:noProof/>
              <w:webHidden/>
            </w:rPr>
            <w:fldChar w:fldCharType="end"/>
          </w:r>
          <w:r w:rsidR="00C50D32" w:rsidRPr="00C50D32">
            <w:rPr>
              <w:rStyle w:val="a5"/>
              <w:noProof/>
            </w:rPr>
            <w:fldChar w:fldCharType="end"/>
          </w:r>
        </w:p>
        <w:p w:rsidR="00C50D32" w:rsidRPr="00C50D32" w:rsidRDefault="00C50D32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989981" w:history="1">
            <w:r w:rsidRPr="00C50D32">
              <w:rPr>
                <w:rStyle w:val="a5"/>
                <w:noProof/>
              </w:rPr>
              <w:t>1</w:t>
            </w:r>
            <w:r w:rsidRPr="00C50D3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Введение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_Toc153989981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6</w:t>
            </w:r>
            <w:r w:rsidRPr="00C50D32">
              <w:rPr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989982" w:history="1">
            <w:r w:rsidRPr="00C50D32">
              <w:rPr>
                <w:rStyle w:val="a5"/>
                <w:noProof/>
              </w:rPr>
              <w:t>2</w:t>
            </w:r>
            <w:r w:rsidRPr="00C50D3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Установка и снятие статуса мониторинга ВИМИС «Инфекции» пациента. Интеграция c ВИМИС РФ Инфекции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_Toc153989982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8</w:t>
            </w:r>
            <w:r w:rsidRPr="00C50D32">
              <w:rPr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3989983" w:history="1">
            <w:r w:rsidRPr="00C50D32">
              <w:rPr>
                <w:rStyle w:val="a5"/>
                <w:noProof/>
              </w:rPr>
              <w:t>2.1</w:t>
            </w:r>
            <w:r w:rsidRPr="00C50D3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Установка статуса мониторинга ВИМИС для пациента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_Toc153989983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8</w:t>
            </w:r>
            <w:r w:rsidRPr="00C50D32">
              <w:rPr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84" w:history="1">
            <w:r w:rsidRPr="00C50D32">
              <w:rPr>
                <w:rStyle w:val="a5"/>
                <w:i w:val="0"/>
                <w:noProof/>
              </w:rPr>
              <w:t>2.1.1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Просмотр статуса мониторинга ВИМИС «Инфекция»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_Toc153989984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8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3989985" w:history="1">
            <w:r w:rsidRPr="00C50D32">
              <w:rPr>
                <w:rStyle w:val="a5"/>
                <w:noProof/>
              </w:rPr>
              <w:t>2.2</w:t>
            </w:r>
            <w:r w:rsidRPr="00C50D3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Снятие статуса мониторинга ВИМИС для пациента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_Toc153989985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10</w:t>
            </w:r>
            <w:r w:rsidRPr="00C50D32">
              <w:rPr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86" w:history="1">
            <w:r w:rsidRPr="00C50D32">
              <w:rPr>
                <w:rStyle w:val="a5"/>
                <w:i w:val="0"/>
                <w:noProof/>
              </w:rPr>
              <w:t>2.2.1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Удаление ошибочно установленного статуса мониторинга ВИМИС «Инфекция»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_Toc153989986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10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989987" w:history="1">
            <w:r w:rsidRPr="00C50D32">
              <w:rPr>
                <w:rStyle w:val="a5"/>
                <w:noProof/>
              </w:rPr>
              <w:t>3</w:t>
            </w:r>
            <w:r w:rsidRPr="00C50D3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Передача медицинских данных по пациентам. Интеграция с ВИМИС РФ Инфекции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_Toc153989987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12</w:t>
            </w:r>
            <w:r w:rsidRPr="00C50D32">
              <w:rPr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3989988" w:history="1">
            <w:r w:rsidRPr="00C50D32">
              <w:rPr>
                <w:rStyle w:val="a5"/>
                <w:noProof/>
              </w:rPr>
              <w:t>3.1</w:t>
            </w:r>
            <w:r w:rsidRPr="00C50D3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Выявление госпитализации (получение пациентом медицинской помощи в условиях стационара).  Интеграция с ВИМИС РФ Инфекции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_Toc153989988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12</w:t>
            </w:r>
            <w:r w:rsidRPr="00C50D32">
              <w:rPr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89" w:history="1">
            <w:r w:rsidRPr="00C50D32">
              <w:rPr>
                <w:rStyle w:val="a5"/>
                <w:i w:val="0"/>
                <w:noProof/>
              </w:rPr>
              <w:t>3.1.1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Госпитализация пациента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_Toc153989989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13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90" w:history="1">
            <w:r w:rsidRPr="00C50D32">
              <w:rPr>
                <w:rStyle w:val="a5"/>
                <w:i w:val="0"/>
                <w:noProof/>
              </w:rPr>
              <w:t>3.1.2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Проведение приема (осмотра) врачом-специалистом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_Toc153989990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15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91" w:history="1">
            <w:r w:rsidRPr="00C50D32">
              <w:rPr>
                <w:rStyle w:val="a5"/>
                <w:i w:val="0"/>
                <w:noProof/>
              </w:rPr>
              <w:t>3.1.3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Редактирование оказанной пациенту услуги-осмотра в стационаре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_Toc153989991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17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92" w:history="1">
            <w:r w:rsidRPr="00C50D32">
              <w:rPr>
                <w:rStyle w:val="a5"/>
                <w:i w:val="0"/>
                <w:noProof/>
              </w:rPr>
              <w:t>3.1.4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Постановка диагноза пациенту в стационаре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_Toc153989992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19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93" w:history="1">
            <w:r w:rsidRPr="00C50D32">
              <w:rPr>
                <w:rStyle w:val="a5"/>
                <w:i w:val="0"/>
                <w:noProof/>
              </w:rPr>
              <w:t>3.1.5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Направление пациента на услугу консилиума врачей или инструментальное/ лабораторное исследование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_Toc153989993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20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94" w:history="1">
            <w:r w:rsidRPr="00C50D32">
              <w:rPr>
                <w:rStyle w:val="a5"/>
                <w:i w:val="0"/>
                <w:noProof/>
              </w:rPr>
              <w:t>3.1.6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Проведение услуги консилиума врачей/ инструментального исследования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_Toc153989994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23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95" w:history="1">
            <w:r w:rsidRPr="00C50D32">
              <w:rPr>
                <w:rStyle w:val="a5"/>
                <w:i w:val="0"/>
                <w:noProof/>
              </w:rPr>
              <w:t>3.1.7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Редактирование услуги консилиума/ результатов инструментального исследования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_Toc153989995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24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96" w:history="1">
            <w:r w:rsidRPr="00C50D32">
              <w:rPr>
                <w:rStyle w:val="a5"/>
                <w:i w:val="0"/>
                <w:noProof/>
              </w:rPr>
              <w:t>3.1.8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Проведение лабораторного исследования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_Toc153989996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26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97" w:history="1">
            <w:r w:rsidRPr="00C50D32">
              <w:rPr>
                <w:rStyle w:val="a5"/>
                <w:i w:val="0"/>
                <w:noProof/>
              </w:rPr>
              <w:t>3.1.9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Редактирование услуги лабораторного исследования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_Toc153989997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28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98" w:history="1">
            <w:r w:rsidRPr="00C50D32">
              <w:rPr>
                <w:rStyle w:val="a5"/>
                <w:i w:val="0"/>
                <w:noProof/>
              </w:rPr>
              <w:t>3.1.10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Назначение пациенту лекарственной терапии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_Toc153989998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30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89999" w:history="1">
            <w:r w:rsidRPr="00C50D32">
              <w:rPr>
                <w:rStyle w:val="a5"/>
                <w:i w:val="0"/>
                <w:noProof/>
              </w:rPr>
              <w:t>3.1.11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Исполнение лекарственных назначений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_Toc153989999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33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00" w:history="1">
            <w:r w:rsidRPr="00C50D32">
              <w:rPr>
                <w:rStyle w:val="a5"/>
                <w:i w:val="0"/>
                <w:noProof/>
              </w:rPr>
              <w:t>3.1.12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Оказание услуги выписного эпикриза в стационаре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_Toc153990000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33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01" w:history="1">
            <w:r w:rsidRPr="00C50D32">
              <w:rPr>
                <w:rStyle w:val="a5"/>
                <w:i w:val="0"/>
                <w:noProof/>
              </w:rPr>
              <w:t>3.1.13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Выписка пациента из отделения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_Toc153990001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35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02" w:history="1">
            <w:r w:rsidRPr="00C50D32">
              <w:rPr>
                <w:rStyle w:val="a5"/>
                <w:i w:val="0"/>
                <w:noProof/>
              </w:rPr>
              <w:t>3.1.14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Выписка пациента из стационара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_Toc153990002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37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03" w:history="1">
            <w:r w:rsidRPr="00C50D32">
              <w:rPr>
                <w:rStyle w:val="a5"/>
                <w:i w:val="0"/>
                <w:noProof/>
              </w:rPr>
              <w:t>3.1.15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Отмена выписки пациента из стационара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_Toc153990003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38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3990004" w:history="1">
            <w:r w:rsidRPr="00C50D32">
              <w:rPr>
                <w:rStyle w:val="a5"/>
                <w:noProof/>
              </w:rPr>
              <w:t>3.2</w:t>
            </w:r>
            <w:r w:rsidRPr="00C50D3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Выявление осмотра (консультации) пациента в амбулаторных условиях. Интеграция с ВИМИС РФ Инфекции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_Toc153990004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40</w:t>
            </w:r>
            <w:r w:rsidRPr="00C50D32">
              <w:rPr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05" w:history="1">
            <w:r w:rsidRPr="00C50D32">
              <w:rPr>
                <w:rStyle w:val="a5"/>
                <w:i w:val="0"/>
                <w:noProof/>
              </w:rPr>
              <w:t>3.2.1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Проведение приема (осмотра) врачом-специалистом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_Toc153990005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40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06" w:history="1">
            <w:r w:rsidRPr="00C50D32">
              <w:rPr>
                <w:rStyle w:val="a5"/>
                <w:i w:val="0"/>
                <w:noProof/>
              </w:rPr>
              <w:t>3.2.2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Редактирование приема (осмотра) врачом-специалистом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_Toc153990006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41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07" w:history="1">
            <w:r w:rsidRPr="00C50D32">
              <w:rPr>
                <w:rStyle w:val="a5"/>
                <w:i w:val="0"/>
                <w:noProof/>
              </w:rPr>
              <w:t>3.2.3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Направление пациента на диагностические исследования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_Toc153990007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43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08" w:history="1">
            <w:r w:rsidRPr="00C50D32">
              <w:rPr>
                <w:rStyle w:val="a5"/>
                <w:i w:val="0"/>
                <w:noProof/>
              </w:rPr>
              <w:t>3.2.4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Проведение инструментального исследования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_Toc153990008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48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09" w:history="1">
            <w:r w:rsidRPr="00C50D32">
              <w:rPr>
                <w:rStyle w:val="a5"/>
                <w:i w:val="0"/>
                <w:noProof/>
              </w:rPr>
              <w:t>3.2.5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Редактирование результатов инструментального исследования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_Toc153990009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49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10" w:history="1">
            <w:r w:rsidRPr="00C50D32">
              <w:rPr>
                <w:rStyle w:val="a5"/>
                <w:i w:val="0"/>
                <w:noProof/>
              </w:rPr>
              <w:t>3.2.6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Проведение лабораторного исследования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_Toc153990010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51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11" w:history="1">
            <w:r w:rsidRPr="00C50D32">
              <w:rPr>
                <w:rStyle w:val="a5"/>
                <w:i w:val="0"/>
                <w:noProof/>
              </w:rPr>
              <w:t>3.2.7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Редактирование услуги лабораторного исследования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_Toc153990011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53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3990012" w:history="1">
            <w:r w:rsidRPr="00C50D32">
              <w:rPr>
                <w:rStyle w:val="a5"/>
                <w:noProof/>
              </w:rPr>
              <w:t>3.3</w:t>
            </w:r>
            <w:r w:rsidRPr="00C50D3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Выявление факта смерти пациента. Интеграция с ВИМИС РФ Инфекции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_Toc153990012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55</w:t>
            </w:r>
            <w:r w:rsidRPr="00C50D32">
              <w:rPr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13" w:history="1">
            <w:r w:rsidRPr="00C50D32">
              <w:rPr>
                <w:rStyle w:val="a5"/>
                <w:i w:val="0"/>
                <w:noProof/>
              </w:rPr>
              <w:t>3.3.1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Выдача медицинского свидетельства о смерти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_Toc153990013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56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3990014" w:history="1">
            <w:r w:rsidRPr="00C50D32">
              <w:rPr>
                <w:rStyle w:val="a5"/>
                <w:noProof/>
              </w:rPr>
              <w:t>3.4</w:t>
            </w:r>
            <w:r w:rsidRPr="00C50D3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Добавление первичного извещения на форме "Журнал экстренных извещений"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_Toc153990014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57</w:t>
            </w:r>
            <w:r w:rsidRPr="00C50D32">
              <w:rPr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53990015" w:history="1">
            <w:r w:rsidRPr="00C50D32">
              <w:rPr>
                <w:rStyle w:val="a5"/>
                <w:noProof/>
              </w:rPr>
              <w:t>3.5</w:t>
            </w:r>
            <w:r w:rsidRPr="00C50D3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Необходимость постановки на диспансерное наблюдение. Интеграция с ВИМИС РФ Инфекции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_Toc153990015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59</w:t>
            </w:r>
            <w:r w:rsidRPr="00C50D32">
              <w:rPr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16" w:history="1">
            <w:r w:rsidRPr="00C50D32">
              <w:rPr>
                <w:rStyle w:val="a5"/>
                <w:i w:val="0"/>
                <w:noProof/>
              </w:rPr>
              <w:t>3.5.1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Проведение осмотра (консультации) в поликлинике при выявлении необходимости постановки на диспансерное наблюдение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_Toc153990016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59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Pr="00C50D32" w:rsidRDefault="00C50D3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53990017" w:history="1">
            <w:r w:rsidRPr="00C50D32">
              <w:rPr>
                <w:rStyle w:val="a5"/>
                <w:i w:val="0"/>
                <w:noProof/>
              </w:rPr>
              <w:t>3.5.2</w:t>
            </w:r>
            <w:r w:rsidRPr="00C50D32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i w:val="0"/>
                <w:noProof/>
              </w:rPr>
              <w:t>Постановка на диспансерный учёт</w:t>
            </w:r>
            <w:r w:rsidRPr="00C50D32">
              <w:rPr>
                <w:i w:val="0"/>
                <w:noProof/>
                <w:webHidden/>
              </w:rPr>
              <w:tab/>
            </w:r>
            <w:r w:rsidRPr="00C50D32">
              <w:rPr>
                <w:i w:val="0"/>
                <w:noProof/>
                <w:webHidden/>
              </w:rPr>
              <w:fldChar w:fldCharType="begin"/>
            </w:r>
            <w:r w:rsidRPr="00C50D32">
              <w:rPr>
                <w:i w:val="0"/>
                <w:noProof/>
                <w:webHidden/>
              </w:rPr>
              <w:instrText xml:space="preserve"> PAGEREF _Toc153990017 \h </w:instrText>
            </w:r>
            <w:r w:rsidRPr="00C50D32">
              <w:rPr>
                <w:i w:val="0"/>
                <w:noProof/>
                <w:webHidden/>
              </w:rPr>
            </w:r>
            <w:r w:rsidRPr="00C50D32">
              <w:rPr>
                <w:i w:val="0"/>
                <w:noProof/>
                <w:webHidden/>
              </w:rPr>
              <w:fldChar w:fldCharType="separate"/>
            </w:r>
            <w:r w:rsidRPr="00C50D32">
              <w:rPr>
                <w:i w:val="0"/>
                <w:noProof/>
                <w:webHidden/>
              </w:rPr>
              <w:t>61</w:t>
            </w:r>
            <w:r w:rsidRPr="00C50D32">
              <w:rPr>
                <w:i w:val="0"/>
                <w:noProof/>
                <w:webHidden/>
              </w:rPr>
              <w:fldChar w:fldCharType="end"/>
            </w:r>
          </w:hyperlink>
        </w:p>
        <w:p w:rsidR="00C50D32" w:rsidRDefault="00C50D32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990018" w:history="1">
            <w:r w:rsidRPr="00C50D32">
              <w:rPr>
                <w:rStyle w:val="a5"/>
                <w:noProof/>
              </w:rPr>
              <w:t>4</w:t>
            </w:r>
            <w:r w:rsidRPr="00C50D32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C50D32">
              <w:rPr>
                <w:rStyle w:val="a5"/>
                <w:noProof/>
              </w:rPr>
              <w:t>Проверка передачи СЭМД/ СЭМД beta-версии. Интеграция c ВИМИС РФ Инфекции</w:t>
            </w:r>
            <w:r w:rsidRPr="00C50D32">
              <w:rPr>
                <w:noProof/>
                <w:webHidden/>
              </w:rPr>
              <w:tab/>
            </w:r>
            <w:r w:rsidRPr="00C50D32">
              <w:rPr>
                <w:noProof/>
                <w:webHidden/>
              </w:rPr>
              <w:fldChar w:fldCharType="begin"/>
            </w:r>
            <w:r w:rsidRPr="00C50D32">
              <w:rPr>
                <w:noProof/>
                <w:webHidden/>
              </w:rPr>
              <w:instrText xml:space="preserve"> PAGEREF _Toc153990018 \h </w:instrText>
            </w:r>
            <w:r w:rsidRPr="00C50D32">
              <w:rPr>
                <w:noProof/>
                <w:webHidden/>
              </w:rPr>
            </w:r>
            <w:r w:rsidRPr="00C50D32">
              <w:rPr>
                <w:noProof/>
                <w:webHidden/>
              </w:rPr>
              <w:fldChar w:fldCharType="separate"/>
            </w:r>
            <w:r w:rsidRPr="00C50D32">
              <w:rPr>
                <w:noProof/>
                <w:webHidden/>
              </w:rPr>
              <w:t>66</w:t>
            </w:r>
            <w:r w:rsidRPr="00C50D32">
              <w:rPr>
                <w:noProof/>
                <w:webHidden/>
              </w:rPr>
              <w:fldChar w:fldCharType="end"/>
            </w:r>
          </w:hyperlink>
          <w:bookmarkEnd w:id="3"/>
        </w:p>
        <w:p w:rsidR="00E741D1" w:rsidRDefault="002536F5"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RDefault="006F03C0" w:rsidP="00325D12"/>
    <w:p w:rsidR="003C4459" w:rsidRPr="00957B57" w:rsidRDefault="003C4459" w:rsidP="00325D12">
      <w:pPr>
        <w:rPr>
          <w:lang w:val="en-US"/>
        </w:rPr>
        <w:sectPr w:rsidR="003C4459" w:rsidRPr="00957B57" w:rsidSect="004C6B4F">
          <w:headerReference w:type="default" r:id="rId12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 w:rsidRDefault="00A24052" w:rsidP="00A24052">
      <w:pPr>
        <w:pStyle w:val="1"/>
        <w:numPr>
          <w:ilvl w:val="0"/>
          <w:numId w:val="0"/>
        </w:numPr>
        <w:ind w:left="851"/>
      </w:pPr>
      <w:bookmarkStart w:id="4" w:name="scroll-bookmark-1"/>
      <w:bookmarkStart w:id="5" w:name="_Toc153989980"/>
      <w:bookmarkEnd w:id="4"/>
      <w:r>
        <w:lastRenderedPageBreak/>
        <w:t>Перечень терминов и сокращений</w:t>
      </w:r>
      <w:bookmarkEnd w:id="5"/>
    </w:p>
    <w:p w:rsidR="00627227" w:rsidRPr="00627227" w:rsidRDefault="002536F5" w:rsidP="00A2405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1"/>
        <w:gridCol w:w="7073"/>
      </w:tblGrid>
      <w:tr w:rsidR="00E741D1" w:rsidTr="006272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>
            <w:pPr>
              <w:jc w:val="center"/>
              <w:rPr>
                <w:sz w:val="24"/>
              </w:rPr>
            </w:pPr>
            <w:bookmarkStart w:id="6" w:name="scroll-bookmark-3"/>
            <w:r w:rsidRPr="00A24052">
              <w:rPr>
                <w:sz w:val="24"/>
              </w:rPr>
              <w:t>Термин, сокращение</w:t>
            </w:r>
            <w:bookmarkEnd w:id="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7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>
            <w:pPr>
              <w:jc w:val="center"/>
              <w:rPr>
                <w:sz w:val="24"/>
              </w:rPr>
            </w:pPr>
            <w:r w:rsidRPr="00A24052">
              <w:rPr>
                <w:sz w:val="24"/>
              </w:rPr>
              <w:t>Определение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bookmarkStart w:id="7" w:name="scroll-bookmark-4"/>
            <w:r w:rsidRPr="00A24052">
              <w:rPr>
                <w:b w:val="0"/>
                <w:sz w:val="24"/>
              </w:rPr>
              <w:t>ВИМИС «Профилактическая медицина.</w:t>
            </w:r>
            <w:r w:rsidRPr="00A24052">
              <w:rPr>
                <w:b w:val="0"/>
                <w:color w:val="666666"/>
                <w:sz w:val="24"/>
                <w:shd w:val="clear" w:color="auto" w:fill="FFFFFF"/>
              </w:rPr>
              <w:t xml:space="preserve"> </w:t>
            </w:r>
            <w:r w:rsidRPr="00A24052">
              <w:rPr>
                <w:b w:val="0"/>
                <w:sz w:val="24"/>
              </w:rPr>
              <w:t>Профилактика инфекционных болезней»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Компонент «Профилактическая медицина. Профилактика инфекционных болезней» федеральной государственной информационной системы «Платформа вертикально–интегрированных медицинских информационных систем»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ЕГИСЗ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Единая государственная информационная система здравоохранения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Заказчик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Государственное бюджетное учреждение здравоохранения «Самарский областной медицинский информационно-аналитический центр»</w:t>
            </w:r>
          </w:p>
        </w:tc>
      </w:tr>
      <w:tr w:rsidR="00627227" w:rsidRPr="004E6EBA" w:rsidTr="0062722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ИБ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История болезни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 xml:space="preserve">Исполнитель, АО «БАРС </w:t>
            </w:r>
            <w:proofErr w:type="spellStart"/>
            <w:r w:rsidRPr="00A24052">
              <w:rPr>
                <w:b w:val="0"/>
                <w:sz w:val="24"/>
              </w:rPr>
              <w:t>Груп</w:t>
            </w:r>
            <w:proofErr w:type="spellEnd"/>
            <w:r w:rsidRPr="00A24052">
              <w:rPr>
                <w:b w:val="0"/>
                <w:sz w:val="24"/>
              </w:rPr>
              <w:t>»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 xml:space="preserve">Акционерное общество «БАРС </w:t>
            </w:r>
            <w:proofErr w:type="spellStart"/>
            <w:r w:rsidRPr="00A24052">
              <w:rPr>
                <w:sz w:val="24"/>
              </w:rPr>
              <w:t>Груп</w:t>
            </w:r>
            <w:proofErr w:type="spellEnd"/>
            <w:r w:rsidRPr="00A24052">
              <w:rPr>
                <w:sz w:val="24"/>
              </w:rPr>
              <w:t>»</w:t>
            </w:r>
          </w:p>
        </w:tc>
      </w:tr>
      <w:tr w:rsidR="00627227" w:rsidRPr="004E6EBA" w:rsidTr="0062722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КК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Контрольная карта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Контракт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Контракт от «25» сентября 2023 г. № 52/23-ДБУ на оказание услуг по развитию Единой медицинской информационно-аналитической системы (ЕМИАС) Самарской области способом установки и адаптации программ для ЭВМ (программного обеспечения) для достижения целей реализации национального проекта «Здравоохранение» и реализации регионального проекта «Создание единого цифрового контура в здравоохранении на основе единой государственной информационной системы здравоохранения (ЕГИСЗ)» (Очередь 23/11)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МКБ, МКБ-10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Международная классификация болезней 10-го пересмотра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МО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Медицинская организация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Система, ЕМИАС Самарской области, ЕМИАС</w:t>
            </w:r>
            <w:r w:rsidR="00A24052">
              <w:rPr>
                <w:b w:val="0"/>
                <w:sz w:val="24"/>
              </w:rPr>
              <w:t>, МИС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СНИЛС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Страховой номер индивидуального лицевого счета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 xml:space="preserve">СЭМД / СЭМД </w:t>
            </w:r>
            <w:proofErr w:type="spellStart"/>
            <w:r w:rsidRPr="00A24052">
              <w:rPr>
                <w:b w:val="0"/>
                <w:sz w:val="24"/>
              </w:rPr>
              <w:t>beta</w:t>
            </w:r>
            <w:proofErr w:type="spellEnd"/>
            <w:r w:rsidRPr="00A24052">
              <w:rPr>
                <w:b w:val="0"/>
                <w:sz w:val="24"/>
              </w:rPr>
              <w:t>-версии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Структурированный электронный медицинский документ, формат обмена медицинскими документами на основе стандарта HL7 CDA R2 (</w:t>
            </w:r>
            <w:proofErr w:type="spellStart"/>
            <w:r w:rsidRPr="00A24052">
              <w:rPr>
                <w:sz w:val="24"/>
              </w:rPr>
              <w:t>beta</w:t>
            </w:r>
            <w:proofErr w:type="spellEnd"/>
            <w:r w:rsidRPr="00A24052">
              <w:rPr>
                <w:sz w:val="24"/>
              </w:rPr>
              <w:t>-версия СЭМД включает расширение перечня передаваемых сведений для использования в Платформе ВИМИС)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lastRenderedPageBreak/>
              <w:t>Техническое задание, ТЗ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Техническое задание на оказание услуг по развитию Единой медицинской информационно-аналитической системы (ЕМИАС) Самарской области способом установки и адаптации программ для ЭВМ (программного обеспечения) для достижения целей реализации национального проекта «Здравоохранение» и реализации регионального проекта «Создание единого цифрового контура в здравоохранении на основе единой государственной информационной системы здравоохранения (ЕГИСЗ)» (Очередь 23/11)</w:t>
            </w:r>
          </w:p>
        </w:tc>
      </w:tr>
      <w:tr w:rsidR="00627227" w:rsidTr="0062722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ФГИС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Федеральная государственная информационная система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ФИО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Фамилия, имя, отчество</w:t>
            </w:r>
          </w:p>
        </w:tc>
      </w:tr>
      <w:tr w:rsidR="00627227" w:rsidTr="0062722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ЦП ЕМИАС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Централизованная подсистема ЕМИАС, посредством которой осуществляется информационное взаимодействие с ВИМИС по соответствующему профилю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ЭВМ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Электронно-вычислительная машина</w:t>
            </w:r>
          </w:p>
        </w:tc>
      </w:tr>
      <w:tr w:rsidR="00627227" w:rsidRPr="00AE0BC1" w:rsidTr="00627227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9" w:type="pct"/>
          </w:tcPr>
          <w:p w:rsidR="00627227" w:rsidRPr="00A24052" w:rsidRDefault="00627227" w:rsidP="00627227">
            <w:pPr>
              <w:pStyle w:val="phtablecellleft"/>
              <w:rPr>
                <w:b w:val="0"/>
                <w:sz w:val="24"/>
              </w:rPr>
            </w:pPr>
            <w:r w:rsidRPr="00A24052">
              <w:rPr>
                <w:b w:val="0"/>
                <w:sz w:val="24"/>
              </w:rPr>
              <w:t>ЭП</w:t>
            </w:r>
          </w:p>
        </w:tc>
        <w:tc>
          <w:tcPr>
            <w:tcW w:w="3571" w:type="pct"/>
          </w:tcPr>
          <w:p w:rsidR="00627227" w:rsidRPr="00A24052" w:rsidRDefault="00627227" w:rsidP="00627227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4052">
              <w:rPr>
                <w:sz w:val="24"/>
              </w:rPr>
              <w:t>Электронная подпись</w:t>
            </w:r>
          </w:p>
        </w:tc>
      </w:tr>
    </w:tbl>
    <w:p w:rsidR="00E741D1" w:rsidRPr="00E16162" w:rsidRDefault="002536F5">
      <w:pPr>
        <w:pStyle w:val="1"/>
      </w:pPr>
      <w:bookmarkStart w:id="8" w:name="_Toc153989981"/>
      <w:r w:rsidRPr="00E16162">
        <w:lastRenderedPageBreak/>
        <w:t>Введение</w:t>
      </w:r>
      <w:bookmarkEnd w:id="7"/>
      <w:bookmarkEnd w:id="8"/>
    </w:p>
    <w:p w:rsidR="00627227" w:rsidRDefault="00627227" w:rsidP="00627227">
      <w:pPr>
        <w:ind w:firstLine="851"/>
      </w:pPr>
      <w:r>
        <w:rPr>
          <w:color w:val="000000"/>
        </w:rPr>
        <w:t xml:space="preserve">Настоящий документ представляет собой </w:t>
      </w:r>
      <w:r w:rsidR="002536F5" w:rsidRPr="00E16162">
        <w:rPr>
          <w:color w:val="000000"/>
        </w:rPr>
        <w:t xml:space="preserve">руководство пользователя </w:t>
      </w:r>
      <w:r>
        <w:rPr>
          <w:color w:val="000000"/>
        </w:rPr>
        <w:t xml:space="preserve">Системы в части информационного взаимодействия с </w:t>
      </w:r>
      <w:r w:rsidR="002536F5" w:rsidRPr="00E16162">
        <w:rPr>
          <w:color w:val="000000"/>
        </w:rPr>
        <w:t>Вертикально-интегрированной медицинской информационной системой</w:t>
      </w:r>
      <w:r>
        <w:rPr>
          <w:color w:val="000000"/>
        </w:rPr>
        <w:t xml:space="preserve"> по профилю медицинской помощи «Инфекционные болезни» (далее – ВИМИС «Инфекции»</w:t>
      </w:r>
      <w:r w:rsidR="002536F5" w:rsidRPr="00E16162">
        <w:rPr>
          <w:color w:val="000000"/>
        </w:rPr>
        <w:t>).</w:t>
      </w:r>
    </w:p>
    <w:p w:rsidR="00E741D1" w:rsidRDefault="002536F5" w:rsidP="00627227">
      <w:pPr>
        <w:ind w:firstLine="851"/>
      </w:pPr>
      <w:r>
        <w:rPr>
          <w:color w:val="000000"/>
        </w:rPr>
        <w:t>Информационное взаимодействие осуществл</w:t>
      </w:r>
      <w:r w:rsidR="00627227">
        <w:rPr>
          <w:color w:val="000000"/>
        </w:rPr>
        <w:t>яется в части передачи в ВИМИС «Инфекции»</w:t>
      </w:r>
      <w:r>
        <w:rPr>
          <w:color w:val="000000"/>
        </w:rPr>
        <w:t xml:space="preserve"> медицинских сведений по категориям пациентов, представленным в таблице ниже.</w:t>
      </w:r>
      <w:r w:rsidR="00627227">
        <w:rPr>
          <w:color w:val="000000"/>
        </w:rPr>
        <w:t xml:space="preserve"> </w:t>
      </w:r>
      <w:r>
        <w:t>Категории пациентов и отдельных профилактических медицинских мероприятий, которы</w:t>
      </w:r>
      <w:r w:rsidR="00627227">
        <w:t>е подлежат мониторингу в ВИМИС «Инфекции»</w:t>
      </w:r>
    </w:p>
    <w:p w:rsidR="00E741D1" w:rsidRDefault="002536F5">
      <w:pPr>
        <w:pStyle w:val="a6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Категории пациентов, оказание медицинской помощи которым подлежит мониторингу и контролю в ВИМИС</w:t>
      </w:r>
      <w:r w:rsidR="00627227">
        <w:t xml:space="preserve"> «Инфекции»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079"/>
        <w:gridCol w:w="6825"/>
      </w:tblGrid>
      <w:tr w:rsidR="00E741D1" w:rsidRPr="00A24052" w:rsidTr="00E74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>
            <w:pPr>
              <w:jc w:val="center"/>
              <w:rPr>
                <w:sz w:val="24"/>
              </w:rPr>
            </w:pPr>
            <w:bookmarkStart w:id="9" w:name="scroll-bookmark-5"/>
            <w:r w:rsidRPr="00A24052">
              <w:rPr>
                <w:sz w:val="24"/>
              </w:rPr>
              <w:t>Наименование группы</w:t>
            </w:r>
            <w:bookmarkEnd w:id="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>
            <w:pPr>
              <w:jc w:val="center"/>
              <w:rPr>
                <w:sz w:val="24"/>
              </w:rPr>
            </w:pPr>
            <w:r w:rsidRPr="00A24052">
              <w:rPr>
                <w:sz w:val="24"/>
              </w:rPr>
              <w:t>Код заболевания (состояния) в соответствии с МКБ-10</w:t>
            </w:r>
          </w:p>
        </w:tc>
      </w:tr>
      <w:tr w:rsidR="00E741D1" w:rsidRPr="00A24052" w:rsidTr="00E74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>
            <w:pPr>
              <w:jc w:val="center"/>
              <w:rPr>
                <w:sz w:val="24"/>
              </w:rPr>
            </w:pPr>
            <w:r w:rsidRPr="00A24052">
              <w:rPr>
                <w:b/>
                <w:color w:val="000000"/>
                <w:sz w:val="24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>
            <w:pPr>
              <w:jc w:val="center"/>
              <w:rPr>
                <w:sz w:val="24"/>
              </w:rPr>
            </w:pPr>
            <w:r w:rsidRPr="00A24052">
              <w:rPr>
                <w:b/>
                <w:color w:val="000000"/>
                <w:sz w:val="24"/>
              </w:rPr>
              <w:t>II</w:t>
            </w:r>
          </w:p>
        </w:tc>
      </w:tr>
      <w:tr w:rsidR="00E741D1" w:rsidRPr="00A24052" w:rsidTr="00E74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41BB4" w:rsidRPr="00A24052" w:rsidRDefault="002536F5">
            <w:pPr>
              <w:rPr>
                <w:color w:val="000000"/>
                <w:sz w:val="24"/>
              </w:rPr>
            </w:pPr>
            <w:r w:rsidRPr="00A24052">
              <w:rPr>
                <w:color w:val="000000"/>
                <w:sz w:val="24"/>
              </w:rPr>
              <w:t>1-ая группа – "Пациенты с инфекционными заболеваниями"</w:t>
            </w:r>
          </w:p>
          <w:p w:rsidR="00E741D1" w:rsidRPr="00A24052" w:rsidRDefault="00E741D1">
            <w:pPr>
              <w:rPr>
                <w:sz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>
            <w:pPr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t>А00-А99, В00-В99, J02.0, J02.8, J03.0, J03.8,J09, J10, J10.0, J10.1, J10.8, J11, J11.0, J11.1, J11.8, J12.0, J12.1, J12.2, J12.3, J13, J14, J15, J15.0, J15.1, J15.2, J15.3, J15.4, J15.5, J15.6, J15.7, J15.8, J15.9, J16, J16.0, J16.8, J17.0, J17.1, J17.2, J17.3, J20.0, J20.1, J20.2, J20.3, J20.4, J20.5, J20.6, J20.7, J21.0, J21.1, U04, U04.9, U07.1, U07.2</w:t>
            </w:r>
          </w:p>
        </w:tc>
      </w:tr>
      <w:tr w:rsidR="00E741D1" w:rsidRPr="00A24052" w:rsidTr="00E74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>
            <w:pPr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t>2-ая группа ―"Пациенты, подлежащие учету в регистре экстренных извещений"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>
            <w:pPr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t>Вне зависимости от установленного диагноза, если состояние пациента предполагает направление экстренного извещения по форме № 058/у</w:t>
            </w:r>
          </w:p>
        </w:tc>
      </w:tr>
    </w:tbl>
    <w:p w:rsidR="00E741D1" w:rsidRDefault="002536F5" w:rsidP="00627227">
      <w:pPr>
        <w:ind w:firstLine="709"/>
      </w:pPr>
      <w:r w:rsidRPr="00E16162">
        <w:rPr>
          <w:color w:val="000000"/>
        </w:rPr>
        <w:t xml:space="preserve">Функциональные возможности, описанные в настоящем документе, доступны пользователям в зависимости от назначенных им ролей. Роли в </w:t>
      </w:r>
      <w:r w:rsidR="00A41BB4">
        <w:rPr>
          <w:color w:val="000000"/>
        </w:rPr>
        <w:t xml:space="preserve">Системе </w:t>
      </w:r>
      <w:r w:rsidRPr="00E16162">
        <w:rPr>
          <w:color w:val="000000"/>
        </w:rPr>
        <w:t>заводятся согласно делению пользователей на два основных класса, описание которых приведено в таблице ниже.</w:t>
      </w:r>
      <w:r w:rsidR="00A41BB4">
        <w:rPr>
          <w:color w:val="000000"/>
        </w:rPr>
        <w:t xml:space="preserve"> </w:t>
      </w:r>
      <w:r>
        <w:t>Классы пользователей и доступные им функциональные возможности</w:t>
      </w:r>
    </w:p>
    <w:p w:rsidR="00E741D1" w:rsidRDefault="002536F5">
      <w:pPr>
        <w:pStyle w:val="a6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Классы пользователей и доступные им функциональные возможности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313"/>
        <w:gridCol w:w="4144"/>
        <w:gridCol w:w="3447"/>
      </w:tblGrid>
      <w:tr w:rsidR="00E741D1" w:rsidRPr="00A24052" w:rsidTr="00E74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 w:rsidP="00A24052">
            <w:pPr>
              <w:spacing w:line="240" w:lineRule="auto"/>
              <w:jc w:val="center"/>
              <w:rPr>
                <w:sz w:val="24"/>
              </w:rPr>
            </w:pPr>
            <w:bookmarkStart w:id="10" w:name="scroll-bookmark-6"/>
            <w:r w:rsidRPr="00A24052">
              <w:rPr>
                <w:color w:val="000000"/>
                <w:sz w:val="24"/>
              </w:rPr>
              <w:t>Класс пользователей</w:t>
            </w:r>
            <w:bookmarkEnd w:id="10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 w:rsidP="00A24052">
            <w:pPr>
              <w:spacing w:line="240" w:lineRule="auto"/>
              <w:jc w:val="center"/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t>Описание класса пользователей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 w:rsidP="00A24052">
            <w:pPr>
              <w:spacing w:line="240" w:lineRule="auto"/>
              <w:jc w:val="center"/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t>Доступные функциональные</w:t>
            </w:r>
          </w:p>
          <w:p w:rsidR="00E741D1" w:rsidRPr="00A24052" w:rsidRDefault="002536F5" w:rsidP="00A24052">
            <w:pPr>
              <w:spacing w:line="240" w:lineRule="auto"/>
              <w:jc w:val="center"/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t>возможности</w:t>
            </w:r>
          </w:p>
        </w:tc>
      </w:tr>
      <w:tr w:rsidR="00E741D1" w:rsidRPr="00A24052" w:rsidTr="00E74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 w:rsidP="00A24052">
            <w:pPr>
              <w:spacing w:line="240" w:lineRule="auto"/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t>Пользователь, который вносит информацию в Систему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 w:rsidP="00A24052">
            <w:pPr>
              <w:spacing w:line="240" w:lineRule="auto"/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t xml:space="preserve">Сотрудник, который формирует медицинский документ посредством внесения в Систему информации, подтверждающую получение </w:t>
            </w:r>
            <w:r w:rsidRPr="00A24052">
              <w:rPr>
                <w:color w:val="000000"/>
                <w:sz w:val="24"/>
              </w:rPr>
              <w:lastRenderedPageBreak/>
              <w:t>пациентами медицинской помощи или услуг в медицинских организациях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 w:rsidP="00A24052">
            <w:pPr>
              <w:spacing w:line="240" w:lineRule="auto"/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lastRenderedPageBreak/>
              <w:t xml:space="preserve">Внесение и сохранение информации, на основании которой формируется медицинская </w:t>
            </w:r>
            <w:r w:rsidRPr="00A24052">
              <w:rPr>
                <w:color w:val="000000"/>
                <w:sz w:val="24"/>
              </w:rPr>
              <w:lastRenderedPageBreak/>
              <w:t xml:space="preserve">документация для формирования СЭМД / СЭМД </w:t>
            </w:r>
            <w:proofErr w:type="spellStart"/>
            <w:r w:rsidRPr="00A24052">
              <w:rPr>
                <w:color w:val="000000"/>
                <w:sz w:val="24"/>
              </w:rPr>
              <w:t>beta</w:t>
            </w:r>
            <w:proofErr w:type="spellEnd"/>
            <w:r w:rsidRPr="00A24052">
              <w:rPr>
                <w:color w:val="000000"/>
                <w:sz w:val="24"/>
              </w:rPr>
              <w:t>-версии</w:t>
            </w:r>
          </w:p>
        </w:tc>
      </w:tr>
      <w:tr w:rsidR="00E741D1" w:rsidRPr="00A24052" w:rsidTr="00E74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 w:rsidP="00A24052">
            <w:pPr>
              <w:spacing w:line="240" w:lineRule="auto"/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lastRenderedPageBreak/>
              <w:t>Организатор здравоохранения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 w:rsidP="00A24052">
            <w:pPr>
              <w:spacing w:line="240" w:lineRule="auto"/>
              <w:rPr>
                <w:sz w:val="24"/>
              </w:rPr>
            </w:pPr>
            <w:r w:rsidRPr="00A24052">
              <w:rPr>
                <w:color w:val="000000"/>
                <w:sz w:val="24"/>
              </w:rPr>
              <w:t>Сотрудник, являющийся специалистом в области обеспечения деятельности организации здравоохранения, направленной на укрепление общественного здоровья и совершенствование управления медицинской организацией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Pr="00A24052" w:rsidRDefault="002536F5" w:rsidP="00A24052">
            <w:pPr>
              <w:pStyle w:val="phtableitemizedlist2"/>
              <w:rPr>
                <w:sz w:val="24"/>
              </w:rPr>
            </w:pPr>
            <w:r w:rsidRPr="00A24052">
              <w:rPr>
                <w:sz w:val="24"/>
              </w:rPr>
              <w:t xml:space="preserve">Формирование сводной информации по переданным СЭМД /СЭМД </w:t>
            </w:r>
            <w:proofErr w:type="spellStart"/>
            <w:r w:rsidRPr="00A24052">
              <w:rPr>
                <w:sz w:val="24"/>
              </w:rPr>
              <w:t>beta</w:t>
            </w:r>
            <w:proofErr w:type="spellEnd"/>
            <w:r w:rsidRPr="00A24052">
              <w:rPr>
                <w:sz w:val="24"/>
              </w:rPr>
              <w:t>-версии с возможностью фильтрации;</w:t>
            </w:r>
          </w:p>
          <w:p w:rsidR="00E741D1" w:rsidRPr="00A24052" w:rsidRDefault="002536F5" w:rsidP="00A24052">
            <w:pPr>
              <w:pStyle w:val="phtableitemizedlist2"/>
              <w:rPr>
                <w:sz w:val="24"/>
              </w:rPr>
            </w:pPr>
            <w:r w:rsidRPr="00A24052">
              <w:rPr>
                <w:sz w:val="24"/>
              </w:rPr>
              <w:t>Просмотр информации о наличии у пациентов статуса мониторинга ВИМИС "Инфекция", а также снятие ошибочно установленного статуса</w:t>
            </w:r>
          </w:p>
        </w:tc>
      </w:tr>
    </w:tbl>
    <w:p w:rsidR="00E741D1" w:rsidRDefault="002536F5">
      <w:pPr>
        <w:pStyle w:val="1"/>
      </w:pPr>
      <w:bookmarkStart w:id="11" w:name="scroll-bookmark-7"/>
      <w:bookmarkStart w:id="12" w:name="_Toc153989982"/>
      <w:r w:rsidRPr="00E16162">
        <w:lastRenderedPageBreak/>
        <w:t>Установка и снятие статуса мониторинга ВИМИ</w:t>
      </w:r>
      <w:r w:rsidR="00A41BB4">
        <w:t>С «Инфекции»</w:t>
      </w:r>
      <w:r w:rsidRPr="00E16162">
        <w:t xml:space="preserve"> пациента. Интеграция c ВИМИС РФ Инфекции</w:t>
      </w:r>
      <w:bookmarkEnd w:id="11"/>
      <w:bookmarkEnd w:id="12"/>
    </w:p>
    <w:p w:rsidR="00A41BB4" w:rsidRDefault="002536F5" w:rsidP="00A41BB4">
      <w:pPr>
        <w:ind w:firstLine="709"/>
      </w:pPr>
      <w:r w:rsidRPr="00E16162">
        <w:rPr>
          <w:color w:val="000000"/>
        </w:rPr>
        <w:t>СЭМД и СЭМД бета-версии формируются и отправляются в ВИМИС по факту оказании приема/ исследований/ манипуляций пациенту только в случае, если для пациента установлен статус контроля ВИМИС.</w:t>
      </w:r>
    </w:p>
    <w:p w:rsidR="00E741D1" w:rsidRDefault="002536F5" w:rsidP="00A41BB4">
      <w:pPr>
        <w:ind w:firstLine="709"/>
      </w:pPr>
      <w:r>
        <w:rPr>
          <w:color w:val="000000"/>
        </w:rPr>
        <w:t xml:space="preserve">Далее более подробно рассматриваются шаги установки и снятия статуса контроля ВИМИС " Инфекция" пациента в </w:t>
      </w:r>
      <w:r w:rsidR="00A41BB4">
        <w:rPr>
          <w:color w:val="000000"/>
        </w:rPr>
        <w:t>Системе</w:t>
      </w:r>
      <w:r>
        <w:rPr>
          <w:color w:val="000000"/>
        </w:rPr>
        <w:t>.</w:t>
      </w:r>
    </w:p>
    <w:p w:rsidR="00E741D1" w:rsidRDefault="002536F5">
      <w:pPr>
        <w:pStyle w:val="2"/>
      </w:pPr>
      <w:bookmarkStart w:id="13" w:name="scroll-bookmark-8"/>
      <w:bookmarkStart w:id="14" w:name="_Toc153989983"/>
      <w:r>
        <w:t>Установка статуса мониторинга ВИМИС для пациента</w:t>
      </w:r>
      <w:bookmarkEnd w:id="13"/>
      <w:bookmarkEnd w:id="14"/>
    </w:p>
    <w:p w:rsidR="00A41BB4" w:rsidRDefault="002536F5" w:rsidP="00A41BB4">
      <w:pPr>
        <w:ind w:firstLine="709"/>
      </w:pPr>
      <w:r>
        <w:rPr>
          <w:color w:val="000000"/>
        </w:rPr>
        <w:t xml:space="preserve">Статус мониторинг ВИМИС "Инфекция" устанавливается пациенту Системой автоматически в тот момент, когда для пациента впервые зафиксирована необходимость передачи информации в ВИМИС "Инфекция": при выявлении диагноза из группы диагнозов, попадающих под мониторинг ВИМИС "Инфекция" и соблюдении всех условий, необходимых для передачи СЭМД/ СЭМД </w:t>
      </w:r>
      <w:proofErr w:type="spellStart"/>
      <w:r>
        <w:rPr>
          <w:color w:val="000000"/>
        </w:rPr>
        <w:t>beta</w:t>
      </w:r>
      <w:proofErr w:type="spellEnd"/>
      <w:r>
        <w:rPr>
          <w:color w:val="000000"/>
        </w:rPr>
        <w:t>-версии в ВИМИС "Инфекция".</w:t>
      </w:r>
    </w:p>
    <w:p w:rsidR="00A41BB4" w:rsidRDefault="002536F5" w:rsidP="00A41BB4">
      <w:pPr>
        <w:ind w:firstLine="709"/>
      </w:pPr>
      <w:r>
        <w:rPr>
          <w:color w:val="000000"/>
        </w:rPr>
        <w:t>Возможность просмотра и управления статусом пациента "Мониторинг ВИМИС Инфекция" зависит от класса принадлежности пользователя Системы (см. таблицу "Классы пользователей и доступные им функциональные возможности" в разделе</w:t>
      </w:r>
      <w:r>
        <w:t xml:space="preserve"> "</w:t>
      </w:r>
      <w:r w:rsidRPr="003A77B3">
        <w:t>Введение</w:t>
      </w:r>
      <w:r>
        <w:t>") </w:t>
      </w:r>
      <w:r>
        <w:rPr>
          <w:color w:val="000000"/>
        </w:rPr>
        <w:t>и регулируется назначенной пользователю ролью.</w:t>
      </w:r>
    </w:p>
    <w:p w:rsidR="00A41BB4" w:rsidRDefault="002536F5" w:rsidP="00A41BB4">
      <w:pPr>
        <w:ind w:firstLine="709"/>
      </w:pPr>
      <w:r>
        <w:rPr>
          <w:color w:val="000000"/>
        </w:rPr>
        <w:t xml:space="preserve">Сотрудникам, вносящим в </w:t>
      </w:r>
      <w:r w:rsidR="00A41BB4">
        <w:rPr>
          <w:color w:val="000000"/>
        </w:rPr>
        <w:t>Систему</w:t>
      </w:r>
      <w:r>
        <w:rPr>
          <w:color w:val="000000"/>
        </w:rPr>
        <w:t xml:space="preserve"> информацию (врачам и пр. медицинскому персоналу), доступен только просмотр статуса пациента.</w:t>
      </w:r>
    </w:p>
    <w:p w:rsidR="00E741D1" w:rsidRDefault="002536F5" w:rsidP="00A41BB4">
      <w:pPr>
        <w:ind w:firstLine="709"/>
      </w:pPr>
      <w:r>
        <w:rPr>
          <w:color w:val="000000"/>
        </w:rPr>
        <w:t>Возможность управления статусом "Мониторинг ВИМИС Инфекция" (т.е. его снятие, например, в случае ошибочной постановки пациента на контроль ВИМИС "Инфекция") доступно только сотрудникам, являющимся специалистами в области обеспечения деятельности организации здравоохранения.</w:t>
      </w:r>
    </w:p>
    <w:p w:rsidR="00E741D1" w:rsidRDefault="002536F5">
      <w:pPr>
        <w:pStyle w:val="3"/>
      </w:pPr>
      <w:bookmarkStart w:id="15" w:name="scroll-bookmark-9"/>
      <w:bookmarkStart w:id="16" w:name="_Toc153989984"/>
      <w:r>
        <w:t>Прос</w:t>
      </w:r>
      <w:r w:rsidR="00A41BB4">
        <w:t>мотр статуса мониторинга ВИМИС «</w:t>
      </w:r>
      <w:r>
        <w:t>Инфекция</w:t>
      </w:r>
      <w:bookmarkEnd w:id="15"/>
      <w:r w:rsidR="00A41BB4">
        <w:t>»</w:t>
      </w:r>
      <w:bookmarkEnd w:id="16"/>
    </w:p>
    <w:p w:rsidR="00E741D1" w:rsidRDefault="002536F5" w:rsidP="00A24052">
      <w:pPr>
        <w:pStyle w:val="phnormal"/>
      </w:pPr>
      <w:r>
        <w:t>Чтобы проверить установление пациенту статуса мониторинга ВИМИС "Инфекция",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5"/>
        </w:numPr>
        <w:ind w:left="1780"/>
      </w:pPr>
      <w:r>
        <w:rPr>
          <w:color w:val="000000"/>
        </w:rPr>
        <w:t>перейдите в пункт главного меню "Регистратура" → "Поиск пациентов";</w:t>
      </w:r>
    </w:p>
    <w:p w:rsidR="00E741D1" w:rsidRDefault="00524B09">
      <w:pPr>
        <w:jc w:val="center"/>
      </w:pPr>
      <w:r>
        <w:rPr>
          <w:noProof/>
        </w:rPr>
        <w:lastRenderedPageBreak/>
        <w:drawing>
          <wp:inline distT="0" distB="0" distL="0" distR="0" wp14:anchorId="77C466B5" wp14:editId="44A5226B">
            <wp:extent cx="6295390" cy="11861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6"/>
        </w:numPr>
        <w:ind w:left="1780"/>
      </w:pPr>
      <w:r>
        <w:rPr>
          <w:color w:val="000000"/>
        </w:rPr>
        <w:t>выполните поиск пациента, которому ранее был установлен статус контроля ВИМИС;</w:t>
      </w:r>
    </w:p>
    <w:p w:rsidR="00E741D1" w:rsidRDefault="002536F5" w:rsidP="002B20C4">
      <w:pPr>
        <w:pStyle w:val="ScrollListBullet"/>
        <w:numPr>
          <w:ilvl w:val="0"/>
          <w:numId w:val="16"/>
        </w:numPr>
        <w:ind w:left="1780"/>
      </w:pPr>
      <w:r>
        <w:rPr>
          <w:color w:val="000000"/>
        </w:rPr>
        <w:t>откройте персональную медицинскую карту пациента в Системе;</w:t>
      </w:r>
    </w:p>
    <w:p w:rsidR="00E741D1" w:rsidRDefault="002536F5" w:rsidP="002B20C4">
      <w:pPr>
        <w:pStyle w:val="ScrollListBullet"/>
        <w:numPr>
          <w:ilvl w:val="0"/>
          <w:numId w:val="16"/>
        </w:numPr>
        <w:ind w:left="1780"/>
      </w:pPr>
      <w:r>
        <w:rPr>
          <w:color w:val="000000"/>
        </w:rPr>
        <w:t>перейдите на доп. вкладку "Общие сведения" вкладки "Персона", затем – на доп. вкладку "Мониторинг ВИМИС".</w:t>
      </w:r>
    </w:p>
    <w:p w:rsidR="00E741D1" w:rsidRDefault="00524B09">
      <w:pPr>
        <w:jc w:val="center"/>
      </w:pPr>
      <w:r>
        <w:rPr>
          <w:noProof/>
        </w:rPr>
        <w:drawing>
          <wp:inline distT="0" distB="0" distL="0" distR="0" wp14:anchorId="0E2635AC" wp14:editId="6AE5AFF2">
            <wp:extent cx="6295390" cy="20872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A41BB4">
      <w:pPr>
        <w:ind w:firstLine="709"/>
      </w:pPr>
      <w:r>
        <w:rPr>
          <w:color w:val="000000"/>
        </w:rPr>
        <w:t>На вкладке "Мониторинг ВИМИС" отображается следующая информация по пациенту (см. таблицу ниже).</w:t>
      </w:r>
      <w:r w:rsidR="00A41BB4">
        <w:rPr>
          <w:color w:val="000000"/>
        </w:rPr>
        <w:t xml:space="preserve"> </w:t>
      </w:r>
      <w:r>
        <w:t>Сведения по мониторингу ВИМИС</w:t>
      </w:r>
    </w:p>
    <w:p w:rsidR="00E741D1" w:rsidRDefault="002536F5">
      <w:pPr>
        <w:pStyle w:val="a6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</w:t>
      </w:r>
      <w:r>
        <w:fldChar w:fldCharType="end"/>
      </w:r>
      <w:r>
        <w:t xml:space="preserve"> Сведения по мониторингу ВИМИС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964"/>
        <w:gridCol w:w="7940"/>
      </w:tblGrid>
      <w:tr w:rsidR="00E741D1" w:rsidTr="00E74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pPr>
              <w:jc w:val="center"/>
            </w:pPr>
            <w:bookmarkStart w:id="17" w:name="scroll-bookmark-10"/>
            <w:r>
              <w:rPr>
                <w:color w:val="000000"/>
              </w:rPr>
              <w:t>Наименование столбца</w:t>
            </w:r>
            <w:bookmarkEnd w:id="1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pPr>
              <w:jc w:val="center"/>
            </w:pPr>
            <w:r>
              <w:rPr>
                <w:color w:val="000000"/>
              </w:rPr>
              <w:t>Пояснение</w:t>
            </w:r>
          </w:p>
        </w:tc>
      </w:tr>
      <w:tr w:rsidR="00E741D1" w:rsidTr="00E74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Профиль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 xml:space="preserve">Профиль интеграции с ВИМИС: "ВИМИС Инфекция",  "ВИМИС Профилактика", "ВИМИС Онкология", "ВИМИС </w:t>
            </w:r>
            <w:proofErr w:type="spellStart"/>
            <w:r>
              <w:rPr>
                <w:color w:val="000000"/>
              </w:rPr>
              <w:t>АКиНЕО</w:t>
            </w:r>
            <w:proofErr w:type="spellEnd"/>
            <w:r>
              <w:rPr>
                <w:color w:val="000000"/>
              </w:rPr>
              <w:t>", "ВИМИС ССЗ"</w:t>
            </w:r>
          </w:p>
        </w:tc>
      </w:tr>
      <w:tr w:rsidR="00E741D1" w:rsidTr="00E74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Группа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Группа пациента в ВИМИС (в соответствии с таблицей "Категории пациентов, оказание медицинской помощи которым подлежит мониторингу и контролю в ВИМИС "Инфекция" в разделе "</w:t>
            </w:r>
            <w:hyperlink w:anchor="scroll-bookmark-1" w:history="1">
              <w:r>
                <w:rPr>
                  <w:rStyle w:val="a5"/>
                  <w:color w:val="000000"/>
                </w:rPr>
                <w:t>Введение</w:t>
              </w:r>
            </w:hyperlink>
            <w:r>
              <w:rPr>
                <w:color w:val="000000"/>
              </w:rPr>
              <w:t>")</w:t>
            </w:r>
          </w:p>
        </w:tc>
      </w:tr>
      <w:tr w:rsidR="00E741D1" w:rsidTr="00E74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Диагноз/признак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Диагноз, установленный пациенту и требующий мониторинга ВИМИС</w:t>
            </w:r>
          </w:p>
        </w:tc>
      </w:tr>
      <w:tr w:rsidR="00E741D1" w:rsidTr="00E74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Статус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Статус контроля пациента в ВИМИС</w:t>
            </w:r>
          </w:p>
        </w:tc>
      </w:tr>
      <w:tr w:rsidR="00E741D1" w:rsidTr="00E74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Дата установки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Дата установки статуса ВИМИС</w:t>
            </w:r>
          </w:p>
        </w:tc>
      </w:tr>
      <w:tr w:rsidR="00E741D1" w:rsidTr="00E74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Дата снятия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Дата снятия статуса ВИМИС</w:t>
            </w:r>
          </w:p>
        </w:tc>
      </w:tr>
      <w:tr w:rsidR="00E741D1" w:rsidTr="00E74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Источник данных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Источник данных</w:t>
            </w:r>
            <w:r>
              <w:t xml:space="preserve"> </w:t>
            </w:r>
            <w:r>
              <w:rPr>
                <w:color w:val="000000"/>
              </w:rPr>
              <w:t>статуса ВИМИС</w:t>
            </w:r>
          </w:p>
        </w:tc>
      </w:tr>
      <w:tr w:rsidR="00E741D1" w:rsidTr="00E74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История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741D1" w:rsidRDefault="002536F5">
            <w:r>
              <w:rPr>
                <w:color w:val="000000"/>
              </w:rPr>
              <w:t>Хронология установки статусов ВИМИС</w:t>
            </w:r>
          </w:p>
        </w:tc>
      </w:tr>
    </w:tbl>
    <w:p w:rsidR="00E741D1" w:rsidRDefault="002536F5">
      <w:pPr>
        <w:pStyle w:val="2"/>
      </w:pPr>
      <w:bookmarkStart w:id="18" w:name="scroll-bookmark-11"/>
      <w:bookmarkStart w:id="19" w:name="_Toc153989985"/>
      <w:r w:rsidRPr="00E16162">
        <w:lastRenderedPageBreak/>
        <w:t>Снятие статуса мониторинга ВИМИС для пациента</w:t>
      </w:r>
      <w:bookmarkEnd w:id="18"/>
      <w:bookmarkEnd w:id="19"/>
    </w:p>
    <w:p w:rsidR="00E741D1" w:rsidRPr="00E16162" w:rsidRDefault="002536F5">
      <w:r w:rsidRPr="00E16162">
        <w:rPr>
          <w:color w:val="000000"/>
        </w:rPr>
        <w:t>Система автоматически снимает статус мониторинга ВИМИС "Инфекция" при фиксации одного из событий:</w:t>
      </w:r>
    </w:p>
    <w:p w:rsidR="00E741D1" w:rsidRDefault="002536F5" w:rsidP="002B20C4">
      <w:pPr>
        <w:pStyle w:val="ScrollListBullet"/>
        <w:numPr>
          <w:ilvl w:val="0"/>
          <w:numId w:val="17"/>
        </w:numPr>
        <w:ind w:left="1780"/>
      </w:pPr>
      <w:r>
        <w:rPr>
          <w:color w:val="000000"/>
        </w:rPr>
        <w:t xml:space="preserve">прекращение диспансерного наблюдения пациента (после передачи СЭМД </w:t>
      </w:r>
      <w:proofErr w:type="spellStart"/>
      <w:r>
        <w:rPr>
          <w:color w:val="000000"/>
        </w:rPr>
        <w:t>beta</w:t>
      </w:r>
      <w:proofErr w:type="spellEnd"/>
      <w:r>
        <w:rPr>
          <w:color w:val="000000"/>
        </w:rPr>
        <w:t>-версии "Прием (осмотр) врача-специалиста" с заполненным полем "Причины прекращения диспансерного наблюдения" в секции "Диспансерное наблюдение");</w:t>
      </w:r>
    </w:p>
    <w:p w:rsidR="00E741D1" w:rsidRDefault="002536F5" w:rsidP="002B20C4">
      <w:pPr>
        <w:pStyle w:val="ScrollListBullet"/>
        <w:numPr>
          <w:ilvl w:val="0"/>
          <w:numId w:val="17"/>
        </w:numPr>
        <w:ind w:left="1780"/>
      </w:pPr>
      <w:r>
        <w:rPr>
          <w:color w:val="000000"/>
        </w:rPr>
        <w:t>смерть пациента (после передачи СЭМД "Медицинское свидетельство о смерти (CDA)").</w:t>
      </w:r>
    </w:p>
    <w:p w:rsidR="00E741D1" w:rsidRDefault="002536F5">
      <w:pPr>
        <w:pStyle w:val="3"/>
      </w:pPr>
      <w:bookmarkStart w:id="20" w:name="scroll-bookmark-12"/>
      <w:bookmarkStart w:id="21" w:name="_Toc153989986"/>
      <w:r>
        <w:t>Удаление ошибочно установлен</w:t>
      </w:r>
      <w:r w:rsidR="00A41BB4">
        <w:t>ного статуса мониторинга ВИМИС «</w:t>
      </w:r>
      <w:r>
        <w:t>Инфекция</w:t>
      </w:r>
      <w:bookmarkEnd w:id="20"/>
      <w:r w:rsidR="00A41BB4">
        <w:t>»</w:t>
      </w:r>
      <w:bookmarkEnd w:id="21"/>
    </w:p>
    <w:p w:rsidR="00E741D1" w:rsidRDefault="002536F5" w:rsidP="00A41BB4">
      <w:pPr>
        <w:ind w:firstLine="709"/>
      </w:pPr>
      <w:r>
        <w:rPr>
          <w:color w:val="000000"/>
        </w:rPr>
        <w:t>Если статус мониторинга ВИМИС "Инфекция" установлен пациенту ошибочно, то удалить данный статус можно самостоятельно. Как правило, удаление статуса доступно только сотрудникам, являющимся специалистами в области обеспечения деятельности организации здравоохранения (см. таблицу "Классы пользователей и доступные им функциональные возможности" в разделе "</w:t>
      </w:r>
      <w:hyperlink w:anchor="scroll-bookmark-1" w:history="1">
        <w:r>
          <w:rPr>
            <w:rStyle w:val="a5"/>
            <w:color w:val="000000"/>
          </w:rPr>
          <w:t>Введение</w:t>
        </w:r>
      </w:hyperlink>
      <w:r>
        <w:rPr>
          <w:color w:val="000000"/>
        </w:rPr>
        <w:t>"), а врачам и пр. медицинскому персоналу данная возможность недоступна.</w:t>
      </w:r>
    </w:p>
    <w:p w:rsidR="00E741D1" w:rsidRDefault="002536F5">
      <w:r>
        <w:rPr>
          <w:color w:val="000000"/>
        </w:rPr>
        <w:t>Чтобы удалить данный статус с пациента:</w:t>
      </w:r>
    </w:p>
    <w:p w:rsidR="00E741D1" w:rsidRDefault="002536F5" w:rsidP="002B20C4">
      <w:pPr>
        <w:pStyle w:val="ScrollListBullet"/>
        <w:numPr>
          <w:ilvl w:val="0"/>
          <w:numId w:val="18"/>
        </w:numPr>
        <w:ind w:left="1780"/>
      </w:pPr>
      <w:r>
        <w:rPr>
          <w:color w:val="000000"/>
        </w:rPr>
        <w:t>перейдите в пункт главного меню "Регистратура" → "Поиск пациентов";</w:t>
      </w:r>
    </w:p>
    <w:p w:rsidR="00E741D1" w:rsidRDefault="00524B09">
      <w:pPr>
        <w:jc w:val="center"/>
      </w:pPr>
      <w:r>
        <w:rPr>
          <w:noProof/>
        </w:rPr>
        <w:drawing>
          <wp:inline distT="0" distB="0" distL="0" distR="0" wp14:anchorId="089BB40E" wp14:editId="5857282B">
            <wp:extent cx="6295390" cy="118618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9"/>
        </w:numPr>
        <w:ind w:left="1780"/>
      </w:pPr>
      <w:r>
        <w:rPr>
          <w:color w:val="000000"/>
        </w:rPr>
        <w:t>выполните поиск пациента, которому ранее был установлен статус контроля ВИМИС "Инфекция";</w:t>
      </w:r>
    </w:p>
    <w:p w:rsidR="00E741D1" w:rsidRDefault="002536F5" w:rsidP="002B20C4">
      <w:pPr>
        <w:pStyle w:val="ScrollListBullet"/>
        <w:numPr>
          <w:ilvl w:val="0"/>
          <w:numId w:val="19"/>
        </w:numPr>
        <w:ind w:left="1780"/>
      </w:pPr>
      <w:r>
        <w:rPr>
          <w:color w:val="000000"/>
        </w:rPr>
        <w:t>откройте персональную медицинскую карту пациента в Системе;</w:t>
      </w:r>
    </w:p>
    <w:p w:rsidR="00E741D1" w:rsidRDefault="002536F5" w:rsidP="002B20C4">
      <w:pPr>
        <w:pStyle w:val="ScrollListBullet"/>
        <w:numPr>
          <w:ilvl w:val="0"/>
          <w:numId w:val="19"/>
        </w:numPr>
        <w:ind w:left="1780"/>
      </w:pPr>
      <w:r>
        <w:rPr>
          <w:color w:val="000000"/>
        </w:rPr>
        <w:t>перейдите на доп. вкладку "Общие сведения" вкладки "Персона", затем – на доп. вкладку "Мониторинг ВИМИС";</w:t>
      </w:r>
    </w:p>
    <w:p w:rsidR="00E741D1" w:rsidRDefault="00524B09">
      <w:pPr>
        <w:jc w:val="center"/>
      </w:pPr>
      <w:r>
        <w:rPr>
          <w:noProof/>
        </w:rPr>
        <w:lastRenderedPageBreak/>
        <w:drawing>
          <wp:inline distT="0" distB="0" distL="0" distR="0" wp14:anchorId="22ACE479" wp14:editId="5DC5AA2E">
            <wp:extent cx="6295390" cy="20650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20"/>
        </w:numPr>
        <w:ind w:left="1780"/>
      </w:pPr>
      <w:r>
        <w:rPr>
          <w:color w:val="000000"/>
        </w:rPr>
        <w:t>нажмите на кнопку </w:t>
      </w:r>
      <w:r>
        <w:rPr>
          <w:noProof/>
          <w:color w:val="000000"/>
          <w:lang w:eastAsia="ru-RU"/>
        </w:rPr>
        <w:drawing>
          <wp:inline distT="0" distB="0" distL="0" distR="0" wp14:anchorId="031E97B5" wp14:editId="47AEAAEF">
            <wp:extent cx="209550" cy="209550"/>
            <wp:effectExtent l="0" t="0" r="0" b="0"/>
            <wp:docPr id="100007" name="Рисунок 100007" descr="_scroll_external/attachments/image2022-10-25_12-6-24-d28762daa229ebccbb8db69bb788cc20ff687b0f559c4e28e8e719b10fb84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511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в столбце "История" в строке с записью об ошибочно установленном статусе контроля ВИМИС. Откроется окно "Хроника: мониторинг ВИМИС";</w:t>
      </w:r>
    </w:p>
    <w:p w:rsidR="00E741D1" w:rsidRDefault="00524B09">
      <w:pPr>
        <w:jc w:val="center"/>
      </w:pPr>
      <w:r>
        <w:rPr>
          <w:noProof/>
        </w:rPr>
        <w:drawing>
          <wp:inline distT="0" distB="0" distL="0" distR="0" wp14:anchorId="12E064CD" wp14:editId="4587CC03">
            <wp:extent cx="6295390" cy="2731135"/>
            <wp:effectExtent l="0" t="0" r="0" b="0"/>
            <wp:docPr id="99970" name="Рисунок 9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21"/>
        </w:numPr>
        <w:ind w:left="1780"/>
      </w:pPr>
      <w:r>
        <w:rPr>
          <w:color w:val="000000"/>
        </w:rPr>
        <w:t>вызовите контекстное меню и выберите пункт "Удалить". Запись о статусе контроля ВИМИС будет удалена.</w:t>
      </w:r>
    </w:p>
    <w:p w:rsidR="00E741D1" w:rsidRDefault="002536F5">
      <w:pPr>
        <w:pStyle w:val="1"/>
      </w:pPr>
      <w:bookmarkStart w:id="22" w:name="scroll-bookmark-13"/>
      <w:bookmarkStart w:id="23" w:name="_Toc153989987"/>
      <w:r>
        <w:lastRenderedPageBreak/>
        <w:t>Передача медицинских данных по пациентам. Интеграция с ВИМИС РФ Инфекции</w:t>
      </w:r>
      <w:bookmarkEnd w:id="22"/>
      <w:bookmarkEnd w:id="23"/>
    </w:p>
    <w:p w:rsidR="00E741D1" w:rsidRDefault="002536F5" w:rsidP="00A41BB4">
      <w:pPr>
        <w:ind w:firstLine="709"/>
      </w:pPr>
      <w:r>
        <w:rPr>
          <w:color w:val="000000"/>
        </w:rPr>
        <w:t>В ВИМИС</w:t>
      </w:r>
      <w:r w:rsidR="00A41BB4">
        <w:rPr>
          <w:color w:val="000000"/>
        </w:rPr>
        <w:t xml:space="preserve"> «Инфекция»</w:t>
      </w:r>
      <w:r>
        <w:rPr>
          <w:color w:val="000000"/>
        </w:rPr>
        <w:t xml:space="preserve"> передаче подлежат медицинские данные по категориям пациентов, оказание медицинской помощи которым подлежит мониторингу и контролю средствами ВИМИС "Инфекция" (см. таблицу "Категории пациентов, оказание медицинской помощи которым подлежит мониторингу и контролю в ВИМИС</w:t>
      </w:r>
      <w:r w:rsidR="00A41BB4">
        <w:rPr>
          <w:color w:val="000000"/>
        </w:rPr>
        <w:t xml:space="preserve"> «Инфекция»</w:t>
      </w:r>
      <w:r>
        <w:rPr>
          <w:color w:val="000000"/>
        </w:rPr>
        <w:t xml:space="preserve"> в разделе "</w:t>
      </w:r>
      <w:hyperlink w:anchor="scroll-bookmark-1" w:history="1">
        <w:r>
          <w:rPr>
            <w:rStyle w:val="a5"/>
            <w:color w:val="000000"/>
          </w:rPr>
          <w:t>Введение</w:t>
        </w:r>
      </w:hyperlink>
      <w:r>
        <w:rPr>
          <w:color w:val="000000"/>
        </w:rPr>
        <w:t>").</w:t>
      </w:r>
    </w:p>
    <w:p w:rsidR="00E741D1" w:rsidRDefault="002536F5">
      <w:r>
        <w:rPr>
          <w:color w:val="000000"/>
        </w:rPr>
        <w:t xml:space="preserve">Операции по оказанию соответствующих услуг для формирования СЭМД/ СЭМД </w:t>
      </w:r>
      <w:proofErr w:type="spellStart"/>
      <w:r>
        <w:rPr>
          <w:color w:val="000000"/>
        </w:rPr>
        <w:t>beta</w:t>
      </w:r>
      <w:proofErr w:type="spellEnd"/>
      <w:r>
        <w:rPr>
          <w:color w:val="000000"/>
        </w:rPr>
        <w:t>-версии описаны в разделах, приведенных ниже.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</w:t>
            </w:r>
            <w:r>
              <w:rPr>
                <w:color w:val="000000"/>
              </w:rPr>
              <w:t xml:space="preserve"> – Если для пациента в Системе впервые зафиксирована необходимость передачи информации в ВИМИС "Инфекция", то для этого пациента в Системе автоматически устанавливается статус контроля ВИМИС "Инфекция".</w:t>
            </w:r>
          </w:p>
        </w:tc>
      </w:tr>
    </w:tbl>
    <w:p w:rsidR="00E741D1" w:rsidRDefault="00E741D1"/>
    <w:p w:rsidR="00E741D1" w:rsidRPr="00E16162" w:rsidRDefault="002536F5">
      <w:pPr>
        <w:pStyle w:val="2"/>
      </w:pPr>
      <w:bookmarkStart w:id="24" w:name="scroll-bookmark-14"/>
      <w:bookmarkStart w:id="25" w:name="_Toc153989988"/>
      <w:r w:rsidRPr="00E16162">
        <w:t>Выявление госпитализации (получение пациентом медицинской помощи в условиях стационара).  Интеграция с ВИМИС РФ Инфекции</w:t>
      </w:r>
      <w:bookmarkEnd w:id="24"/>
      <w:bookmarkEnd w:id="25"/>
    </w:p>
    <w:p w:rsidR="00E741D1" w:rsidRPr="00E16162" w:rsidRDefault="002536F5">
      <w:r w:rsidRPr="00E16162">
        <w:rPr>
          <w:color w:val="000000"/>
        </w:rPr>
        <w:t xml:space="preserve">При оказании пациенту специализированной помощи в условиях стационара (дневного стационара) </w:t>
      </w:r>
      <w:r>
        <w:rPr>
          <w:color w:val="000000"/>
        </w:rPr>
        <w:t>передача информации в ВИМИС "Инфекция" происходит в случае, если на осмотре (консультации)  врача-специалиста пациенту был установлен диагноз, соответствующий любому значению из графы II таблицы (см. таблицу "Категории пациентов и отдельных профилактических медицинских мероприятий, которые подлежат мониторингу в ВИМИС "Инфекции" в разделе "</w:t>
      </w:r>
      <w:hyperlink w:anchor="scroll-bookmark-1" w:history="1">
        <w:r>
          <w:rPr>
            <w:rStyle w:val="a5"/>
            <w:color w:val="000000"/>
          </w:rPr>
          <w:t>Введение</w:t>
        </w:r>
      </w:hyperlink>
      <w:r>
        <w:rPr>
          <w:color w:val="000000"/>
        </w:rPr>
        <w:t>") для группы "Пациенты с инфекционными заболеваниями".</w:t>
      </w:r>
    </w:p>
    <w:p w:rsidR="00E741D1" w:rsidRDefault="002536F5">
      <w:r>
        <w:rPr>
          <w:color w:val="000000"/>
        </w:rPr>
        <w:t>Формирование электронных документов, содержащих информацию о получении пациентом медицинской помощи в стационарных условиях и предназначенных для передачи в ВИМИС "Инфекция", выполняется после выписки пациента из стационара.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r w:rsidRPr="003A77B3">
              <w:t xml:space="preserve">Проверка передачи СЭМД/ СЭМД </w:t>
            </w:r>
            <w:proofErr w:type="spellStart"/>
            <w:r w:rsidRPr="003A77B3">
              <w:t>beta</w:t>
            </w:r>
            <w:proofErr w:type="spellEnd"/>
            <w:r w:rsidRPr="003A77B3">
              <w:t>-версии</w:t>
            </w:r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r w:rsidRPr="00E16162">
        <w:rPr>
          <w:color w:val="000000"/>
        </w:rPr>
        <w:t>Далее более подробно рассматриваются шаги выявления госпитализации (получение пациентом медицинской помощи в условиях стационара (дневного стационара)) в МИС.</w:t>
      </w:r>
    </w:p>
    <w:p w:rsidR="00E741D1" w:rsidRDefault="002536F5">
      <w:pPr>
        <w:pStyle w:val="3"/>
      </w:pPr>
      <w:bookmarkStart w:id="26" w:name="scroll-bookmark-16"/>
      <w:bookmarkStart w:id="27" w:name="_Toc153989989"/>
      <w:r>
        <w:lastRenderedPageBreak/>
        <w:t>Госпитализация пациента</w:t>
      </w:r>
      <w:bookmarkEnd w:id="26"/>
      <w:bookmarkEnd w:id="27"/>
    </w:p>
    <w:p w:rsidR="00E741D1" w:rsidRDefault="002536F5">
      <w:r>
        <w:rPr>
          <w:color w:val="000000"/>
        </w:rPr>
        <w:t>Чтобы госпитализировать пациента,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22"/>
        </w:numPr>
        <w:ind w:left="1780"/>
      </w:pPr>
      <w:r>
        <w:rPr>
          <w:color w:val="000000"/>
        </w:rPr>
        <w:t>выберите пункт главного меню "Рабочие места" → "Дневник". Откроется дневник текущего врача;</w:t>
      </w:r>
    </w:p>
    <w:p w:rsidR="00E741D1" w:rsidRDefault="002536F5">
      <w:pPr>
        <w:jc w:val="center"/>
      </w:pPr>
      <w:r>
        <w:rPr>
          <w:noProof/>
        </w:rPr>
        <w:drawing>
          <wp:inline distT="0" distB="0" distL="0" distR="0" wp14:anchorId="05AA6A22" wp14:editId="75B64210">
            <wp:extent cx="6295390" cy="14077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23"/>
        </w:numPr>
        <w:ind w:left="1780"/>
      </w:pPr>
      <w:r>
        <w:rPr>
          <w:color w:val="000000"/>
        </w:rPr>
        <w:t>выберите пациента, которому была оказана услуга в дневнике врача, диагноз установлен согласно таблице "Категории пациентов, оказание медицинской помощи которым подлежит мониторингу и контролю в ВИМИС "Инфекция"" в разделе "</w:t>
      </w:r>
      <w:hyperlink w:anchor="scroll-bookmark-1" w:history="1">
        <w:r>
          <w:rPr>
            <w:rStyle w:val="a5"/>
            <w:color w:val="000000"/>
          </w:rPr>
          <w:t>Введение</w:t>
        </w:r>
      </w:hyperlink>
      <w:r>
        <w:rPr>
          <w:color w:val="000000"/>
        </w:rPr>
        <w:t>";</w:t>
      </w:r>
    </w:p>
    <w:p w:rsidR="00A41BB4" w:rsidRDefault="002536F5" w:rsidP="002B20C4">
      <w:pPr>
        <w:pStyle w:val="ScrollListBullet"/>
        <w:numPr>
          <w:ilvl w:val="0"/>
          <w:numId w:val="23"/>
        </w:numPr>
        <w:ind w:left="1780"/>
        <w:rPr>
          <w:color w:val="000000"/>
        </w:rPr>
      </w:pPr>
      <w:r>
        <w:rPr>
          <w:color w:val="000000"/>
        </w:rPr>
        <w:t>воспользуйтесь пунктом контекстного меню "Госпитализация/ Госпитализировать". Откроется окно создания направления на госпитализацию;</w:t>
      </w:r>
    </w:p>
    <w:p w:rsidR="00E741D1" w:rsidRDefault="00E741D1" w:rsidP="002B20C4">
      <w:pPr>
        <w:pStyle w:val="ScrollListBullet"/>
        <w:numPr>
          <w:ilvl w:val="0"/>
          <w:numId w:val="23"/>
        </w:numPr>
        <w:ind w:left="1780"/>
      </w:pPr>
    </w:p>
    <w:p w:rsidR="00E741D1" w:rsidRDefault="002536F5">
      <w:pPr>
        <w:jc w:val="center"/>
      </w:pPr>
      <w:r>
        <w:rPr>
          <w:noProof/>
        </w:rPr>
        <w:drawing>
          <wp:inline distT="0" distB="0" distL="0" distR="0" wp14:anchorId="6C1143FD" wp14:editId="6D6A3B91">
            <wp:extent cx="3504513" cy="38195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8548" cy="382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24"/>
        </w:numPr>
        <w:ind w:left="1780"/>
      </w:pPr>
      <w:r>
        <w:rPr>
          <w:color w:val="000000"/>
        </w:rPr>
        <w:t>заполните все необходимые поля в окне создания направления на госпитализацию;</w:t>
      </w:r>
    </w:p>
    <w:p w:rsidR="00E741D1" w:rsidRDefault="002536F5" w:rsidP="002B20C4">
      <w:pPr>
        <w:pStyle w:val="ScrollListBullet"/>
        <w:numPr>
          <w:ilvl w:val="0"/>
          <w:numId w:val="24"/>
        </w:numPr>
        <w:ind w:left="1780"/>
      </w:pPr>
      <w:r>
        <w:rPr>
          <w:color w:val="000000"/>
        </w:rPr>
        <w:lastRenderedPageBreak/>
        <w:t>нажмите на кнопку "Сохранить";</w:t>
      </w:r>
    </w:p>
    <w:p w:rsidR="00A41BB4" w:rsidRDefault="002536F5" w:rsidP="002B20C4">
      <w:pPr>
        <w:pStyle w:val="ScrollListBullet"/>
        <w:numPr>
          <w:ilvl w:val="0"/>
          <w:numId w:val="24"/>
        </w:numPr>
        <w:ind w:left="1780"/>
        <w:rPr>
          <w:color w:val="000000"/>
        </w:rPr>
      </w:pPr>
      <w:r>
        <w:rPr>
          <w:color w:val="000000"/>
        </w:rPr>
        <w:t>перейдите в пункт главного меню "Регистратура" → "Приемный покой" → "Журнал госпитализации". Откроется журнал госпитализации пациентов;</w:t>
      </w:r>
    </w:p>
    <w:p w:rsidR="00E741D1" w:rsidRDefault="00E741D1" w:rsidP="002B20C4">
      <w:pPr>
        <w:pStyle w:val="ScrollListBullet"/>
        <w:numPr>
          <w:ilvl w:val="0"/>
          <w:numId w:val="24"/>
        </w:numPr>
        <w:ind w:left="1780"/>
      </w:pPr>
    </w:p>
    <w:p w:rsidR="00E741D1" w:rsidRDefault="002536F5">
      <w:pPr>
        <w:jc w:val="center"/>
      </w:pPr>
      <w:r>
        <w:rPr>
          <w:noProof/>
        </w:rPr>
        <w:drawing>
          <wp:inline distT="0" distB="0" distL="0" distR="0" wp14:anchorId="1F7C10DB" wp14:editId="759F59AD">
            <wp:extent cx="6295390" cy="1588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25"/>
        </w:numPr>
        <w:ind w:left="1780"/>
      </w:pPr>
      <w:r>
        <w:rPr>
          <w:color w:val="000000"/>
        </w:rPr>
        <w:t>выберите в списке направленного на госпитализацию пациента и воспользуйтесь пунктом контекстного меню "Госпитализировать". Откроется окно госпитализации пациента;</w:t>
      </w:r>
    </w:p>
    <w:p w:rsidR="00E741D1" w:rsidRDefault="002536F5">
      <w:pPr>
        <w:jc w:val="center"/>
      </w:pPr>
      <w:r>
        <w:rPr>
          <w:noProof/>
          <w:color w:val="FF0000"/>
        </w:rPr>
        <w:drawing>
          <wp:inline distT="0" distB="0" distL="0" distR="0" wp14:anchorId="7D4043EB" wp14:editId="257A9B2A">
            <wp:extent cx="3705225" cy="2962275"/>
            <wp:effectExtent l="0" t="0" r="0" b="0"/>
            <wp:docPr id="100012" name="Рисунок 100012" descr="_scroll_external/attachments/image2023-3-21_10-59-51-a80ba6d7b80434bbd74fd7ba75698c50c1173fd10bacdee7f9a0e1f4c56f3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9872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62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26"/>
        </w:numPr>
        <w:ind w:left="1780"/>
      </w:pPr>
      <w:r>
        <w:rPr>
          <w:color w:val="000000"/>
        </w:rPr>
        <w:t>заполните все обязательные (выделенные желтым цветом) поля на вкладке "История болезни";</w:t>
      </w:r>
    </w:p>
    <w:p w:rsidR="00E741D1" w:rsidRDefault="002536F5" w:rsidP="002B20C4">
      <w:pPr>
        <w:pStyle w:val="ScrollListBullet"/>
        <w:numPr>
          <w:ilvl w:val="0"/>
          <w:numId w:val="26"/>
        </w:numPr>
        <w:ind w:left="1780"/>
      </w:pPr>
      <w:r>
        <w:rPr>
          <w:color w:val="000000"/>
        </w:rPr>
        <w:t>нажмите на кнопку "Далее". Отобразится вкладка "Направить в отделение";</w:t>
      </w:r>
    </w:p>
    <w:p w:rsidR="00E741D1" w:rsidRDefault="002536F5">
      <w:pPr>
        <w:jc w:val="center"/>
      </w:pPr>
      <w:r>
        <w:rPr>
          <w:noProof/>
          <w:color w:val="000000"/>
        </w:rPr>
        <w:lastRenderedPageBreak/>
        <w:drawing>
          <wp:inline distT="0" distB="0" distL="0" distR="0" wp14:anchorId="6B9F596C" wp14:editId="5B3662CB">
            <wp:extent cx="3638550" cy="3248025"/>
            <wp:effectExtent l="0" t="0" r="0" b="0"/>
            <wp:docPr id="100013" name="Рисунок 100013" descr="_scroll_external/attachments/image2023-11-29_9-52-35-c31c058de15287f41aa3776ec1f9adfe76083b48419be2d49f56839bb72b4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9964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248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27"/>
        </w:numPr>
        <w:ind w:left="1780"/>
      </w:pPr>
      <w:r>
        <w:rPr>
          <w:color w:val="000000"/>
        </w:rPr>
        <w:t>в поле "Палата" выберите палату размещения пациента в выбранном отделении;</w:t>
      </w:r>
    </w:p>
    <w:p w:rsidR="00E741D1" w:rsidRDefault="002536F5" w:rsidP="002B20C4">
      <w:pPr>
        <w:pStyle w:val="ScrollListBullet"/>
        <w:numPr>
          <w:ilvl w:val="0"/>
          <w:numId w:val="27"/>
        </w:numPr>
        <w:ind w:left="1780"/>
      </w:pPr>
      <w:r>
        <w:rPr>
          <w:color w:val="000000"/>
        </w:rPr>
        <w:t>нажмите на кнопку "Ок". Пациент госпитализирован.</w:t>
      </w:r>
    </w:p>
    <w:p w:rsidR="00E741D1" w:rsidRDefault="002536F5">
      <w:pPr>
        <w:pStyle w:val="3"/>
      </w:pPr>
      <w:bookmarkStart w:id="28" w:name="scroll-bookmark-17"/>
      <w:bookmarkStart w:id="29" w:name="_Toc153989990"/>
      <w:r>
        <w:t>Проведение приема (осмотра) врачом-специалистом</w:t>
      </w:r>
      <w:bookmarkEnd w:id="28"/>
      <w:bookmarkEnd w:id="29"/>
    </w:p>
    <w:p w:rsidR="00E741D1" w:rsidRDefault="002536F5">
      <w:r>
        <w:rPr>
          <w:color w:val="000000"/>
        </w:rPr>
        <w:t>Чтобы оказать пациенту услугу по приему (осмотру) пациента,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28"/>
        </w:numPr>
        <w:ind w:left="1780"/>
      </w:pPr>
      <w:r>
        <w:rPr>
          <w:color w:val="000000"/>
        </w:rPr>
        <w:t>выберите пункт главного меню "Рабочие места" → "Пациенты в стационаре" → "Лечащий врач". Откроется основное рабочее место лечащего врача стационара;</w:t>
      </w:r>
    </w:p>
    <w:p w:rsidR="00E741D1" w:rsidRDefault="002536F5">
      <w:pPr>
        <w:jc w:val="center"/>
      </w:pPr>
      <w:r>
        <w:rPr>
          <w:noProof/>
        </w:rPr>
        <w:drawing>
          <wp:inline distT="0" distB="0" distL="0" distR="0" wp14:anchorId="5078E893" wp14:editId="497F3FA5">
            <wp:extent cx="6295390" cy="17506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29"/>
        </w:numPr>
        <w:ind w:left="1780"/>
      </w:pPr>
      <w:r>
        <w:rPr>
          <w:color w:val="000000"/>
        </w:rPr>
        <w:t>выберите пациента в списке "Пациенты";</w:t>
      </w:r>
    </w:p>
    <w:p w:rsidR="00A41BB4" w:rsidRDefault="002536F5" w:rsidP="002B20C4">
      <w:pPr>
        <w:pStyle w:val="ScrollListBullet"/>
        <w:numPr>
          <w:ilvl w:val="0"/>
          <w:numId w:val="29"/>
        </w:numPr>
        <w:ind w:left="1780"/>
        <w:rPr>
          <w:color w:val="000000"/>
        </w:rPr>
      </w:pPr>
      <w:r>
        <w:rPr>
          <w:color w:val="000000"/>
        </w:rPr>
        <w:t>перейдите на вкладку "Осмотры" и нажмите на кнопку "Провести осмотр". Откроется окно выбора услуги;</w:t>
      </w:r>
    </w:p>
    <w:p w:rsidR="00E741D1" w:rsidRDefault="00E741D1" w:rsidP="002B20C4">
      <w:pPr>
        <w:pStyle w:val="ScrollListBullet"/>
        <w:numPr>
          <w:ilvl w:val="0"/>
          <w:numId w:val="29"/>
        </w:numPr>
        <w:ind w:left="1780"/>
      </w:pPr>
    </w:p>
    <w:p w:rsidR="00E741D1" w:rsidRDefault="002536F5">
      <w:pPr>
        <w:jc w:val="center"/>
      </w:pPr>
      <w:r>
        <w:rPr>
          <w:noProof/>
        </w:rPr>
        <w:lastRenderedPageBreak/>
        <w:drawing>
          <wp:inline distT="0" distB="0" distL="0" distR="0" wp14:anchorId="31B97A87" wp14:editId="339E61DD">
            <wp:extent cx="6295390" cy="38468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30"/>
        </w:numPr>
        <w:ind w:left="1780"/>
      </w:pPr>
      <w:r>
        <w:rPr>
          <w:color w:val="000000"/>
        </w:rPr>
        <w:t>выберите услугу первичного/ ежедневного осмотра и нажмите на кнопку "ОК". Откроется окно оказания услуги;</w:t>
      </w:r>
    </w:p>
    <w:p w:rsidR="00E741D1" w:rsidRDefault="002536F5">
      <w:pPr>
        <w:jc w:val="center"/>
      </w:pPr>
      <w:r>
        <w:rPr>
          <w:noProof/>
        </w:rPr>
        <w:lastRenderedPageBreak/>
        <w:drawing>
          <wp:inline distT="0" distB="0" distL="0" distR="0" wp14:anchorId="5E1D2670" wp14:editId="1F5877A6">
            <wp:extent cx="6067425" cy="4924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B4" w:rsidRDefault="002536F5" w:rsidP="002B20C4">
      <w:pPr>
        <w:pStyle w:val="ScrollListBullet"/>
        <w:numPr>
          <w:ilvl w:val="0"/>
          <w:numId w:val="31"/>
        </w:numPr>
        <w:ind w:left="1780"/>
        <w:rPr>
          <w:color w:val="000000"/>
        </w:rPr>
      </w:pPr>
      <w:r>
        <w:rPr>
          <w:color w:val="000000"/>
        </w:rPr>
        <w:t>заполните в окне оказания осмотра все обязательные (выделенные желтым цветом) поля, без которых невозможно сохранение осмотра;</w:t>
      </w:r>
    </w:p>
    <w:p w:rsidR="00E741D1" w:rsidRDefault="00E741D1" w:rsidP="002B20C4">
      <w:pPr>
        <w:pStyle w:val="ScrollListBullet"/>
        <w:numPr>
          <w:ilvl w:val="0"/>
          <w:numId w:val="31"/>
        </w:numPr>
        <w:ind w:left="1780"/>
      </w:pPr>
    </w:p>
    <w:p w:rsidR="00E741D1" w:rsidRDefault="002536F5" w:rsidP="002B20C4">
      <w:pPr>
        <w:pStyle w:val="ScrollListBullet"/>
        <w:numPr>
          <w:ilvl w:val="0"/>
          <w:numId w:val="31"/>
        </w:numPr>
        <w:ind w:left="1780"/>
      </w:pPr>
      <w:r>
        <w:rPr>
          <w:color w:val="000000"/>
        </w:rPr>
        <w:t>нажмите на кнопку "Применить"/ "Сохранить". После сохранения приёма происходит автоматическое формирование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r w:rsidRPr="003A77B3">
              <w:t xml:space="preserve">Проверка передачи СЭМД/ СЭМД </w:t>
            </w:r>
            <w:proofErr w:type="spellStart"/>
            <w:r w:rsidRPr="003A77B3">
              <w:t>beta</w:t>
            </w:r>
            <w:proofErr w:type="spellEnd"/>
            <w:r w:rsidRPr="003A77B3">
              <w:t>-версии</w:t>
            </w:r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30" w:name="scroll-bookmark-18"/>
      <w:bookmarkStart w:id="31" w:name="_Toc153989991"/>
      <w:r w:rsidRPr="00E16162">
        <w:t>Редактирование оказанной пациенту услуги-осмотра в стационаре</w:t>
      </w:r>
      <w:bookmarkEnd w:id="30"/>
      <w:bookmarkEnd w:id="31"/>
    </w:p>
    <w:p w:rsidR="00E741D1" w:rsidRPr="00E16162" w:rsidRDefault="002536F5">
      <w:r w:rsidRPr="00E16162">
        <w:rPr>
          <w:color w:val="000000"/>
        </w:rPr>
        <w:t xml:space="preserve">Оказанный ранее приём пациента, по которому был сформирован электронный документ и отправлен в ВИМИС "Инфекция", может быть отредактирован. После сохранения внесенных в </w:t>
      </w:r>
      <w:r w:rsidRPr="00E16162">
        <w:rPr>
          <w:color w:val="000000"/>
        </w:rPr>
        <w:lastRenderedPageBreak/>
        <w:t>приём изменений происходит автоматическое формирование новой версии электронного документа и его отправка в ВИМИС "Инфекция".</w:t>
      </w:r>
    </w:p>
    <w:p w:rsidR="00E741D1" w:rsidRDefault="002536F5">
      <w:r>
        <w:rPr>
          <w:color w:val="000000"/>
        </w:rPr>
        <w:t>Чтобы отредактировать осмотр пациента, находящегося в стационаре,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32"/>
        </w:numPr>
        <w:ind w:left="1780"/>
      </w:pPr>
      <w:r>
        <w:rPr>
          <w:color w:val="000000"/>
        </w:rPr>
        <w:t>выберите пункт главного меню "Рабочие места" → "Пациенты в стационаре" → "Лечащий врач". Откроется основное рабочее место лечащего врача стационара;</w:t>
      </w:r>
    </w:p>
    <w:p w:rsidR="00E741D1" w:rsidRDefault="002536F5">
      <w:pPr>
        <w:jc w:val="center"/>
      </w:pPr>
      <w:r>
        <w:rPr>
          <w:noProof/>
        </w:rPr>
        <w:drawing>
          <wp:inline distT="0" distB="0" distL="0" distR="0" wp14:anchorId="1FF2D06E" wp14:editId="4132DD7C">
            <wp:extent cx="6295390" cy="15887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33"/>
        </w:numPr>
        <w:ind w:left="1780"/>
      </w:pPr>
      <w:r>
        <w:rPr>
          <w:color w:val="000000"/>
        </w:rPr>
        <w:t>выберите пациента в списке "Пациенты";</w:t>
      </w:r>
    </w:p>
    <w:p w:rsidR="00E741D1" w:rsidRDefault="002536F5" w:rsidP="002B20C4">
      <w:pPr>
        <w:pStyle w:val="ScrollListBullet"/>
        <w:numPr>
          <w:ilvl w:val="0"/>
          <w:numId w:val="33"/>
        </w:numPr>
        <w:ind w:left="1780"/>
      </w:pPr>
      <w:r>
        <w:rPr>
          <w:color w:val="000000"/>
        </w:rPr>
        <w:t>выберите оказанный осмотр на вкладке "Осмотры" и воспользуйтесь пунктом контекстного меню "Редактировать". Откроется окно редактирования осмотра, аналогичное окну проведения осмотра;</w:t>
      </w:r>
    </w:p>
    <w:p w:rsidR="00E741D1" w:rsidRDefault="002536F5">
      <w:pPr>
        <w:jc w:val="center"/>
      </w:pPr>
      <w:r>
        <w:rPr>
          <w:noProof/>
        </w:rPr>
        <w:drawing>
          <wp:inline distT="0" distB="0" distL="0" distR="0" wp14:anchorId="5767A980" wp14:editId="3EDE69F8">
            <wp:extent cx="6295390" cy="34810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34"/>
        </w:numPr>
        <w:ind w:left="1780"/>
      </w:pPr>
      <w:r>
        <w:rPr>
          <w:color w:val="000000"/>
        </w:rPr>
        <w:t>внесите в приём необходимые изменения;</w:t>
      </w:r>
    </w:p>
    <w:p w:rsidR="00E741D1" w:rsidRDefault="002536F5" w:rsidP="002B20C4">
      <w:pPr>
        <w:pStyle w:val="ScrollListBullet"/>
        <w:numPr>
          <w:ilvl w:val="0"/>
          <w:numId w:val="34"/>
        </w:numPr>
        <w:ind w:left="1780"/>
      </w:pPr>
      <w:r>
        <w:rPr>
          <w:color w:val="000000"/>
        </w:rPr>
        <w:t>нажмите на кнопку "Применить"/ "Сохранить" для сохранения внесенных изменений. После сохранения происходит автоматическое формирование новой версии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lastRenderedPageBreak/>
              <w:t>Примечание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r w:rsidRPr="003A77B3">
              <w:t xml:space="preserve">Проверка передачи СЭМД/ СЭМД </w:t>
            </w:r>
            <w:proofErr w:type="spellStart"/>
            <w:r w:rsidRPr="003A77B3">
              <w:t>beta</w:t>
            </w:r>
            <w:proofErr w:type="spellEnd"/>
            <w:r w:rsidRPr="003A77B3">
              <w:t>-версии</w:t>
            </w:r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32" w:name="scroll-bookmark-19"/>
      <w:bookmarkStart w:id="33" w:name="_Toc153989992"/>
      <w:r w:rsidRPr="00E16162">
        <w:t>Постановка диагноза пациенту в стационаре</w:t>
      </w:r>
      <w:bookmarkEnd w:id="32"/>
      <w:bookmarkEnd w:id="33"/>
    </w:p>
    <w:p w:rsidR="00E741D1" w:rsidRPr="00E16162" w:rsidRDefault="002536F5">
      <w:r w:rsidRPr="00E16162">
        <w:rPr>
          <w:color w:val="000000"/>
        </w:rPr>
        <w:t>Для постановки пациенту диагноза в стационаре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35"/>
        </w:numPr>
        <w:ind w:left="1780"/>
      </w:pPr>
      <w:r>
        <w:rPr>
          <w:color w:val="000000"/>
        </w:rPr>
        <w:t>выберите пункт главного меню "Рабочие места" → "Пациенты в стационаре" → "Лечащий врач". Откроется основное рабочее место лечащего врача стационара;</w:t>
      </w:r>
    </w:p>
    <w:p w:rsidR="00E741D1" w:rsidRDefault="002536F5">
      <w:pPr>
        <w:jc w:val="center"/>
      </w:pPr>
      <w:r>
        <w:rPr>
          <w:noProof/>
        </w:rPr>
        <w:drawing>
          <wp:inline distT="0" distB="0" distL="0" distR="0" wp14:anchorId="75941A18" wp14:editId="4DBA041A">
            <wp:extent cx="6295390" cy="15887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36"/>
        </w:numPr>
        <w:ind w:left="1780"/>
      </w:pPr>
      <w:r>
        <w:rPr>
          <w:color w:val="000000"/>
        </w:rPr>
        <w:t>в списке "Пациенты" выберите госпитализированного пациента и нажмите на номер его истории болезни. Откроется окно Истории болезни пациента;</w:t>
      </w:r>
    </w:p>
    <w:p w:rsidR="00E741D1" w:rsidRPr="002536F5" w:rsidRDefault="002536F5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43C3D2C" wp14:editId="4603B81F">
            <wp:extent cx="6295390" cy="4023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37"/>
        </w:numPr>
        <w:ind w:left="1780"/>
      </w:pPr>
      <w:r>
        <w:rPr>
          <w:color w:val="000000"/>
        </w:rPr>
        <w:lastRenderedPageBreak/>
        <w:t>нажмите на раздел "Диагнозы". Откроется окно со списком диагнозов пациента;</w:t>
      </w:r>
    </w:p>
    <w:p w:rsidR="00E741D1" w:rsidRDefault="002536F5">
      <w:pPr>
        <w:jc w:val="center"/>
      </w:pPr>
      <w:r>
        <w:rPr>
          <w:noProof/>
        </w:rPr>
        <w:drawing>
          <wp:inline distT="0" distB="0" distL="0" distR="0" wp14:anchorId="17BB4FE9" wp14:editId="07F55E89">
            <wp:extent cx="6295390" cy="29648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38"/>
        </w:numPr>
        <w:ind w:left="1780"/>
      </w:pPr>
      <w:r>
        <w:rPr>
          <w:color w:val="000000"/>
        </w:rPr>
        <w:t>в блоке "Основной диагноз" укажите диагноз согласно таблице "Категории пациентов, оказание медицинской помощи которым подлежит мониторингу и контролю в ВИМИС "Инфекция"" в разделе "</w:t>
      </w:r>
      <w:hyperlink w:anchor="scroll-bookmark-1" w:history="1">
        <w:r>
          <w:rPr>
            <w:rStyle w:val="a5"/>
            <w:color w:val="000000"/>
          </w:rPr>
          <w:t>Введение</w:t>
        </w:r>
      </w:hyperlink>
      <w:r>
        <w:rPr>
          <w:color w:val="000000"/>
        </w:rPr>
        <w:t>";</w:t>
      </w:r>
    </w:p>
    <w:p w:rsidR="00E741D1" w:rsidRDefault="002536F5" w:rsidP="002B20C4">
      <w:pPr>
        <w:pStyle w:val="ScrollListBullet"/>
        <w:numPr>
          <w:ilvl w:val="0"/>
          <w:numId w:val="38"/>
        </w:numPr>
        <w:ind w:left="1780"/>
      </w:pPr>
      <w:r>
        <w:rPr>
          <w:color w:val="000000"/>
        </w:rPr>
        <w:t>нажмите на кнопку "Сохранить". Окно диагнозов закроется;</w:t>
      </w:r>
    </w:p>
    <w:p w:rsidR="00E741D1" w:rsidRDefault="002536F5" w:rsidP="002B20C4">
      <w:pPr>
        <w:pStyle w:val="ScrollListBullet"/>
        <w:numPr>
          <w:ilvl w:val="0"/>
          <w:numId w:val="38"/>
        </w:numPr>
        <w:ind w:left="1780"/>
      </w:pPr>
      <w:r>
        <w:rPr>
          <w:color w:val="000000"/>
        </w:rPr>
        <w:t>нажмите на кнопку "ОК" для закрытия окна Истории болезни пациента. Пациенту установлен диагноз в стационаре.</w:t>
      </w:r>
    </w:p>
    <w:p w:rsidR="00E741D1" w:rsidRDefault="002536F5">
      <w:pPr>
        <w:pStyle w:val="3"/>
      </w:pPr>
      <w:bookmarkStart w:id="34" w:name="scroll-bookmark-20"/>
      <w:bookmarkStart w:id="35" w:name="_Toc153989993"/>
      <w:r>
        <w:t>Направление пациента на услугу консилиума врачей или инструментальное/ лабораторное исследование</w:t>
      </w:r>
      <w:bookmarkEnd w:id="35"/>
      <w:r>
        <w:t xml:space="preserve"> </w:t>
      </w:r>
      <w:bookmarkEnd w:id="34"/>
    </w:p>
    <w:p w:rsidR="00E741D1" w:rsidRDefault="002536F5">
      <w:r>
        <w:rPr>
          <w:color w:val="000000"/>
        </w:rPr>
        <w:t>Чтобы оформить направление пациенту на услугу консилиума врачей или инструментальное/ лабораторное исследование,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39"/>
        </w:numPr>
        <w:ind w:left="1780"/>
      </w:pPr>
      <w:r>
        <w:rPr>
          <w:color w:val="000000"/>
        </w:rPr>
        <w:t>выберите пункт главного меню "Рабочие места" → "Пациенты в стационаре" → "Лечащий врач". Откроется основное рабочее место лечащего врача стационара;</w:t>
      </w:r>
    </w:p>
    <w:p w:rsidR="00E741D1" w:rsidRDefault="002536F5">
      <w:pPr>
        <w:jc w:val="center"/>
      </w:pPr>
      <w:r>
        <w:rPr>
          <w:noProof/>
          <w:color w:val="FF0000"/>
        </w:rPr>
        <w:lastRenderedPageBreak/>
        <w:drawing>
          <wp:inline distT="0" distB="0" distL="0" distR="0" wp14:anchorId="6B386CC8" wp14:editId="6EB22BA4">
            <wp:extent cx="6295390" cy="3013465"/>
            <wp:effectExtent l="0" t="0" r="0" b="0"/>
            <wp:docPr id="100022" name="Рисунок 100022" descr="_scroll_external/attachments/image2023-11-29_10-3-27-ef6c622381a45ed7044ea568c7de520625871a93df3a1b4ea87c893a2464a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16106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134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40"/>
        </w:numPr>
        <w:ind w:left="1780"/>
      </w:pPr>
      <w:r>
        <w:rPr>
          <w:color w:val="000000"/>
        </w:rPr>
        <w:t>найдите в списке пациента, которому требуется выписать направление;</w:t>
      </w:r>
    </w:p>
    <w:p w:rsidR="00E741D1" w:rsidRDefault="002536F5" w:rsidP="002B20C4">
      <w:pPr>
        <w:pStyle w:val="ScrollListBullet"/>
        <w:numPr>
          <w:ilvl w:val="0"/>
          <w:numId w:val="40"/>
        </w:numPr>
        <w:ind w:left="1780"/>
      </w:pPr>
      <w:r>
        <w:rPr>
          <w:color w:val="000000"/>
        </w:rPr>
        <w:t>нажмите ссылку с номером его истории болезни в столбце "Номер ИБ". Откроется История болезни пациента;</w:t>
      </w:r>
    </w:p>
    <w:p w:rsidR="00E741D1" w:rsidRDefault="002536F5">
      <w:pPr>
        <w:jc w:val="center"/>
      </w:pPr>
      <w:r>
        <w:rPr>
          <w:noProof/>
        </w:rPr>
        <w:drawing>
          <wp:inline distT="0" distB="0" distL="0" distR="0" wp14:anchorId="44411D80" wp14:editId="11159922">
            <wp:extent cx="6295390" cy="40233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41"/>
        </w:numPr>
        <w:ind w:left="1780"/>
      </w:pPr>
      <w:r>
        <w:rPr>
          <w:color w:val="000000"/>
        </w:rPr>
        <w:t>перейдите в раздел "Направления на услуги". Откроется окно с направлениями пациента на медицинские услуги;</w:t>
      </w:r>
    </w:p>
    <w:p w:rsidR="00E741D1" w:rsidRDefault="002536F5">
      <w:pPr>
        <w:jc w:val="center"/>
      </w:pPr>
      <w:r>
        <w:rPr>
          <w:noProof/>
          <w:color w:val="000000"/>
        </w:rPr>
        <w:lastRenderedPageBreak/>
        <w:drawing>
          <wp:inline distT="0" distB="0" distL="0" distR="0" wp14:anchorId="04A07AD5" wp14:editId="1B94E9D0">
            <wp:extent cx="5153025" cy="3076575"/>
            <wp:effectExtent l="0" t="0" r="0" b="0"/>
            <wp:docPr id="100024" name="Рисунок 100024" descr="_scroll_external/attachments/image2023-11-29_11-17-51-39e6e6682dc196adf3f3f51ff8c1b0fbd431973dba7df3450f701f4d1ddb84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9020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0765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42"/>
        </w:numPr>
        <w:ind w:left="1780"/>
      </w:pPr>
      <w:r>
        <w:rPr>
          <w:color w:val="000000"/>
        </w:rPr>
        <w:t>нажмите на кнопку "Новое назначение". Откроется окно выбора услуги;</w:t>
      </w:r>
    </w:p>
    <w:p w:rsidR="00E741D1" w:rsidRDefault="002536F5">
      <w:pPr>
        <w:jc w:val="center"/>
      </w:pPr>
      <w:r>
        <w:rPr>
          <w:noProof/>
          <w:color w:val="000000"/>
        </w:rPr>
        <w:drawing>
          <wp:inline distT="0" distB="0" distL="0" distR="0" wp14:anchorId="3ADA9F63" wp14:editId="70217619">
            <wp:extent cx="6295390" cy="3773110"/>
            <wp:effectExtent l="0" t="0" r="0" b="0"/>
            <wp:docPr id="100025" name="Рисунок 100025" descr="_scroll_external/attachments/image2022-8-26_14-11-4-b1cfd1a7af48d26fd3aa28df7d2ec6112d9e47d43d7a58bbf2eebfb7ed6e4c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171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731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43"/>
        </w:numPr>
        <w:ind w:left="1780"/>
      </w:pPr>
      <w:r>
        <w:rPr>
          <w:color w:val="000000"/>
        </w:rPr>
        <w:t>выберите услугу консилиума врачей/ инструментальное исследование</w:t>
      </w:r>
      <w:r>
        <w:t>;</w:t>
      </w:r>
    </w:p>
    <w:p w:rsidR="00E741D1" w:rsidRDefault="002536F5" w:rsidP="002B20C4">
      <w:pPr>
        <w:pStyle w:val="ScrollListBullet"/>
        <w:numPr>
          <w:ilvl w:val="0"/>
          <w:numId w:val="43"/>
        </w:numPr>
        <w:ind w:left="1780"/>
      </w:pPr>
      <w:r>
        <w:rPr>
          <w:color w:val="000000"/>
        </w:rPr>
        <w:t>нажмите на кнопку "Назначить". В окне "Направления на услугу" отобразится выбранная услуга;</w:t>
      </w:r>
    </w:p>
    <w:p w:rsidR="00E741D1" w:rsidRDefault="002536F5" w:rsidP="002B20C4">
      <w:pPr>
        <w:pStyle w:val="ScrollListBullet"/>
        <w:numPr>
          <w:ilvl w:val="0"/>
          <w:numId w:val="43"/>
        </w:numPr>
        <w:ind w:left="1780"/>
      </w:pPr>
      <w:r>
        <w:rPr>
          <w:color w:val="000000"/>
        </w:rPr>
        <w:t>выпишите пациенту, при необходимости, направление на лабораторное исследование:</w:t>
      </w:r>
    </w:p>
    <w:p w:rsidR="00E741D1" w:rsidRDefault="002536F5" w:rsidP="002B20C4">
      <w:pPr>
        <w:pStyle w:val="ScrollListBullet2"/>
        <w:numPr>
          <w:ilvl w:val="0"/>
          <w:numId w:val="44"/>
        </w:numPr>
        <w:ind w:left="2245"/>
      </w:pPr>
      <w:r>
        <w:rPr>
          <w:color w:val="000000"/>
        </w:rPr>
        <w:t>нажмите на кнопку "Направление на анализ". Откроется окно выбора анализа;</w:t>
      </w:r>
    </w:p>
    <w:p w:rsidR="00E741D1" w:rsidRDefault="002536F5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4EBC94D1" wp14:editId="33A5F9F5">
            <wp:extent cx="6295390" cy="3819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</w:t>
      </w:r>
      <w:r>
        <w:fldChar w:fldCharType="end"/>
      </w:r>
      <w:r>
        <w:t xml:space="preserve"> Окно выбора лабораторного анализа</w:t>
      </w:r>
    </w:p>
    <w:p w:rsidR="00E741D1" w:rsidRDefault="00E741D1"/>
    <w:p w:rsidR="00E741D1" w:rsidRDefault="00E741D1" w:rsidP="002B20C4">
      <w:pPr>
        <w:numPr>
          <w:ilvl w:val="0"/>
          <w:numId w:val="45"/>
        </w:numPr>
        <w:ind w:left="1780"/>
      </w:pPr>
    </w:p>
    <w:p w:rsidR="00E741D1" w:rsidRDefault="002536F5" w:rsidP="002B20C4">
      <w:pPr>
        <w:pStyle w:val="ScrollListBullet2"/>
        <w:numPr>
          <w:ilvl w:val="0"/>
          <w:numId w:val="46"/>
        </w:numPr>
        <w:ind w:left="2245"/>
      </w:pPr>
      <w:r>
        <w:rPr>
          <w:color w:val="000000"/>
        </w:rPr>
        <w:t>выберите тип, вид анализа и сам анализ, установив соответствующие флажки. Выбранные анализы добавляются в список "Выбранные анализы";</w:t>
      </w:r>
    </w:p>
    <w:p w:rsidR="00E741D1" w:rsidRDefault="002536F5" w:rsidP="002B20C4">
      <w:pPr>
        <w:pStyle w:val="ScrollListBullet2"/>
        <w:keepNext/>
        <w:numPr>
          <w:ilvl w:val="0"/>
          <w:numId w:val="46"/>
        </w:numPr>
        <w:spacing w:beforeAutospacing="1"/>
        <w:ind w:left="2245"/>
        <w:jc w:val="center"/>
      </w:pPr>
      <w:r w:rsidRPr="002536F5">
        <w:rPr>
          <w:color w:val="000000"/>
        </w:rPr>
        <w:t xml:space="preserve">нажмите на кнопку "Ок". </w:t>
      </w:r>
    </w:p>
    <w:p w:rsidR="00E741D1" w:rsidRDefault="002536F5">
      <w:pPr>
        <w:pStyle w:val="3"/>
      </w:pPr>
      <w:bookmarkStart w:id="36" w:name="scroll-bookmark-21"/>
      <w:bookmarkStart w:id="37" w:name="_Toc153989994"/>
      <w:r>
        <w:t>Проведение услуги консилиума врачей/ инструментального исследования</w:t>
      </w:r>
      <w:bookmarkEnd w:id="36"/>
      <w:bookmarkEnd w:id="37"/>
    </w:p>
    <w:p w:rsidR="00E741D1" w:rsidRDefault="002536F5">
      <w:r>
        <w:rPr>
          <w:color w:val="000000"/>
        </w:rPr>
        <w:t>Чтобы провести услугу консилиума врачей/ инструментальное исследование,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47"/>
        </w:numPr>
        <w:ind w:left="1780"/>
      </w:pPr>
      <w:r>
        <w:rPr>
          <w:color w:val="000000"/>
        </w:rPr>
        <w:t>выберите пункт главного меню "Рабочие места" → "Дневник". Откроется дневник текущего врача;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0172F24A" wp14:editId="31C5C2E5">
            <wp:extent cx="6295390" cy="140779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48"/>
        </w:numPr>
        <w:ind w:left="1780"/>
      </w:pPr>
      <w:r>
        <w:rPr>
          <w:color w:val="000000"/>
        </w:rPr>
        <w:lastRenderedPageBreak/>
        <w:t>в Дневнике врача выберите назначенную пациенту (ФИО "..") в стационаре услугу консилиума/ инструментального исследования и нажмите на ссылку "Оказать" в столбце "Ссылка". Откроется окно оказания услуги;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0AD2A602" wp14:editId="4E375F66">
            <wp:extent cx="6295390" cy="39884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49"/>
        </w:numPr>
        <w:ind w:left="1780"/>
      </w:pPr>
      <w:r>
        <w:rPr>
          <w:color w:val="000000"/>
        </w:rPr>
        <w:t>в окне оказания услуги заполните все обязательные поля;</w:t>
      </w:r>
    </w:p>
    <w:p w:rsidR="00E741D1" w:rsidRDefault="002536F5" w:rsidP="002B20C4">
      <w:pPr>
        <w:pStyle w:val="ScrollListBullet"/>
        <w:numPr>
          <w:ilvl w:val="0"/>
          <w:numId w:val="49"/>
        </w:numPr>
        <w:ind w:left="1780"/>
      </w:pPr>
      <w:r>
        <w:rPr>
          <w:color w:val="000000"/>
        </w:rPr>
        <w:t>нажмите на кнопку "Применить"/ "Сохранить". После сохранения приёма происходит автоматическое формирование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hyperlink w:anchor="scroll-bookmark-15" w:history="1">
              <w:r>
                <w:rPr>
                  <w:rStyle w:val="a5"/>
                  <w:color w:val="000000"/>
                </w:rPr>
                <w:t xml:space="preserve">Проверка передачи СЭМД/ СЭМД </w:t>
              </w:r>
              <w:proofErr w:type="spellStart"/>
              <w:r>
                <w:rPr>
                  <w:rStyle w:val="a5"/>
                  <w:color w:val="000000"/>
                </w:rPr>
                <w:t>beta</w:t>
              </w:r>
              <w:proofErr w:type="spellEnd"/>
              <w:r>
                <w:rPr>
                  <w:rStyle w:val="a5"/>
                  <w:color w:val="000000"/>
                </w:rPr>
                <w:t>-версии</w:t>
              </w:r>
            </w:hyperlink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38" w:name="scroll-bookmark-22"/>
      <w:bookmarkStart w:id="39" w:name="_Toc153989995"/>
      <w:r w:rsidRPr="00E16162">
        <w:t>Редактирование услуги консилиума/ результатов инструментального исследования</w:t>
      </w:r>
      <w:bookmarkEnd w:id="38"/>
      <w:bookmarkEnd w:id="39"/>
    </w:p>
    <w:p w:rsidR="00E741D1" w:rsidRPr="00E16162" w:rsidRDefault="002536F5">
      <w:r w:rsidRPr="00E16162">
        <w:rPr>
          <w:color w:val="000000"/>
        </w:rPr>
        <w:t>Оказанная ранее пациенту услуга консилиума/ инструментального исследования, по которой был сформирован электронный документ и отправлен в ВИМИС "Инфекция", может быть отредактирована.</w:t>
      </w:r>
    </w:p>
    <w:p w:rsidR="00E741D1" w:rsidRDefault="002536F5">
      <w:r>
        <w:rPr>
          <w:color w:val="000000"/>
        </w:rPr>
        <w:t>Чтобы внести изменения в результат инструментального исследования, данные по которой переданы в ВИМИС "Инфекция",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50"/>
        </w:numPr>
        <w:ind w:left="1780"/>
      </w:pPr>
      <w:r>
        <w:rPr>
          <w:color w:val="000000"/>
        </w:rPr>
        <w:lastRenderedPageBreak/>
        <w:t>выберите пункт главного меню "Рабочие места" → "Дневник". Откроется дневник текущего врача;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3D53A4E2" wp14:editId="4CE94592">
            <wp:extent cx="6295390" cy="14077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51"/>
        </w:numPr>
        <w:ind w:left="1780"/>
      </w:pPr>
      <w:r>
        <w:rPr>
          <w:color w:val="000000"/>
        </w:rPr>
        <w:t>выберите в дневнике оказанную ранее услугу инструментального исследования/ консилиума врачей и нажмите на ссылку "Редактировать" в столбце "Ссылка". Откроется окно редактирования приёма, аналогичное окну оказания приема;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2C1ED938" wp14:editId="367FF164">
            <wp:extent cx="6295390" cy="39884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52"/>
        </w:numPr>
        <w:ind w:left="1780"/>
      </w:pPr>
      <w:r>
        <w:rPr>
          <w:color w:val="000000"/>
        </w:rPr>
        <w:t>внесите в исследование необходимые изменения;</w:t>
      </w:r>
    </w:p>
    <w:p w:rsidR="00E741D1" w:rsidRDefault="002536F5" w:rsidP="002B20C4">
      <w:pPr>
        <w:pStyle w:val="ScrollListBullet"/>
        <w:numPr>
          <w:ilvl w:val="0"/>
          <w:numId w:val="52"/>
        </w:numPr>
        <w:ind w:left="1780"/>
      </w:pPr>
      <w:r>
        <w:rPr>
          <w:color w:val="000000"/>
        </w:rPr>
        <w:t>нажмите на кнопку "Применить"/ "Сохранить" для сохранения внесенных изменений. После сохранения происходит автоматическое формирование новой версии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hyperlink w:anchor="scroll-bookmark-15" w:history="1">
              <w:r>
                <w:rPr>
                  <w:rStyle w:val="a5"/>
                  <w:color w:val="000000"/>
                </w:rPr>
                <w:t xml:space="preserve">Проверка передачи СЭМД/ СЭМД </w:t>
              </w:r>
              <w:proofErr w:type="spellStart"/>
              <w:r>
                <w:rPr>
                  <w:rStyle w:val="a5"/>
                  <w:color w:val="000000"/>
                </w:rPr>
                <w:t>beta</w:t>
              </w:r>
              <w:proofErr w:type="spellEnd"/>
              <w:r>
                <w:rPr>
                  <w:rStyle w:val="a5"/>
                  <w:color w:val="000000"/>
                </w:rPr>
                <w:t>-версии</w:t>
              </w:r>
            </w:hyperlink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40" w:name="scroll-bookmark-23"/>
      <w:bookmarkStart w:id="41" w:name="_Toc153989996"/>
      <w:r w:rsidRPr="00E16162">
        <w:lastRenderedPageBreak/>
        <w:t>Проведение лабораторного исследования</w:t>
      </w:r>
      <w:bookmarkEnd w:id="40"/>
      <w:bookmarkEnd w:id="41"/>
    </w:p>
    <w:p w:rsidR="00E741D1" w:rsidRPr="00E16162" w:rsidRDefault="002536F5">
      <w:r w:rsidRPr="00E16162">
        <w:rPr>
          <w:color w:val="000000"/>
        </w:rPr>
        <w:t>Процесс оказания услуги лабораторного исследования, по итогам которого происходит формирование и передача СЭМД в ВИМИС "Инфекция", включает выполнение следующих операций:</w:t>
      </w:r>
    </w:p>
    <w:p w:rsidR="00E741D1" w:rsidRDefault="002536F5" w:rsidP="002B20C4">
      <w:pPr>
        <w:pStyle w:val="ScrollListBullet"/>
        <w:numPr>
          <w:ilvl w:val="0"/>
          <w:numId w:val="53"/>
        </w:numPr>
        <w:ind w:left="1780"/>
      </w:pPr>
      <w:r>
        <w:rPr>
          <w:color w:val="000000"/>
        </w:rPr>
        <w:t>взятие биоматериала;</w:t>
      </w:r>
    </w:p>
    <w:p w:rsidR="00E741D1" w:rsidRDefault="002536F5" w:rsidP="002B20C4">
      <w:pPr>
        <w:pStyle w:val="ScrollListBullet"/>
        <w:numPr>
          <w:ilvl w:val="0"/>
          <w:numId w:val="53"/>
        </w:numPr>
        <w:ind w:left="1780"/>
      </w:pPr>
      <w:r>
        <w:rPr>
          <w:color w:val="000000"/>
        </w:rPr>
        <w:t>внесение результатов лабораторного исследования;</w:t>
      </w:r>
    </w:p>
    <w:p w:rsidR="00E741D1" w:rsidRDefault="002536F5" w:rsidP="002B20C4">
      <w:pPr>
        <w:pStyle w:val="ScrollListBullet"/>
        <w:numPr>
          <w:ilvl w:val="0"/>
          <w:numId w:val="53"/>
        </w:numPr>
        <w:ind w:left="1780"/>
      </w:pP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результатов исследования.</w:t>
      </w:r>
    </w:p>
    <w:p w:rsidR="00E741D1" w:rsidRDefault="002536F5">
      <w:pPr>
        <w:pStyle w:val="4"/>
      </w:pPr>
      <w:bookmarkStart w:id="42" w:name="scroll-bookmark-24"/>
      <w:r>
        <w:t>Взятие биоматериала</w:t>
      </w:r>
      <w:bookmarkEnd w:id="42"/>
    </w:p>
    <w:p w:rsidR="00E741D1" w:rsidRDefault="002536F5">
      <w:r>
        <w:rPr>
          <w:color w:val="000000"/>
        </w:rPr>
        <w:t>Чтобы произвести взятие биоматериала пациента,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54"/>
        </w:numPr>
        <w:ind w:left="1780"/>
      </w:pPr>
      <w:r>
        <w:rPr>
          <w:color w:val="000000"/>
        </w:rPr>
        <w:t>выберите пункт главного меню "Рабочие места" → "Лаборатория" → " Взятие материала". Откроется окно взятия материала;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655C5E12" wp14:editId="2391C317">
            <wp:extent cx="6295390" cy="1397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55"/>
        </w:numPr>
        <w:ind w:left="1780"/>
      </w:pPr>
      <w:r>
        <w:rPr>
          <w:color w:val="000000"/>
        </w:rPr>
        <w:t>выберите в списке направление пациента на лабораторное исследование;</w:t>
      </w:r>
    </w:p>
    <w:p w:rsidR="00E741D1" w:rsidRDefault="002536F5" w:rsidP="002B20C4">
      <w:pPr>
        <w:pStyle w:val="ScrollListBullet"/>
        <w:numPr>
          <w:ilvl w:val="0"/>
          <w:numId w:val="55"/>
        </w:numPr>
        <w:ind w:left="1780"/>
      </w:pPr>
      <w:r>
        <w:rPr>
          <w:color w:val="000000"/>
        </w:rPr>
        <w:t>укажите локус для выбранного исследования пациента в столбце "Тип материала";</w:t>
      </w:r>
    </w:p>
    <w:p w:rsidR="00E741D1" w:rsidRDefault="002536F5" w:rsidP="002B20C4">
      <w:pPr>
        <w:pStyle w:val="ScrollListBullet"/>
        <w:numPr>
          <w:ilvl w:val="0"/>
          <w:numId w:val="55"/>
        </w:numPr>
        <w:ind w:left="1780"/>
      </w:pPr>
      <w:r>
        <w:rPr>
          <w:color w:val="000000"/>
        </w:rPr>
        <w:t xml:space="preserve">нажмите на кнопку </w:t>
      </w:r>
      <w:r>
        <w:rPr>
          <w:noProof/>
          <w:color w:val="000000"/>
          <w:lang w:eastAsia="ru-RU"/>
        </w:rPr>
        <w:drawing>
          <wp:inline distT="0" distB="0" distL="0" distR="0" wp14:anchorId="29F60812" wp14:editId="5EA075A6">
            <wp:extent cx="276225" cy="276225"/>
            <wp:effectExtent l="0" t="0" r="0" b="0"/>
            <wp:docPr id="100035" name="Рисунок 100035" descr="_scroll_external/attachments/image2022-3-25_16-53-53-0d26db7e121a89da683a7236b15626a09c57320ff3ede80ad000869f20550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01624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 ("Генерация"). Автоматически сгенерированный номер образца установится в поле, расположенном рядом;</w:t>
      </w:r>
    </w:p>
    <w:p w:rsidR="00E741D1" w:rsidRDefault="002536F5" w:rsidP="002B20C4">
      <w:pPr>
        <w:pStyle w:val="ScrollListBullet"/>
        <w:numPr>
          <w:ilvl w:val="0"/>
          <w:numId w:val="55"/>
        </w:numPr>
        <w:ind w:left="1780"/>
      </w:pPr>
      <w:r>
        <w:rPr>
          <w:color w:val="000000"/>
        </w:rPr>
        <w:t xml:space="preserve">нажмите на кнопку </w:t>
      </w:r>
      <w:r>
        <w:rPr>
          <w:noProof/>
          <w:color w:val="000000"/>
          <w:lang w:eastAsia="ru-RU"/>
        </w:rPr>
        <w:drawing>
          <wp:inline distT="0" distB="0" distL="0" distR="0" wp14:anchorId="4CCE5CB6" wp14:editId="23C7922D">
            <wp:extent cx="266700" cy="295275"/>
            <wp:effectExtent l="0" t="0" r="0" b="0"/>
            <wp:docPr id="100036" name="Рисунок 100036" descr="_scroll_external/attachments/image2022-3-25_16-54-3-8f40c36d80dd1434da38c5bead33edf6145897c9f34446f26b79d154daf356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75142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 ("Печать") для печати этикетки для взятого образца;</w:t>
      </w:r>
    </w:p>
    <w:p w:rsidR="00E741D1" w:rsidRDefault="002536F5" w:rsidP="002B20C4">
      <w:pPr>
        <w:pStyle w:val="ScrollListBullet"/>
        <w:numPr>
          <w:ilvl w:val="0"/>
          <w:numId w:val="55"/>
        </w:numPr>
        <w:ind w:left="1780"/>
      </w:pPr>
      <w:r>
        <w:rPr>
          <w:color w:val="000000"/>
        </w:rPr>
        <w:t xml:space="preserve">нажмите на кнопку </w:t>
      </w:r>
      <w:r>
        <w:rPr>
          <w:noProof/>
          <w:color w:val="000000"/>
          <w:lang w:eastAsia="ru-RU"/>
        </w:rPr>
        <w:drawing>
          <wp:inline distT="0" distB="0" distL="0" distR="0" wp14:anchorId="3A3F9CF1" wp14:editId="3574A62A">
            <wp:extent cx="285750" cy="304800"/>
            <wp:effectExtent l="0" t="0" r="0" b="0"/>
            <wp:docPr id="100037" name="Рисунок 100037" descr="_scroll_external/attachments/image2022-3-25_16-54-15-6c3063a6504843149c84d5cec4a75ef60d92df54f7a9addad951f327953f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363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 ("Сохранить") в столбце "Действия".</w:t>
      </w:r>
    </w:p>
    <w:p w:rsidR="00E741D1" w:rsidRDefault="002536F5">
      <w:pPr>
        <w:pStyle w:val="4"/>
      </w:pPr>
      <w:bookmarkStart w:id="43" w:name="scroll-bookmark-25"/>
      <w:r>
        <w:t>Внесение результатов исследования</w:t>
      </w:r>
      <w:bookmarkEnd w:id="43"/>
    </w:p>
    <w:p w:rsidR="00E741D1" w:rsidRDefault="002536F5">
      <w:r>
        <w:rPr>
          <w:color w:val="000000"/>
        </w:rPr>
        <w:t>Чтобы внести результаты лабораторного исследования пациента,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56"/>
        </w:numPr>
        <w:ind w:left="1780"/>
      </w:pPr>
      <w:r>
        <w:rPr>
          <w:color w:val="000000"/>
        </w:rPr>
        <w:t>выберите пункт главного меню "Рабочие места" → "Лаборатория Новая" → "Рабочий лист". Откроется рабочий лист лаборатории;</w:t>
      </w:r>
    </w:p>
    <w:p w:rsidR="00E741D1" w:rsidRDefault="002218F9">
      <w:pPr>
        <w:jc w:val="center"/>
      </w:pPr>
      <w:r>
        <w:rPr>
          <w:noProof/>
        </w:rPr>
        <w:lastRenderedPageBreak/>
        <w:drawing>
          <wp:inline distT="0" distB="0" distL="0" distR="0" wp14:anchorId="57176037" wp14:editId="36D2F858">
            <wp:extent cx="6295390" cy="116014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57"/>
        </w:numPr>
        <w:ind w:left="1780"/>
      </w:pPr>
      <w:r>
        <w:rPr>
          <w:color w:val="000000"/>
        </w:rPr>
        <w:t>двойным нажатием выберите в списке направление пациента на лабораторное исследование. Откроется окно ввода результатов исследования;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568E240E" wp14:editId="260A0FFE">
            <wp:extent cx="6295390" cy="56153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58"/>
        </w:numPr>
        <w:ind w:left="1780"/>
      </w:pPr>
      <w:r>
        <w:rPr>
          <w:color w:val="000000"/>
        </w:rPr>
        <w:t>введите значение исследуемого показателя, укажите анализатор и нажмите на кнопку "Сохранить". Результаты лабораторного исследования сохранены.</w:t>
      </w:r>
    </w:p>
    <w:p w:rsidR="00E741D1" w:rsidRDefault="002536F5">
      <w:pPr>
        <w:pStyle w:val="4"/>
      </w:pPr>
      <w:bookmarkStart w:id="44" w:name="scroll-bookmark-26"/>
      <w:proofErr w:type="spellStart"/>
      <w:r>
        <w:t>Валидация</w:t>
      </w:r>
      <w:proofErr w:type="spellEnd"/>
      <w:r>
        <w:t xml:space="preserve"> результатов исследования</w:t>
      </w:r>
      <w:bookmarkEnd w:id="44"/>
    </w:p>
    <w:p w:rsidR="00E741D1" w:rsidRDefault="002536F5">
      <w:r>
        <w:rPr>
          <w:color w:val="000000"/>
        </w:rPr>
        <w:t xml:space="preserve">Чтобы </w:t>
      </w:r>
      <w:proofErr w:type="spellStart"/>
      <w:r>
        <w:rPr>
          <w:color w:val="000000"/>
        </w:rPr>
        <w:t>провалидировать</w:t>
      </w:r>
      <w:proofErr w:type="spellEnd"/>
      <w:r>
        <w:rPr>
          <w:color w:val="000000"/>
        </w:rPr>
        <w:t xml:space="preserve"> результаты лабораторного исследования пациента,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59"/>
        </w:numPr>
        <w:ind w:left="1780"/>
      </w:pPr>
      <w:r>
        <w:rPr>
          <w:color w:val="000000"/>
        </w:rPr>
        <w:lastRenderedPageBreak/>
        <w:t xml:space="preserve">выберите пункт главного меню "Рабочие места" → "Лаборатория Новая" → " </w:t>
      </w: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результатов". Откроется окно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результатов исследований;</w:t>
      </w:r>
    </w:p>
    <w:p w:rsidR="00E741D1" w:rsidRDefault="002536F5">
      <w:pPr>
        <w:jc w:val="center"/>
      </w:pPr>
      <w:r>
        <w:rPr>
          <w:noProof/>
          <w:color w:val="000000"/>
        </w:rPr>
        <w:drawing>
          <wp:inline distT="0" distB="0" distL="0" distR="0" wp14:anchorId="6B14541E" wp14:editId="05EC02BB">
            <wp:extent cx="6295390" cy="2512433"/>
            <wp:effectExtent l="0" t="0" r="0" b="0"/>
            <wp:docPr id="100040" name="Рисунок 100040" descr="_scroll_external/attachments/image2023-3-14_16-27-30-7306a66f48c6d0449a089b125e53289b3a0935c452029cde6bef968a3b8cf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7121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1243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60"/>
        </w:numPr>
        <w:ind w:left="1780"/>
      </w:pPr>
      <w:r>
        <w:rPr>
          <w:color w:val="000000"/>
        </w:rPr>
        <w:t xml:space="preserve">перейдите на вкладку "Ожидающие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>" и с помощью панели фильтрации найдите лабораторное исследование пациента;</w:t>
      </w:r>
    </w:p>
    <w:p w:rsidR="00E741D1" w:rsidRDefault="002536F5" w:rsidP="002B20C4">
      <w:pPr>
        <w:pStyle w:val="ScrollListBullet"/>
        <w:numPr>
          <w:ilvl w:val="0"/>
          <w:numId w:val="60"/>
        </w:numPr>
        <w:ind w:left="1780"/>
      </w:pPr>
      <w:r>
        <w:rPr>
          <w:color w:val="000000"/>
        </w:rPr>
        <w:t xml:space="preserve">в правой части окна установите флажки напротив показателей, результаты по которым требуется </w:t>
      </w:r>
      <w:proofErr w:type="spellStart"/>
      <w:r>
        <w:rPr>
          <w:color w:val="000000"/>
        </w:rPr>
        <w:t>провалидировать</w:t>
      </w:r>
      <w:proofErr w:type="spellEnd"/>
      <w:r>
        <w:rPr>
          <w:color w:val="000000"/>
        </w:rPr>
        <w:t>;</w:t>
      </w:r>
    </w:p>
    <w:p w:rsidR="00E741D1" w:rsidRDefault="002536F5" w:rsidP="002B20C4">
      <w:pPr>
        <w:pStyle w:val="ScrollListBullet"/>
        <w:numPr>
          <w:ilvl w:val="0"/>
          <w:numId w:val="60"/>
        </w:numPr>
        <w:ind w:left="1780"/>
      </w:pPr>
      <w:r>
        <w:rPr>
          <w:color w:val="000000"/>
        </w:rPr>
        <w:t xml:space="preserve">нажмите на кнопку "Принять" для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отмеченных результатов.</w:t>
      </w:r>
    </w:p>
    <w:p w:rsidR="00E741D1" w:rsidRDefault="002536F5">
      <w:r>
        <w:rPr>
          <w:color w:val="000000"/>
        </w:rPr>
        <w:t xml:space="preserve">После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результатов лабораторного исследования происходит автоматическое формирование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hyperlink w:anchor="scroll-bookmark-15" w:history="1">
              <w:r>
                <w:rPr>
                  <w:rStyle w:val="a5"/>
                  <w:color w:val="000000"/>
                </w:rPr>
                <w:t xml:space="preserve">Проверка передачи СЭМД/ СЭМД </w:t>
              </w:r>
              <w:proofErr w:type="spellStart"/>
              <w:r>
                <w:rPr>
                  <w:rStyle w:val="a5"/>
                  <w:color w:val="000000"/>
                </w:rPr>
                <w:t>beta</w:t>
              </w:r>
              <w:proofErr w:type="spellEnd"/>
              <w:r>
                <w:rPr>
                  <w:rStyle w:val="a5"/>
                  <w:color w:val="000000"/>
                </w:rPr>
                <w:t>-версии</w:t>
              </w:r>
            </w:hyperlink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45" w:name="scroll-bookmark-27"/>
      <w:bookmarkStart w:id="46" w:name="_Toc153989997"/>
      <w:r w:rsidRPr="00E16162">
        <w:t>Редактирование услуги лабораторного исследования</w:t>
      </w:r>
      <w:bookmarkEnd w:id="45"/>
      <w:bookmarkEnd w:id="46"/>
    </w:p>
    <w:p w:rsidR="00E741D1" w:rsidRPr="00E16162" w:rsidRDefault="002536F5">
      <w:r w:rsidRPr="00E16162">
        <w:rPr>
          <w:color w:val="000000"/>
        </w:rPr>
        <w:t xml:space="preserve">Оказанная ранее пациенту услуга лабораторного исследования, по которой был сформирован электронный документ и отправлен в ВИМИС "Инфекция", может быть отредактирована. После </w:t>
      </w:r>
      <w:proofErr w:type="spellStart"/>
      <w:r w:rsidRPr="00E16162">
        <w:rPr>
          <w:color w:val="000000"/>
        </w:rPr>
        <w:t>валидации</w:t>
      </w:r>
      <w:proofErr w:type="spellEnd"/>
      <w:r w:rsidRPr="00E16162">
        <w:rPr>
          <w:color w:val="000000"/>
        </w:rPr>
        <w:t xml:space="preserve"> новых результатов лабораторного исследования происходит автоматическое формирование новой версии электронного документа и его отправка в ВИМИС "Инфекция".</w:t>
      </w:r>
    </w:p>
    <w:p w:rsidR="00E741D1" w:rsidRDefault="002536F5">
      <w:r>
        <w:rPr>
          <w:color w:val="000000"/>
        </w:rPr>
        <w:t>Процесс редактирования услуги лабораторного исследования включает выполнение следующих операций:</w:t>
      </w:r>
    </w:p>
    <w:p w:rsidR="00E741D1" w:rsidRDefault="002536F5" w:rsidP="002B20C4">
      <w:pPr>
        <w:pStyle w:val="ScrollListBullet"/>
        <w:numPr>
          <w:ilvl w:val="0"/>
          <w:numId w:val="61"/>
        </w:numPr>
        <w:ind w:left="1780"/>
      </w:pPr>
      <w:r>
        <w:rPr>
          <w:color w:val="000000"/>
        </w:rPr>
        <w:t>отмена внесенных ранее результатов исследования;</w:t>
      </w:r>
    </w:p>
    <w:p w:rsidR="00E741D1" w:rsidRDefault="002536F5" w:rsidP="002B20C4">
      <w:pPr>
        <w:pStyle w:val="ScrollListBullet"/>
        <w:numPr>
          <w:ilvl w:val="0"/>
          <w:numId w:val="61"/>
        </w:numPr>
        <w:ind w:left="1780"/>
      </w:pPr>
      <w:r>
        <w:rPr>
          <w:color w:val="000000"/>
        </w:rPr>
        <w:t>внесение новых результатов лабораторного исследования;</w:t>
      </w:r>
    </w:p>
    <w:p w:rsidR="00E741D1" w:rsidRDefault="002536F5" w:rsidP="002B20C4">
      <w:pPr>
        <w:pStyle w:val="ScrollListBullet"/>
        <w:numPr>
          <w:ilvl w:val="0"/>
          <w:numId w:val="61"/>
        </w:numPr>
        <w:ind w:left="1780"/>
      </w:pP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новых результатов исследования.</w:t>
      </w:r>
    </w:p>
    <w:p w:rsidR="00E741D1" w:rsidRDefault="002536F5">
      <w:pPr>
        <w:pStyle w:val="4"/>
      </w:pPr>
      <w:bookmarkStart w:id="47" w:name="scroll-bookmark-28"/>
      <w:r>
        <w:lastRenderedPageBreak/>
        <w:t>Отмена результатов исследования</w:t>
      </w:r>
      <w:bookmarkEnd w:id="47"/>
    </w:p>
    <w:p w:rsidR="00E741D1" w:rsidRDefault="002536F5">
      <w:r>
        <w:rPr>
          <w:color w:val="000000"/>
        </w:rPr>
        <w:t>Чтобы отменить внесенные ранее результаты по услуге лабораторного исследования, данные по которой переданы в ВИМИС "Инфекция",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62"/>
        </w:numPr>
        <w:ind w:left="1780"/>
      </w:pPr>
      <w:r>
        <w:rPr>
          <w:color w:val="000000"/>
        </w:rPr>
        <w:t xml:space="preserve">выберите пункт главного меню "Рабочие места" → "Лаборатория Новая" → " </w:t>
      </w: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результатов". Откроется окно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результатов исследований;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4A316EEA" wp14:editId="6578DC93">
            <wp:extent cx="6295390" cy="2581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63"/>
        </w:numPr>
        <w:ind w:left="1780"/>
      </w:pPr>
      <w:r>
        <w:rPr>
          <w:color w:val="000000"/>
        </w:rPr>
        <w:t>перейдите на вкладку "Принятые". С помощью панели фильтрации найдите требуемую запись о лабораторном исследовании пациента;</w:t>
      </w:r>
    </w:p>
    <w:p w:rsidR="00E741D1" w:rsidRDefault="002536F5" w:rsidP="002B20C4">
      <w:pPr>
        <w:pStyle w:val="ScrollListBullet"/>
        <w:numPr>
          <w:ilvl w:val="0"/>
          <w:numId w:val="63"/>
        </w:numPr>
        <w:ind w:left="1780"/>
      </w:pPr>
      <w:r>
        <w:rPr>
          <w:color w:val="000000"/>
        </w:rPr>
        <w:t>в правой части экрана и установите флажки напротив анализов, результаты по которым требуется изменить, и нажмите на кнопку "На рассмотрение";</w:t>
      </w:r>
    </w:p>
    <w:p w:rsidR="00E741D1" w:rsidRDefault="002536F5" w:rsidP="002B20C4">
      <w:pPr>
        <w:pStyle w:val="ScrollListBullet"/>
        <w:numPr>
          <w:ilvl w:val="0"/>
          <w:numId w:val="63"/>
        </w:numPr>
        <w:ind w:left="1780"/>
      </w:pPr>
      <w:r>
        <w:rPr>
          <w:color w:val="000000"/>
        </w:rPr>
        <w:t xml:space="preserve">перейдите на вкладку "Ожидающие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>". С помощью панели фильтрации найдите требуемую запись о лабораторном исследовании пациента;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68B2DDE0" wp14:editId="30F6B87C">
            <wp:extent cx="6295390" cy="25603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64"/>
        </w:numPr>
        <w:ind w:left="1780"/>
      </w:pPr>
      <w:r>
        <w:rPr>
          <w:color w:val="000000"/>
        </w:rPr>
        <w:lastRenderedPageBreak/>
        <w:t>в правой части экрана установите флажки напротив анализов, результаты по которым требуется изменить, и нажмите на кнопку "Отвергнуть". Внесенные ранее результаты по услуге лабораторного исследования отменены.</w:t>
      </w:r>
    </w:p>
    <w:p w:rsidR="00E741D1" w:rsidRDefault="002536F5">
      <w:pPr>
        <w:pStyle w:val="4"/>
      </w:pPr>
      <w:bookmarkStart w:id="48" w:name="scroll-bookmark-29"/>
      <w:r>
        <w:t>Внесение новых результатов исследования</w:t>
      </w:r>
      <w:bookmarkEnd w:id="48"/>
    </w:p>
    <w:p w:rsidR="00E741D1" w:rsidRDefault="002536F5">
      <w:r>
        <w:rPr>
          <w:color w:val="000000"/>
        </w:rPr>
        <w:t>После того как произведена отмена внесенных ранее результатов лабораторного исследования, ввод новых результатов выполняется аналогично первичному вводу результатов исследования (см. п.</w:t>
      </w:r>
      <w:r>
        <w:t xml:space="preserve"> "</w:t>
      </w:r>
      <w:r w:rsidRPr="002218F9">
        <w:t>Внесение результатов исследования</w:t>
      </w:r>
      <w:r>
        <w:t>").</w:t>
      </w:r>
    </w:p>
    <w:p w:rsidR="00E741D1" w:rsidRDefault="002536F5">
      <w:pPr>
        <w:pStyle w:val="4"/>
      </w:pPr>
      <w:bookmarkStart w:id="49" w:name="scroll-bookmark-30"/>
      <w:proofErr w:type="spellStart"/>
      <w:r>
        <w:t>Валидация</w:t>
      </w:r>
      <w:proofErr w:type="spellEnd"/>
      <w:r>
        <w:t xml:space="preserve"> новых результатов исследования</w:t>
      </w:r>
      <w:bookmarkEnd w:id="49"/>
    </w:p>
    <w:p w:rsidR="00E741D1" w:rsidRDefault="002536F5">
      <w:r>
        <w:rPr>
          <w:color w:val="000000"/>
        </w:rPr>
        <w:t xml:space="preserve">После того как внесены новые результаты лабораторного исследования, их необходимо </w:t>
      </w:r>
      <w:proofErr w:type="spellStart"/>
      <w:r>
        <w:rPr>
          <w:color w:val="000000"/>
        </w:rPr>
        <w:t>провалидировать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новых результатов выполняется аналогично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первичных результатов (см. п.</w:t>
      </w:r>
      <w:r>
        <w:t xml:space="preserve"> "</w:t>
      </w:r>
      <w:proofErr w:type="spellStart"/>
      <w:r w:rsidRPr="002218F9">
        <w:t>Валидация</w:t>
      </w:r>
      <w:proofErr w:type="spellEnd"/>
      <w:r w:rsidRPr="002218F9">
        <w:t xml:space="preserve"> результатов исследования</w:t>
      </w:r>
      <w:r>
        <w:rPr>
          <w:color w:val="000000"/>
        </w:rPr>
        <w:t xml:space="preserve">"). После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происходит автоматическое формирование новой версии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hyperlink w:anchor="scroll-bookmark-15" w:history="1">
              <w:r>
                <w:rPr>
                  <w:rStyle w:val="a5"/>
                  <w:color w:val="000000"/>
                </w:rPr>
                <w:t xml:space="preserve">Проверка передачи СЭМД/ СЭМД </w:t>
              </w:r>
              <w:proofErr w:type="spellStart"/>
              <w:r>
                <w:rPr>
                  <w:rStyle w:val="a5"/>
                  <w:color w:val="000000"/>
                </w:rPr>
                <w:t>beta</w:t>
              </w:r>
              <w:proofErr w:type="spellEnd"/>
              <w:r>
                <w:rPr>
                  <w:rStyle w:val="a5"/>
                  <w:color w:val="000000"/>
                </w:rPr>
                <w:t>-версии</w:t>
              </w:r>
            </w:hyperlink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50" w:name="scroll-bookmark-31"/>
      <w:bookmarkStart w:id="51" w:name="_Toc153989998"/>
      <w:r w:rsidRPr="00E16162">
        <w:t>Назначение пациенту лекарственной терапии</w:t>
      </w:r>
      <w:bookmarkEnd w:id="50"/>
      <w:bookmarkEnd w:id="51"/>
    </w:p>
    <w:p w:rsidR="00E741D1" w:rsidRPr="00E16162" w:rsidRDefault="002536F5">
      <w:r w:rsidRPr="00E16162">
        <w:rPr>
          <w:color w:val="000000"/>
        </w:rPr>
        <w:t>Чтобы назначить пациенту лекарственную терапию,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65"/>
        </w:numPr>
        <w:ind w:left="1780"/>
      </w:pPr>
      <w:r>
        <w:rPr>
          <w:color w:val="000000"/>
        </w:rPr>
        <w:t>выберите пункт главного меню "Рабочие места" → "Пациенты в стационаре" → "Лечащий врач". Откроется основное рабочее место лечащего врача стационара;</w:t>
      </w:r>
    </w:p>
    <w:p w:rsidR="00E741D1" w:rsidRDefault="002536F5">
      <w:pPr>
        <w:jc w:val="center"/>
      </w:pPr>
      <w:r>
        <w:rPr>
          <w:noProof/>
          <w:color w:val="FF0000"/>
        </w:rPr>
        <w:lastRenderedPageBreak/>
        <w:drawing>
          <wp:inline distT="0" distB="0" distL="0" distR="0" wp14:anchorId="04104C49" wp14:editId="004B3AD4">
            <wp:extent cx="6295390" cy="3013465"/>
            <wp:effectExtent l="0" t="0" r="0" b="0"/>
            <wp:docPr id="100043" name="Рисунок 100043" descr="_scroll_external/attachments/image2023-11-29_10-3-27-ef6c622381a45ed7044ea568c7de520625871a93df3a1b4ea87c893a2464a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94898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134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41BB4" w:rsidRDefault="002536F5" w:rsidP="002B20C4">
      <w:pPr>
        <w:pStyle w:val="ScrollListBullet"/>
        <w:numPr>
          <w:ilvl w:val="0"/>
          <w:numId w:val="66"/>
        </w:numPr>
        <w:ind w:left="1780"/>
        <w:rPr>
          <w:color w:val="000000"/>
        </w:rPr>
      </w:pPr>
      <w:r>
        <w:rPr>
          <w:color w:val="000000"/>
        </w:rPr>
        <w:t>выберите в списке "Пациенты" госпитализированного пациента (ФИО "…") и нажмите на номер его ИБ. Откроется История болезни пациента;</w:t>
      </w:r>
    </w:p>
    <w:p w:rsidR="00E741D1" w:rsidRDefault="00E741D1" w:rsidP="002B20C4">
      <w:pPr>
        <w:pStyle w:val="ScrollListBullet"/>
        <w:numPr>
          <w:ilvl w:val="0"/>
          <w:numId w:val="66"/>
        </w:numPr>
        <w:ind w:left="1780"/>
      </w:pP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611C943B" wp14:editId="206F84A3">
            <wp:extent cx="6295390" cy="40093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B4" w:rsidRDefault="002536F5" w:rsidP="002B20C4">
      <w:pPr>
        <w:pStyle w:val="ScrollListBullet"/>
        <w:numPr>
          <w:ilvl w:val="0"/>
          <w:numId w:val="67"/>
        </w:numPr>
        <w:ind w:left="1780"/>
        <w:rPr>
          <w:color w:val="000000"/>
        </w:rPr>
      </w:pPr>
      <w:r>
        <w:rPr>
          <w:color w:val="000000"/>
        </w:rPr>
        <w:t>нажмите в ИБ на раздел "Назначения медикаментов". Откроется лист лекарственных назначений;</w:t>
      </w:r>
    </w:p>
    <w:p w:rsidR="00E741D1" w:rsidRDefault="00E741D1" w:rsidP="002B20C4">
      <w:pPr>
        <w:pStyle w:val="ScrollListBullet"/>
        <w:numPr>
          <w:ilvl w:val="0"/>
          <w:numId w:val="67"/>
        </w:numPr>
        <w:ind w:left="1780"/>
      </w:pPr>
    </w:p>
    <w:p w:rsidR="00E741D1" w:rsidRDefault="002218F9">
      <w:pPr>
        <w:jc w:val="center"/>
      </w:pPr>
      <w:r>
        <w:rPr>
          <w:noProof/>
        </w:rPr>
        <w:lastRenderedPageBreak/>
        <w:drawing>
          <wp:inline distT="0" distB="0" distL="0" distR="0" wp14:anchorId="714023F9" wp14:editId="44B10197">
            <wp:extent cx="6295390" cy="30537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68"/>
        </w:numPr>
        <w:ind w:left="1780"/>
      </w:pPr>
      <w:r>
        <w:rPr>
          <w:color w:val="000000"/>
        </w:rPr>
        <w:t>в открывшемся окне нажмите на кнопку "Создать назначение". Откроется окно добавления лекарственных назначений;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5596DAB1" wp14:editId="1750942A">
            <wp:extent cx="6295390" cy="358711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69"/>
        </w:numPr>
        <w:ind w:left="1780"/>
      </w:pPr>
      <w:r>
        <w:rPr>
          <w:color w:val="000000"/>
        </w:rPr>
        <w:t>в окне назначения лекарственного препарата заполните все обязательные поля</w:t>
      </w:r>
      <w:r>
        <w:t>;</w:t>
      </w:r>
    </w:p>
    <w:p w:rsidR="00E741D1" w:rsidRDefault="002536F5" w:rsidP="002B20C4">
      <w:pPr>
        <w:pStyle w:val="ScrollListBullet"/>
        <w:numPr>
          <w:ilvl w:val="0"/>
          <w:numId w:val="69"/>
        </w:numPr>
        <w:ind w:left="1780"/>
      </w:pPr>
      <w:r>
        <w:rPr>
          <w:color w:val="000000"/>
        </w:rPr>
        <w:t>нажмите на кнопку "Назначить". Сформируется назначение со статусом "Назначено".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A41BB4" w:rsidRDefault="002536F5">
            <w:pPr>
              <w:rPr>
                <w:color w:val="000000"/>
              </w:rPr>
            </w:pPr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В случае настроенной необходимости подтверждения медикаментозного лечения назначение сформируется в статусе "Не подписано". Подтвердите назначение (ПКМ → "Подтвердить назначение")</w:t>
            </w:r>
          </w:p>
          <w:p w:rsidR="00E741D1" w:rsidRDefault="00E741D1"/>
        </w:tc>
      </w:tr>
    </w:tbl>
    <w:p w:rsidR="00E741D1" w:rsidRDefault="00E741D1"/>
    <w:p w:rsidR="00E741D1" w:rsidRPr="00E16162" w:rsidRDefault="002536F5">
      <w:pPr>
        <w:pStyle w:val="3"/>
      </w:pPr>
      <w:bookmarkStart w:id="52" w:name="scroll-bookmark-32"/>
      <w:bookmarkStart w:id="53" w:name="_Toc153989999"/>
      <w:r w:rsidRPr="00E16162">
        <w:t>Исполнение лекарственных назначений</w:t>
      </w:r>
      <w:bookmarkEnd w:id="52"/>
      <w:bookmarkEnd w:id="53"/>
    </w:p>
    <w:p w:rsidR="00E741D1" w:rsidRPr="00E16162" w:rsidRDefault="002536F5">
      <w:r w:rsidRPr="00E16162">
        <w:t xml:space="preserve">Выполните назначенные пациенту лекарственные назначения. </w:t>
      </w:r>
      <w:r w:rsidRPr="00E16162">
        <w:rPr>
          <w:color w:val="000000"/>
        </w:rPr>
        <w:t>Процесс</w:t>
      </w:r>
      <w:r>
        <w:t xml:space="preserve"> выполнения лекарственных назначений </w:t>
      </w:r>
      <w:r>
        <w:rPr>
          <w:color w:val="000000"/>
        </w:rPr>
        <w:t>описан в "</w:t>
      </w:r>
      <w:r w:rsidRPr="003A77B3">
        <w:t>Персонифицированное списание медикаментов. Медсестра отделения стационара</w:t>
      </w:r>
      <w: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hyperlink w:anchor="scroll-bookmark-15" w:history="1">
              <w:r>
                <w:rPr>
                  <w:rStyle w:val="a5"/>
                  <w:color w:val="000000"/>
                </w:rPr>
                <w:t xml:space="preserve">Проверка передачи СЭМД/ СЭМД </w:t>
              </w:r>
              <w:proofErr w:type="spellStart"/>
              <w:r>
                <w:rPr>
                  <w:rStyle w:val="a5"/>
                  <w:color w:val="000000"/>
                </w:rPr>
                <w:t>beta</w:t>
              </w:r>
              <w:proofErr w:type="spellEnd"/>
              <w:r>
                <w:rPr>
                  <w:rStyle w:val="a5"/>
                  <w:color w:val="000000"/>
                </w:rPr>
                <w:t>-версии</w:t>
              </w:r>
            </w:hyperlink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54" w:name="scroll-bookmark-33"/>
      <w:bookmarkStart w:id="55" w:name="_Toc153990000"/>
      <w:r w:rsidRPr="00E16162">
        <w:t>Оказание услуги выписного эпикриза в стационаре</w:t>
      </w:r>
      <w:bookmarkEnd w:id="54"/>
      <w:bookmarkEnd w:id="55"/>
    </w:p>
    <w:p w:rsidR="00E741D1" w:rsidRPr="00E16162" w:rsidRDefault="002536F5">
      <w:r w:rsidRPr="00E16162">
        <w:rPr>
          <w:color w:val="000000"/>
        </w:rPr>
        <w:t>Чтобы оказать услугу выписного эпикриза пациенту, находящемуся в стационаре,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70"/>
        </w:numPr>
        <w:ind w:left="1780"/>
      </w:pPr>
      <w:r>
        <w:rPr>
          <w:color w:val="000000"/>
        </w:rPr>
        <w:t>выберите пункт главного меню "Рабочие места" → "Пациенты в стационаре" → "Лечащий врач". Откроется основное рабочее место лечащего врача стационара;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0950DD43" wp14:editId="7E450A2F">
            <wp:extent cx="6295390" cy="175069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71"/>
        </w:numPr>
        <w:ind w:left="1780"/>
      </w:pPr>
      <w:r>
        <w:rPr>
          <w:color w:val="000000"/>
        </w:rPr>
        <w:t>выберите пациента в списке "Пациенты";</w:t>
      </w:r>
    </w:p>
    <w:p w:rsidR="00E741D1" w:rsidRDefault="002536F5" w:rsidP="002B20C4">
      <w:pPr>
        <w:pStyle w:val="ScrollListBullet"/>
        <w:numPr>
          <w:ilvl w:val="0"/>
          <w:numId w:val="71"/>
        </w:numPr>
        <w:ind w:left="1780"/>
      </w:pPr>
      <w:r>
        <w:rPr>
          <w:color w:val="000000"/>
        </w:rPr>
        <w:t>перейдите на вкладку "Осмотры" и нажмите на кнопку "Провести осмотр". Откроется окно выбора услуги;</w:t>
      </w:r>
    </w:p>
    <w:p w:rsidR="00E741D1" w:rsidRDefault="002218F9">
      <w:pPr>
        <w:jc w:val="center"/>
      </w:pPr>
      <w:r>
        <w:rPr>
          <w:noProof/>
        </w:rPr>
        <w:lastRenderedPageBreak/>
        <w:drawing>
          <wp:inline distT="0" distB="0" distL="0" distR="0" wp14:anchorId="39A4ABC7" wp14:editId="7D5ED11F">
            <wp:extent cx="6295390" cy="38766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72"/>
        </w:numPr>
        <w:ind w:left="1780"/>
      </w:pPr>
      <w:r>
        <w:rPr>
          <w:color w:val="000000"/>
        </w:rPr>
        <w:t>выберите услугу выписного эпикриза и нажмите на кнопку "Ок". Откроется окно оказания услуги;</w:t>
      </w:r>
    </w:p>
    <w:p w:rsidR="00E741D1" w:rsidRDefault="002218F9">
      <w:pPr>
        <w:jc w:val="center"/>
      </w:pPr>
      <w:r>
        <w:rPr>
          <w:noProof/>
        </w:rPr>
        <w:lastRenderedPageBreak/>
        <w:drawing>
          <wp:inline distT="0" distB="0" distL="0" distR="0" wp14:anchorId="39899EAE" wp14:editId="6F993BF8">
            <wp:extent cx="6295390" cy="52603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B4" w:rsidRDefault="002536F5" w:rsidP="002B20C4">
      <w:pPr>
        <w:pStyle w:val="ScrollListBullet"/>
        <w:numPr>
          <w:ilvl w:val="0"/>
          <w:numId w:val="73"/>
        </w:numPr>
        <w:ind w:left="1780"/>
        <w:rPr>
          <w:color w:val="000000"/>
        </w:rPr>
      </w:pPr>
      <w:r>
        <w:rPr>
          <w:color w:val="000000"/>
        </w:rPr>
        <w:t>заполните в окне оказания услуги выписного эпикриза все обязательные (выделенные желтым цветом) поля, без которых невозможно сохранение услуги;</w:t>
      </w:r>
    </w:p>
    <w:p w:rsidR="00E741D1" w:rsidRDefault="00E741D1" w:rsidP="002B20C4">
      <w:pPr>
        <w:pStyle w:val="ScrollListBullet"/>
        <w:numPr>
          <w:ilvl w:val="0"/>
          <w:numId w:val="73"/>
        </w:numPr>
        <w:ind w:left="1780"/>
      </w:pPr>
    </w:p>
    <w:p w:rsidR="00E741D1" w:rsidRDefault="002536F5" w:rsidP="002B20C4">
      <w:pPr>
        <w:pStyle w:val="ScrollListBullet"/>
        <w:numPr>
          <w:ilvl w:val="0"/>
          <w:numId w:val="73"/>
        </w:numPr>
        <w:ind w:left="1780"/>
      </w:pPr>
      <w:r>
        <w:rPr>
          <w:color w:val="000000"/>
        </w:rPr>
        <w:t>нажмите на кнопку "Сохранить".</w:t>
      </w:r>
    </w:p>
    <w:p w:rsidR="00E741D1" w:rsidRDefault="002536F5">
      <w:pPr>
        <w:pStyle w:val="3"/>
      </w:pPr>
      <w:bookmarkStart w:id="56" w:name="scroll-bookmark-34"/>
      <w:bookmarkStart w:id="57" w:name="_Toc153990001"/>
      <w:r>
        <w:t>Выписка пациента из отделения</w:t>
      </w:r>
      <w:bookmarkEnd w:id="56"/>
      <w:bookmarkEnd w:id="57"/>
    </w:p>
    <w:p w:rsidR="00E741D1" w:rsidRDefault="002536F5">
      <w:r>
        <w:rPr>
          <w:color w:val="000000"/>
        </w:rPr>
        <w:t>Чтобы выписать пациента из отделения,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74"/>
        </w:numPr>
        <w:ind w:left="1780"/>
      </w:pPr>
      <w:r>
        <w:rPr>
          <w:color w:val="000000"/>
        </w:rPr>
        <w:t>выберите пункт главного меню "Рабочие места" → "Пациенты в стационаре" → "Лечащий врач". Откроется основное рабочее место лечащего врача стационара;</w:t>
      </w:r>
    </w:p>
    <w:p w:rsidR="00E741D1" w:rsidRDefault="002218F9">
      <w:pPr>
        <w:jc w:val="center"/>
      </w:pPr>
      <w:r>
        <w:rPr>
          <w:noProof/>
        </w:rPr>
        <w:lastRenderedPageBreak/>
        <w:drawing>
          <wp:inline distT="0" distB="0" distL="0" distR="0" wp14:anchorId="649E933A" wp14:editId="3282F4E8">
            <wp:extent cx="6295390" cy="23628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75"/>
        </w:numPr>
        <w:ind w:left="1780"/>
      </w:pPr>
      <w:r>
        <w:rPr>
          <w:color w:val="000000"/>
        </w:rPr>
        <w:t>в списке "Пациенты" выберите выписываемого пациента и воспользуйтесь пунктом контекстного меню "Выписать из отделения". Откроется окно выписки пациента;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64FA4424" wp14:editId="70150D70">
            <wp:extent cx="6115050" cy="56673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76"/>
        </w:numPr>
        <w:ind w:left="1780"/>
      </w:pPr>
      <w:r>
        <w:rPr>
          <w:color w:val="000000"/>
        </w:rPr>
        <w:lastRenderedPageBreak/>
        <w:t>заполните в окне выписки все обязательные (выделенные желтым цветом) поля, без которых невозможно сохранение. А также заполните следующие поля, необходимые для формирования электронного документа для передачи в ВИМИС "Инфекция":</w:t>
      </w:r>
    </w:p>
    <w:p w:rsidR="00E741D1" w:rsidRDefault="002536F5" w:rsidP="002B20C4">
      <w:pPr>
        <w:pStyle w:val="ScrollListBullet2"/>
        <w:numPr>
          <w:ilvl w:val="0"/>
          <w:numId w:val="77"/>
        </w:numPr>
        <w:ind w:left="2245"/>
      </w:pPr>
      <w:r>
        <w:rPr>
          <w:color w:val="000000"/>
        </w:rPr>
        <w:t>"Результат госпитализации" – результат госпитализации пациента;</w:t>
      </w:r>
    </w:p>
    <w:p w:rsidR="00E741D1" w:rsidRDefault="002536F5" w:rsidP="002B20C4">
      <w:pPr>
        <w:pStyle w:val="ScrollListBullet2"/>
        <w:numPr>
          <w:ilvl w:val="0"/>
          <w:numId w:val="77"/>
        </w:numPr>
        <w:ind w:left="2245"/>
      </w:pPr>
      <w:r>
        <w:rPr>
          <w:color w:val="000000"/>
        </w:rPr>
        <w:t>"Исход госпитализации" – исход госпитализации пациента;</w:t>
      </w:r>
    </w:p>
    <w:p w:rsidR="00E741D1" w:rsidRDefault="002536F5" w:rsidP="002B20C4">
      <w:pPr>
        <w:pStyle w:val="ScrollListBullet"/>
        <w:numPr>
          <w:ilvl w:val="0"/>
          <w:numId w:val="76"/>
        </w:numPr>
        <w:ind w:left="1780"/>
      </w:pPr>
      <w:r>
        <w:rPr>
          <w:color w:val="000000"/>
        </w:rPr>
        <w:t>нажмите на кнопку "Сохранить".</w:t>
      </w:r>
    </w:p>
    <w:p w:rsidR="00E741D1" w:rsidRDefault="002536F5">
      <w:pPr>
        <w:pStyle w:val="3"/>
      </w:pPr>
      <w:bookmarkStart w:id="58" w:name="scroll-bookmark-35"/>
      <w:bookmarkStart w:id="59" w:name="_Toc153990002"/>
      <w:r>
        <w:t>Выписка пациента из стационара</w:t>
      </w:r>
      <w:bookmarkEnd w:id="58"/>
      <w:bookmarkEnd w:id="59"/>
    </w:p>
    <w:p w:rsidR="00E741D1" w:rsidRDefault="002536F5">
      <w:r>
        <w:rPr>
          <w:color w:val="000000"/>
        </w:rPr>
        <w:t>Чтобы выписать пациента из стационара,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78"/>
        </w:numPr>
        <w:ind w:left="1780"/>
      </w:pPr>
      <w:r>
        <w:rPr>
          <w:color w:val="000000"/>
        </w:rPr>
        <w:t>выберите пункт главного меню "Рабочие места" → "Пациенты в стационаре" → "Заведующий отделением". Откроется основное рабочее место заведующего отделением стационара;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72B18542" wp14:editId="1F5233AF">
            <wp:extent cx="6295390" cy="23482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79"/>
        </w:numPr>
        <w:ind w:left="1780"/>
      </w:pPr>
      <w:r>
        <w:rPr>
          <w:color w:val="000000"/>
        </w:rPr>
        <w:t>в списке "Пациенты" выберите выписываемого пациента и воспользуйтесь пунктом контекстного меню "Выписать из стационара". Откроется окно выписки пациента;</w:t>
      </w:r>
    </w:p>
    <w:p w:rsidR="00E741D1" w:rsidRDefault="002218F9">
      <w:pPr>
        <w:jc w:val="center"/>
      </w:pPr>
      <w:r>
        <w:rPr>
          <w:noProof/>
        </w:rPr>
        <w:lastRenderedPageBreak/>
        <w:drawing>
          <wp:inline distT="0" distB="0" distL="0" distR="0" wp14:anchorId="2F957A0C" wp14:editId="1477DE0D">
            <wp:extent cx="6295390" cy="32454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80"/>
        </w:numPr>
        <w:ind w:left="1780"/>
      </w:pPr>
      <w:r>
        <w:rPr>
          <w:color w:val="000000"/>
        </w:rPr>
        <w:t>заполните в окне выписки все обязательные (выделенные желтым цветом) поля, без которых невозможно сохранение. А также заполните следующие поля, необходимые для формирования электронного документа для передачи в ВИМИС "Инфекция":</w:t>
      </w:r>
    </w:p>
    <w:p w:rsidR="00E741D1" w:rsidRDefault="002536F5" w:rsidP="002B20C4">
      <w:pPr>
        <w:pStyle w:val="ScrollListBullet2"/>
        <w:numPr>
          <w:ilvl w:val="0"/>
          <w:numId w:val="81"/>
        </w:numPr>
        <w:ind w:left="2245"/>
      </w:pPr>
      <w:r>
        <w:rPr>
          <w:color w:val="000000"/>
        </w:rPr>
        <w:t>"Дата выписки" – дата и время выписки пациента из стационара;</w:t>
      </w:r>
    </w:p>
    <w:p w:rsidR="00E741D1" w:rsidRDefault="002536F5" w:rsidP="002B20C4">
      <w:pPr>
        <w:pStyle w:val="ScrollListBullet"/>
        <w:numPr>
          <w:ilvl w:val="0"/>
          <w:numId w:val="80"/>
        </w:numPr>
        <w:ind w:left="1780"/>
      </w:pPr>
      <w:r>
        <w:rPr>
          <w:color w:val="000000"/>
        </w:rPr>
        <w:t>нажмите на кнопку "Ок". После сохранения данных происходит автоматическое формирование электронного документа и его передача в ВИМИС "Инфекция".</w:t>
      </w:r>
    </w:p>
    <w:p w:rsidR="00E741D1" w:rsidRDefault="002536F5">
      <w:pPr>
        <w:pStyle w:val="3"/>
      </w:pPr>
      <w:bookmarkStart w:id="60" w:name="scroll-bookmark-36"/>
      <w:bookmarkStart w:id="61" w:name="_Toc153990003"/>
      <w:r>
        <w:t>Отмена выписки пациента из стационара</w:t>
      </w:r>
      <w:bookmarkEnd w:id="60"/>
      <w:bookmarkEnd w:id="61"/>
    </w:p>
    <w:p w:rsidR="00E741D1" w:rsidRDefault="002536F5">
      <w:r>
        <w:rPr>
          <w:color w:val="000000"/>
        </w:rPr>
        <w:t>Чтобы отменить выписку пациента из стационара,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82"/>
        </w:numPr>
        <w:ind w:left="1780"/>
      </w:pPr>
      <w:r>
        <w:rPr>
          <w:color w:val="000000"/>
        </w:rPr>
        <w:t>выберите пункт главного меню "Рабочие места" → "Архив историй болезни". Откроется окно фильтрации списка историй болезни;</w:t>
      </w:r>
    </w:p>
    <w:p w:rsidR="00E741D1" w:rsidRDefault="002218F9">
      <w:pPr>
        <w:jc w:val="center"/>
      </w:pPr>
      <w:r>
        <w:rPr>
          <w:noProof/>
        </w:rPr>
        <w:lastRenderedPageBreak/>
        <w:drawing>
          <wp:inline distT="0" distB="0" distL="0" distR="0" wp14:anchorId="558E5B55" wp14:editId="5152B813">
            <wp:extent cx="5505450" cy="61436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83"/>
        </w:numPr>
        <w:ind w:left="1780"/>
      </w:pPr>
      <w:r>
        <w:rPr>
          <w:color w:val="000000"/>
        </w:rPr>
        <w:t>задайте параметры фильтрации списка историй болезни, указав ФИО пациента, период выписки из стационара, и нажмите на кнопку "Установить". Отобразится сформированный список историй болезни;</w:t>
      </w:r>
    </w:p>
    <w:p w:rsidR="00E741D1" w:rsidRDefault="002218F9">
      <w:pPr>
        <w:jc w:val="center"/>
      </w:pPr>
      <w:r>
        <w:rPr>
          <w:noProof/>
        </w:rPr>
        <w:drawing>
          <wp:inline distT="0" distB="0" distL="0" distR="0" wp14:anchorId="6D6C95D4" wp14:editId="79BCD98D">
            <wp:extent cx="6295390" cy="21031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84"/>
        </w:numPr>
        <w:ind w:left="1780"/>
      </w:pPr>
      <w:r>
        <w:rPr>
          <w:color w:val="000000"/>
        </w:rPr>
        <w:lastRenderedPageBreak/>
        <w:t>выберите в списке пациента и воспользуйтесь пунктом контекстного меню "Отменить выписку из стационара";</w:t>
      </w:r>
    </w:p>
    <w:p w:rsidR="00E741D1" w:rsidRDefault="002536F5" w:rsidP="002B20C4">
      <w:pPr>
        <w:pStyle w:val="ScrollListBullet"/>
        <w:numPr>
          <w:ilvl w:val="0"/>
          <w:numId w:val="84"/>
        </w:numPr>
        <w:ind w:left="1780"/>
      </w:pPr>
      <w:r>
        <w:rPr>
          <w:color w:val="000000"/>
        </w:rPr>
        <w:t>подтвердите отмену выписки пациента во всплывающем окне;</w:t>
      </w:r>
    </w:p>
    <w:p w:rsidR="00E741D1" w:rsidRDefault="002536F5" w:rsidP="002B20C4">
      <w:pPr>
        <w:pStyle w:val="ScrollListBullet"/>
        <w:numPr>
          <w:ilvl w:val="0"/>
          <w:numId w:val="84"/>
        </w:numPr>
        <w:ind w:left="1780"/>
      </w:pPr>
      <w:r>
        <w:rPr>
          <w:color w:val="000000"/>
        </w:rPr>
        <w:t>выберите пункт главного меню "Рабочие места" → "Пациенты в стационаре";</w:t>
      </w:r>
    </w:p>
    <w:p w:rsidR="00E741D1" w:rsidRDefault="002536F5" w:rsidP="002B20C4">
      <w:pPr>
        <w:pStyle w:val="ScrollListBullet"/>
        <w:numPr>
          <w:ilvl w:val="0"/>
          <w:numId w:val="84"/>
        </w:numPr>
        <w:ind w:left="1780"/>
      </w:pPr>
      <w:r>
        <w:rPr>
          <w:color w:val="000000"/>
        </w:rPr>
        <w:t>найдите в списке пациента, выписка которого отменена, и воспользуйтесь пунктом контекстного меню "Отменить направление на выписку";</w:t>
      </w:r>
    </w:p>
    <w:p w:rsidR="00E741D1" w:rsidRDefault="002536F5" w:rsidP="002B20C4">
      <w:pPr>
        <w:pStyle w:val="ScrollListBullet"/>
        <w:numPr>
          <w:ilvl w:val="0"/>
          <w:numId w:val="84"/>
        </w:numPr>
        <w:ind w:left="1780"/>
      </w:pPr>
      <w:r>
        <w:rPr>
          <w:color w:val="000000"/>
        </w:rPr>
        <w:t>подтвердите отмену выписки пациента во всплывающем окне.</w:t>
      </w:r>
    </w:p>
    <w:p w:rsidR="00E741D1" w:rsidRDefault="002536F5">
      <w:pPr>
        <w:pStyle w:val="2"/>
      </w:pPr>
      <w:bookmarkStart w:id="62" w:name="scroll-bookmark-37"/>
      <w:bookmarkStart w:id="63" w:name="_Toc153990004"/>
      <w:r>
        <w:t>Выявление осмотра (консультации) пациента в амбулаторных условиях. Интеграция с ВИМИС РФ Инфекции</w:t>
      </w:r>
      <w:bookmarkEnd w:id="62"/>
      <w:bookmarkEnd w:id="63"/>
    </w:p>
    <w:p w:rsidR="00A41BB4" w:rsidRDefault="002536F5">
      <w:pPr>
        <w:rPr>
          <w:color w:val="000000"/>
        </w:rPr>
      </w:pPr>
      <w:r>
        <w:rPr>
          <w:color w:val="000000"/>
        </w:rPr>
        <w:t>При выявлении осмотра (консультации) пациента передача информации в ВИМИС "Инфекция" происходит в случае, если на осмотре (консультации)  врача-специалиста пациенту был установлен диагноз, соответствующий любому значению из графы II таблицы (см. таблицу "Категории пациентов и отдельных профилактических медицинских мероприятий, которые подлежат мониторингу в ВИМИС "Инфекции" в разделе "</w:t>
      </w:r>
      <w:hyperlink w:anchor="scroll-bookmark-1" w:history="1">
        <w:r>
          <w:rPr>
            <w:rStyle w:val="a5"/>
            <w:color w:val="000000"/>
          </w:rPr>
          <w:t>Введение</w:t>
        </w:r>
      </w:hyperlink>
      <w:r>
        <w:rPr>
          <w:color w:val="000000"/>
        </w:rPr>
        <w:t>") для группы "Пациенты с инфекционными заболеваниями".</w:t>
      </w:r>
    </w:p>
    <w:p w:rsidR="00E741D1" w:rsidRDefault="00E741D1"/>
    <w:p w:rsidR="00E741D1" w:rsidRDefault="002536F5">
      <w:r>
        <w:rPr>
          <w:color w:val="000000"/>
        </w:rPr>
        <w:t>Далее более подробно рассматриваются шаги проведения осмотра (консультации) пациента в МИС.</w:t>
      </w:r>
    </w:p>
    <w:p w:rsidR="00E741D1" w:rsidRDefault="002536F5">
      <w:pPr>
        <w:pStyle w:val="3"/>
      </w:pPr>
      <w:bookmarkStart w:id="64" w:name="scroll-bookmark-38"/>
      <w:bookmarkStart w:id="65" w:name="_Toc153990005"/>
      <w:r>
        <w:t>Проведение приема (осмотра) врачом-специалистом</w:t>
      </w:r>
      <w:bookmarkEnd w:id="64"/>
      <w:bookmarkEnd w:id="65"/>
    </w:p>
    <w:p w:rsidR="00E741D1" w:rsidRDefault="002536F5">
      <w:r>
        <w:rPr>
          <w:color w:val="000000"/>
        </w:rPr>
        <w:t>Чтобы оказать пациенту услугу по приему (осмотру) пациента,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85"/>
        </w:numPr>
        <w:ind w:left="1780"/>
      </w:pPr>
      <w:r>
        <w:rPr>
          <w:color w:val="000000"/>
        </w:rPr>
        <w:t>выберите пункт главного меню "Рабочие места" → "Дневник". Откроется дневник текущего врача;</w:t>
      </w:r>
    </w:p>
    <w:p w:rsidR="00E741D1" w:rsidRPr="00886336" w:rsidRDefault="0088633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CF2FA05" wp14:editId="706E7F22">
            <wp:extent cx="6295390" cy="134493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86"/>
        </w:numPr>
        <w:ind w:left="1780"/>
      </w:pPr>
      <w:r>
        <w:rPr>
          <w:color w:val="000000"/>
        </w:rPr>
        <w:t>выберите в дневнике назначенный пациенту приём и нажмите на ссылку "Оказать" в столбце "Ссылка". Откроется окно оказания приёма;</w:t>
      </w:r>
    </w:p>
    <w:p w:rsidR="00E741D1" w:rsidRDefault="00886336">
      <w:pPr>
        <w:jc w:val="center"/>
      </w:pPr>
      <w:r>
        <w:rPr>
          <w:noProof/>
        </w:rPr>
        <w:lastRenderedPageBreak/>
        <w:drawing>
          <wp:inline distT="0" distB="0" distL="0" distR="0" wp14:anchorId="5A103C14" wp14:editId="3BDDA781">
            <wp:extent cx="6295390" cy="327406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87"/>
        </w:numPr>
        <w:ind w:left="1780"/>
      </w:pPr>
      <w:r>
        <w:rPr>
          <w:color w:val="000000"/>
        </w:rPr>
        <w:t>заполните в окне оказания приема все обязательные (выделенные желтым цветом) поля, без которых невозможно сохранение приёма, а также заполните следующие поля:</w:t>
      </w:r>
    </w:p>
    <w:p w:rsidR="00E741D1" w:rsidRDefault="002536F5" w:rsidP="002B20C4">
      <w:pPr>
        <w:pStyle w:val="ScrollListBullet2"/>
        <w:numPr>
          <w:ilvl w:val="0"/>
          <w:numId w:val="88"/>
        </w:numPr>
        <w:ind w:left="2245"/>
      </w:pPr>
      <w:r>
        <w:rPr>
          <w:color w:val="000000"/>
        </w:rPr>
        <w:t>"Основной диагноз" – укажите диагноз согласно таблице "Категории пациентов, оказание медицинской помощи которым подлежит мониторингу и контролю в ВИМИС "Инфекция"" в разделе "</w:t>
      </w:r>
      <w:hyperlink w:anchor="scroll-bookmark-1" w:history="1">
        <w:r>
          <w:rPr>
            <w:rStyle w:val="a5"/>
            <w:color w:val="000000"/>
          </w:rPr>
          <w:t>Введение</w:t>
        </w:r>
      </w:hyperlink>
      <w:r>
        <w:rPr>
          <w:color w:val="000000"/>
        </w:rPr>
        <w:t>";</w:t>
      </w:r>
    </w:p>
    <w:p w:rsidR="00E741D1" w:rsidRDefault="002536F5" w:rsidP="002B20C4">
      <w:pPr>
        <w:pStyle w:val="ScrollListBullet2"/>
        <w:numPr>
          <w:ilvl w:val="0"/>
          <w:numId w:val="88"/>
        </w:numPr>
        <w:ind w:left="2245"/>
      </w:pPr>
      <w:r>
        <w:rPr>
          <w:color w:val="000000"/>
        </w:rPr>
        <w:t>"Тип" – выберите тип диагноза "Заключительный";</w:t>
      </w:r>
    </w:p>
    <w:p w:rsidR="00E741D1" w:rsidRDefault="002536F5" w:rsidP="002B20C4">
      <w:pPr>
        <w:pStyle w:val="ScrollListBullet"/>
        <w:numPr>
          <w:ilvl w:val="0"/>
          <w:numId w:val="87"/>
        </w:numPr>
        <w:ind w:left="1780"/>
      </w:pPr>
      <w:r>
        <w:rPr>
          <w:color w:val="000000"/>
        </w:rPr>
        <w:t>нажмите на кнопку "Применить"/ "Сохранить". После сохранения приёма происходит автоматическое формирование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r w:rsidRPr="00886336">
              <w:t xml:space="preserve">Проверка передачи СЭМД/ СЭМД </w:t>
            </w:r>
            <w:proofErr w:type="spellStart"/>
            <w:r w:rsidRPr="00886336">
              <w:t>beta</w:t>
            </w:r>
            <w:proofErr w:type="spellEnd"/>
            <w:r w:rsidRPr="00886336">
              <w:t>-версии</w:t>
            </w:r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66" w:name="scroll-bookmark-39"/>
      <w:bookmarkStart w:id="67" w:name="_Toc153990006"/>
      <w:r w:rsidRPr="00E16162">
        <w:t>Редактирование приема (осмотра) врачом-специалистом</w:t>
      </w:r>
      <w:bookmarkEnd w:id="66"/>
      <w:bookmarkEnd w:id="67"/>
    </w:p>
    <w:p w:rsidR="00E741D1" w:rsidRPr="00E16162" w:rsidRDefault="002536F5">
      <w:r w:rsidRPr="00E16162">
        <w:rPr>
          <w:color w:val="000000"/>
        </w:rPr>
        <w:t>Оказанный ранее приём пациента, по которому был сформирован электронный документ и отправлен в ВИМИС "Инфекция", может быть отредактирован. После сохранения внесенных в приём изменений происходит автоматическое формирование новой версии электронного документа и его отправка в ВИМИС "Инфекция".</w:t>
      </w:r>
    </w:p>
    <w:p w:rsidR="00E741D1" w:rsidRDefault="002536F5">
      <w:r>
        <w:rPr>
          <w:color w:val="000000"/>
        </w:rPr>
        <w:t>Чтобы отредактировать приём, данные по которому переданы в ВИМИС "Инфекция",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89"/>
        </w:numPr>
        <w:ind w:left="1780"/>
      </w:pPr>
      <w:r>
        <w:rPr>
          <w:color w:val="000000"/>
        </w:rPr>
        <w:lastRenderedPageBreak/>
        <w:t>выберите пункт главного меню "Рабочие места" → "Дневник". Откроется дневник текущего врача;</w:t>
      </w:r>
    </w:p>
    <w:p w:rsidR="00E741D1" w:rsidRDefault="002536F5">
      <w:pPr>
        <w:jc w:val="center"/>
      </w:pPr>
      <w:r>
        <w:rPr>
          <w:noProof/>
          <w:color w:val="000000"/>
        </w:rPr>
        <w:drawing>
          <wp:inline distT="0" distB="0" distL="0" distR="0" wp14:anchorId="416FCA58" wp14:editId="78B25A92">
            <wp:extent cx="6295390" cy="2296212"/>
            <wp:effectExtent l="0" t="0" r="0" b="0"/>
            <wp:docPr id="100058" name="Рисунок 100058" descr="_scroll_external/attachments/image2023-11-28_14-41-32-39c7afd5aba9b523e1a0adb1bf41074b3df812dfd5f7ce9f6665fc2546676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0147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962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90"/>
        </w:numPr>
        <w:ind w:left="1780"/>
      </w:pPr>
      <w:r>
        <w:rPr>
          <w:color w:val="000000"/>
        </w:rPr>
        <w:t>выберите в дневнике оказанный ранее приём пациента и нажмите на ссылку "Редактировать" в столбце "Ссылка". Откроется окно редактирования приёма, аналогичное окну оказания приема;</w:t>
      </w:r>
    </w:p>
    <w:p w:rsidR="00E741D1" w:rsidRDefault="00886336">
      <w:pPr>
        <w:jc w:val="center"/>
      </w:pPr>
      <w:r>
        <w:rPr>
          <w:noProof/>
        </w:rPr>
        <w:drawing>
          <wp:inline distT="0" distB="0" distL="0" distR="0" wp14:anchorId="6D49939D" wp14:editId="3AB0E28D">
            <wp:extent cx="6295390" cy="441198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91"/>
        </w:numPr>
        <w:ind w:left="1780"/>
      </w:pPr>
      <w:r>
        <w:rPr>
          <w:color w:val="000000"/>
        </w:rPr>
        <w:t>внесите в приём необходимые изменения;</w:t>
      </w:r>
    </w:p>
    <w:p w:rsidR="00E741D1" w:rsidRDefault="002536F5" w:rsidP="002B20C4">
      <w:pPr>
        <w:pStyle w:val="ScrollListBullet"/>
        <w:numPr>
          <w:ilvl w:val="0"/>
          <w:numId w:val="91"/>
        </w:numPr>
        <w:ind w:left="1780"/>
      </w:pPr>
      <w:r>
        <w:rPr>
          <w:color w:val="000000"/>
        </w:rPr>
        <w:t>нажмите на кнопку "Применить"/ "Сохранить" для сохранения внесенных изменений. После сохранения происходит автоматическое формирование новой версии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lastRenderedPageBreak/>
              <w:t>Примечание 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hyperlink w:anchor="scroll-bookmark-15" w:history="1">
              <w:r>
                <w:rPr>
                  <w:rStyle w:val="a5"/>
                  <w:color w:val="000000"/>
                </w:rPr>
                <w:t xml:space="preserve">Проверка передачи СЭМД/ СЭМД </w:t>
              </w:r>
              <w:proofErr w:type="spellStart"/>
              <w:r>
                <w:rPr>
                  <w:rStyle w:val="a5"/>
                  <w:color w:val="000000"/>
                </w:rPr>
                <w:t>beta</w:t>
              </w:r>
              <w:proofErr w:type="spellEnd"/>
              <w:r>
                <w:rPr>
                  <w:rStyle w:val="a5"/>
                  <w:color w:val="000000"/>
                </w:rPr>
                <w:t>-версии</w:t>
              </w:r>
            </w:hyperlink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68" w:name="scroll-bookmark-40"/>
      <w:bookmarkStart w:id="69" w:name="_Toc153990007"/>
      <w:r w:rsidRPr="00E16162">
        <w:t>Направление пациента на диагностические исследования</w:t>
      </w:r>
      <w:bookmarkEnd w:id="68"/>
      <w:bookmarkEnd w:id="69"/>
    </w:p>
    <w:p w:rsidR="00E741D1" w:rsidRPr="00E16162" w:rsidRDefault="002536F5">
      <w:r w:rsidRPr="00E16162">
        <w:rPr>
          <w:color w:val="000000"/>
        </w:rPr>
        <w:t>Чтобы направить пациента на инструментальное/ лабораторное исследование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92"/>
        </w:numPr>
        <w:ind w:left="1780"/>
      </w:pPr>
      <w:r>
        <w:rPr>
          <w:color w:val="000000"/>
        </w:rPr>
        <w:t>выберите пункт главного меню "Рабочие места" → "Дневник";</w:t>
      </w:r>
    </w:p>
    <w:p w:rsidR="00E741D1" w:rsidRDefault="00886336">
      <w:pPr>
        <w:jc w:val="center"/>
      </w:pPr>
      <w:r>
        <w:rPr>
          <w:noProof/>
        </w:rPr>
        <w:drawing>
          <wp:inline distT="0" distB="0" distL="0" distR="0" wp14:anchorId="2EF00015" wp14:editId="483FFCB2">
            <wp:extent cx="6295390" cy="134493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93"/>
        </w:numPr>
        <w:ind w:left="1780"/>
      </w:pPr>
      <w:r>
        <w:rPr>
          <w:color w:val="000000"/>
        </w:rPr>
        <w:t>найдите в дневнике приём, нажмите на ссылку "Редактировать". Откроется окно оказанного приёма;</w:t>
      </w:r>
    </w:p>
    <w:p w:rsidR="00E741D1" w:rsidRDefault="002536F5" w:rsidP="002B20C4">
      <w:pPr>
        <w:pStyle w:val="ScrollListBullet"/>
        <w:numPr>
          <w:ilvl w:val="0"/>
          <w:numId w:val="93"/>
        </w:numPr>
        <w:ind w:left="1780"/>
      </w:pPr>
      <w:r>
        <w:rPr>
          <w:color w:val="000000"/>
        </w:rPr>
        <w:t>перейдите на вкладку "Направления";</w:t>
      </w:r>
    </w:p>
    <w:p w:rsidR="00E741D1" w:rsidRDefault="00886336">
      <w:pPr>
        <w:jc w:val="center"/>
      </w:pPr>
      <w:r>
        <w:rPr>
          <w:noProof/>
        </w:rPr>
        <w:drawing>
          <wp:inline distT="0" distB="0" distL="0" distR="0" wp14:anchorId="59CE150D" wp14:editId="520A6C23">
            <wp:extent cx="6295390" cy="4411980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94"/>
        </w:numPr>
        <w:ind w:left="1780"/>
      </w:pPr>
      <w:r>
        <w:rPr>
          <w:color w:val="000000"/>
        </w:rPr>
        <w:lastRenderedPageBreak/>
        <w:t>выпишите пациенту направление на осмотр (консультацию) врача/ инструментальное исследование:</w:t>
      </w:r>
    </w:p>
    <w:p w:rsidR="00A41BB4" w:rsidRDefault="002536F5" w:rsidP="002B20C4">
      <w:pPr>
        <w:pStyle w:val="ScrollListBullet2"/>
        <w:numPr>
          <w:ilvl w:val="0"/>
          <w:numId w:val="95"/>
        </w:numPr>
        <w:tabs>
          <w:tab w:val="clear" w:pos="1780"/>
        </w:tabs>
        <w:ind w:left="0" w:hanging="426"/>
        <w:jc w:val="center"/>
        <w:rPr>
          <w:color w:val="000000"/>
        </w:rPr>
      </w:pPr>
      <w:r>
        <w:rPr>
          <w:color w:val="000000"/>
        </w:rPr>
        <w:t>нажмите на кнопку "Новое назначение". Откроется окно выбора услуги;</w:t>
      </w:r>
    </w:p>
    <w:p w:rsidR="00A41BB4" w:rsidRDefault="002536F5" w:rsidP="002B20C4">
      <w:pPr>
        <w:pStyle w:val="ScrollListBullet2"/>
        <w:numPr>
          <w:ilvl w:val="0"/>
          <w:numId w:val="95"/>
        </w:numPr>
        <w:tabs>
          <w:tab w:val="clear" w:pos="1780"/>
        </w:tabs>
        <w:ind w:left="0" w:hanging="426"/>
        <w:jc w:val="center"/>
        <w:rPr>
          <w:color w:val="000000"/>
        </w:rPr>
      </w:pPr>
      <w:r>
        <w:rPr>
          <w:color w:val="000000"/>
        </w:rPr>
        <w:t xml:space="preserve">         </w:t>
      </w:r>
    </w:p>
    <w:p w:rsidR="00A41BB4" w:rsidRDefault="00886336" w:rsidP="002B20C4">
      <w:pPr>
        <w:pStyle w:val="ScrollListBullet2"/>
        <w:numPr>
          <w:ilvl w:val="0"/>
          <w:numId w:val="95"/>
        </w:numPr>
        <w:tabs>
          <w:tab w:val="clear" w:pos="1780"/>
        </w:tabs>
        <w:ind w:left="0" w:hanging="426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4E36170" wp14:editId="521E0703">
            <wp:extent cx="6295390" cy="31896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6F5">
        <w:rPr>
          <w:color w:val="000000"/>
        </w:rPr>
        <w:t>      </w:t>
      </w:r>
    </w:p>
    <w:p w:rsidR="00E741D1" w:rsidRDefault="00E741D1" w:rsidP="002B20C4">
      <w:pPr>
        <w:pStyle w:val="ScrollListBullet2"/>
        <w:numPr>
          <w:ilvl w:val="0"/>
          <w:numId w:val="95"/>
        </w:numPr>
        <w:tabs>
          <w:tab w:val="clear" w:pos="1780"/>
        </w:tabs>
        <w:ind w:left="0" w:hanging="426"/>
        <w:jc w:val="center"/>
      </w:pPr>
    </w:p>
    <w:p w:rsidR="00E741D1" w:rsidRDefault="002536F5" w:rsidP="002B20C4">
      <w:pPr>
        <w:pStyle w:val="ScrollListBullet2"/>
        <w:numPr>
          <w:ilvl w:val="0"/>
          <w:numId w:val="95"/>
        </w:numPr>
        <w:ind w:left="2245"/>
        <w:jc w:val="center"/>
      </w:pPr>
      <w:r>
        <w:rPr>
          <w:color w:val="000000"/>
        </w:rPr>
        <w:t>используйте панель фильтрации, чтобы выбрать медицинскую услугу. Для выбора услуги установите флажок слева от услуги;</w:t>
      </w:r>
    </w:p>
    <w:p w:rsidR="00A41BB4" w:rsidRDefault="002536F5" w:rsidP="002B20C4">
      <w:pPr>
        <w:pStyle w:val="ScrollListBullet2"/>
        <w:numPr>
          <w:ilvl w:val="0"/>
          <w:numId w:val="95"/>
        </w:numPr>
        <w:tabs>
          <w:tab w:val="clear" w:pos="1780"/>
          <w:tab w:val="num" w:pos="0"/>
        </w:tabs>
        <w:ind w:left="284" w:hanging="284"/>
        <w:jc w:val="center"/>
        <w:rPr>
          <w:color w:val="000000"/>
        </w:rPr>
      </w:pPr>
      <w:r>
        <w:rPr>
          <w:color w:val="000000"/>
        </w:rPr>
        <w:t>нажмите на кнопку "Записать" в окне выбора услуги. Откроется окно записи на услугу;</w:t>
      </w:r>
    </w:p>
    <w:p w:rsidR="00A41BB4" w:rsidRDefault="002536F5" w:rsidP="002B20C4">
      <w:pPr>
        <w:pStyle w:val="ScrollListBullet2"/>
        <w:numPr>
          <w:ilvl w:val="0"/>
          <w:numId w:val="95"/>
        </w:numPr>
        <w:tabs>
          <w:tab w:val="clear" w:pos="1780"/>
          <w:tab w:val="num" w:pos="0"/>
        </w:tabs>
        <w:ind w:left="284" w:hanging="284"/>
        <w:jc w:val="center"/>
        <w:rPr>
          <w:color w:val="000000"/>
        </w:rPr>
      </w:pPr>
      <w:r>
        <w:rPr>
          <w:color w:val="000000"/>
        </w:rPr>
        <w:t xml:space="preserve">     </w:t>
      </w:r>
    </w:p>
    <w:p w:rsidR="00A41BB4" w:rsidRDefault="00886336" w:rsidP="002B20C4">
      <w:pPr>
        <w:pStyle w:val="ScrollListBullet2"/>
        <w:numPr>
          <w:ilvl w:val="0"/>
          <w:numId w:val="95"/>
        </w:numPr>
        <w:tabs>
          <w:tab w:val="clear" w:pos="1780"/>
          <w:tab w:val="num" w:pos="0"/>
        </w:tabs>
        <w:ind w:left="284" w:hanging="284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4FFEBB5" wp14:editId="490274FE">
            <wp:extent cx="6295390" cy="26574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6F5">
        <w:rPr>
          <w:color w:val="000000"/>
        </w:rPr>
        <w:t>    </w:t>
      </w:r>
    </w:p>
    <w:p w:rsidR="00E741D1" w:rsidRDefault="00E741D1" w:rsidP="002B20C4">
      <w:pPr>
        <w:pStyle w:val="ScrollListBullet2"/>
        <w:numPr>
          <w:ilvl w:val="0"/>
          <w:numId w:val="95"/>
        </w:numPr>
        <w:tabs>
          <w:tab w:val="clear" w:pos="1780"/>
          <w:tab w:val="num" w:pos="0"/>
        </w:tabs>
        <w:ind w:left="284" w:hanging="284"/>
        <w:jc w:val="center"/>
      </w:pPr>
    </w:p>
    <w:p w:rsidR="00E741D1" w:rsidRDefault="002536F5" w:rsidP="002B20C4">
      <w:pPr>
        <w:pStyle w:val="ScrollListBullet"/>
        <w:numPr>
          <w:ilvl w:val="0"/>
          <w:numId w:val="94"/>
        </w:numPr>
        <w:ind w:left="1780"/>
        <w:jc w:val="center"/>
      </w:pPr>
      <w:r>
        <w:rPr>
          <w:color w:val="000000"/>
        </w:rPr>
        <w:lastRenderedPageBreak/>
        <w:t>оставьте автоматически подобранное время записи или выберите другое время вручную. Для выбора времени записи вручную выполните следующие действия:</w:t>
      </w:r>
    </w:p>
    <w:p w:rsidR="00A41BB4" w:rsidRDefault="002536F5" w:rsidP="002B20C4">
      <w:pPr>
        <w:pStyle w:val="ScrollListBullet"/>
        <w:numPr>
          <w:ilvl w:val="0"/>
          <w:numId w:val="96"/>
        </w:numPr>
        <w:tabs>
          <w:tab w:val="clear" w:pos="1315"/>
          <w:tab w:val="num" w:pos="142"/>
        </w:tabs>
        <w:ind w:left="362" w:hanging="362"/>
        <w:jc w:val="center"/>
        <w:rPr>
          <w:color w:val="000000"/>
        </w:rPr>
      </w:pPr>
      <w:r>
        <w:rPr>
          <w:color w:val="000000"/>
        </w:rPr>
        <w:t>нажмите на кнопку </w:t>
      </w:r>
      <w:r>
        <w:rPr>
          <w:noProof/>
          <w:color w:val="000000"/>
          <w:lang w:eastAsia="ru-RU"/>
        </w:rPr>
        <w:drawing>
          <wp:inline distT="0" distB="0" distL="0" distR="0" wp14:anchorId="7E4EFFDF" wp14:editId="37BB18C8">
            <wp:extent cx="161925" cy="209550"/>
            <wp:effectExtent l="0" t="0" r="0" b="0"/>
            <wp:docPr id="100064" name="Рисунок 100064" descr="_scroll_external/attachments/image2023-3-10_13-49-14-86626afb3e306268d6eb54288c17e022498b06a795fd3f409288a409128ff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15704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в столбце "Расписание". Откроется окно расписания;</w:t>
      </w:r>
    </w:p>
    <w:p w:rsidR="00A41BB4" w:rsidRDefault="002536F5" w:rsidP="002B20C4">
      <w:pPr>
        <w:pStyle w:val="ScrollListBullet"/>
        <w:numPr>
          <w:ilvl w:val="0"/>
          <w:numId w:val="96"/>
        </w:numPr>
        <w:tabs>
          <w:tab w:val="clear" w:pos="1315"/>
          <w:tab w:val="num" w:pos="142"/>
        </w:tabs>
        <w:ind w:left="362" w:hanging="362"/>
        <w:jc w:val="center"/>
        <w:rPr>
          <w:color w:val="000000"/>
        </w:rPr>
      </w:pPr>
      <w:r>
        <w:rPr>
          <w:color w:val="000000"/>
        </w:rPr>
        <w:t xml:space="preserve">    </w:t>
      </w:r>
    </w:p>
    <w:p w:rsidR="00A41BB4" w:rsidRDefault="00886336" w:rsidP="002B20C4">
      <w:pPr>
        <w:pStyle w:val="ScrollListBullet"/>
        <w:numPr>
          <w:ilvl w:val="0"/>
          <w:numId w:val="96"/>
        </w:numPr>
        <w:tabs>
          <w:tab w:val="clear" w:pos="1315"/>
          <w:tab w:val="num" w:pos="142"/>
        </w:tabs>
        <w:ind w:left="362" w:hanging="362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0" distR="0" wp14:anchorId="1FB2736B" wp14:editId="1C02A3A5">
            <wp:extent cx="6295390" cy="493014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E741D1" w:rsidP="002B20C4">
      <w:pPr>
        <w:pStyle w:val="ScrollListBullet"/>
        <w:numPr>
          <w:ilvl w:val="0"/>
          <w:numId w:val="96"/>
        </w:numPr>
        <w:tabs>
          <w:tab w:val="clear" w:pos="1315"/>
          <w:tab w:val="num" w:pos="142"/>
        </w:tabs>
        <w:ind w:left="362" w:hanging="362"/>
        <w:jc w:val="center"/>
      </w:pPr>
    </w:p>
    <w:p w:rsidR="00E741D1" w:rsidRDefault="002536F5" w:rsidP="002B20C4">
      <w:pPr>
        <w:pStyle w:val="ScrollListBullet"/>
        <w:numPr>
          <w:ilvl w:val="0"/>
          <w:numId w:val="97"/>
        </w:numPr>
        <w:ind w:left="1780"/>
      </w:pPr>
      <w:r>
        <w:rPr>
          <w:color w:val="000000"/>
        </w:rPr>
        <w:t>выберите в расписании врача/ кабинет, дату и период приема, нажав на соответствующую ячейку в расписании. Откроется окно выбора времени записи;</w:t>
      </w:r>
    </w:p>
    <w:p w:rsidR="00E741D1" w:rsidRDefault="00886336">
      <w:pPr>
        <w:jc w:val="center"/>
      </w:pPr>
      <w:r>
        <w:rPr>
          <w:noProof/>
        </w:rPr>
        <w:lastRenderedPageBreak/>
        <w:drawing>
          <wp:inline distT="0" distB="0" distL="0" distR="0" wp14:anchorId="2C4CA744" wp14:editId="13B9A9A2">
            <wp:extent cx="6295390" cy="490029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98"/>
        </w:numPr>
        <w:ind w:left="1780"/>
      </w:pPr>
      <w:r>
        <w:rPr>
          <w:color w:val="000000"/>
        </w:rPr>
        <w:t>выберите в расписании время приема, нажав на соответствующую ячейку. Произойдет возврат к окну записи на услугу, в котором для услуги установлены выбранная дата и время;</w:t>
      </w:r>
    </w:p>
    <w:p w:rsidR="00E741D1" w:rsidRDefault="002536F5" w:rsidP="002B20C4">
      <w:pPr>
        <w:pStyle w:val="ScrollListBullet"/>
        <w:numPr>
          <w:ilvl w:val="0"/>
          <w:numId w:val="98"/>
        </w:numPr>
        <w:ind w:left="1780"/>
      </w:pPr>
      <w:r>
        <w:rPr>
          <w:color w:val="000000"/>
        </w:rPr>
        <w:t>нажмите на кнопку "Ок". Произойдет возврат к окну оказания приема, в котором на вкладке "Направления" отобразится направление на выбранную услугу;</w:t>
      </w:r>
    </w:p>
    <w:p w:rsidR="00A41BB4" w:rsidRDefault="002536F5" w:rsidP="002B20C4">
      <w:pPr>
        <w:pStyle w:val="ScrollListBullet"/>
        <w:numPr>
          <w:ilvl w:val="0"/>
          <w:numId w:val="98"/>
        </w:numPr>
        <w:ind w:left="0" w:hanging="425"/>
        <w:jc w:val="center"/>
        <w:rPr>
          <w:color w:val="000000"/>
        </w:rPr>
      </w:pPr>
      <w:r>
        <w:rPr>
          <w:color w:val="000000"/>
        </w:rPr>
        <w:t>выпишите пациенту, при необходимости, направление на лабораторное исследование:</w:t>
      </w:r>
    </w:p>
    <w:p w:rsidR="00A41BB4" w:rsidRDefault="002536F5" w:rsidP="002B20C4">
      <w:pPr>
        <w:pStyle w:val="ScrollListBullet"/>
        <w:numPr>
          <w:ilvl w:val="0"/>
          <w:numId w:val="98"/>
        </w:numPr>
        <w:ind w:left="0" w:hanging="425"/>
        <w:jc w:val="center"/>
        <w:rPr>
          <w:color w:val="000000"/>
        </w:rPr>
      </w:pPr>
      <w:r>
        <w:rPr>
          <w:color w:val="000000"/>
        </w:rPr>
        <w:t xml:space="preserve">    </w:t>
      </w:r>
    </w:p>
    <w:p w:rsidR="00A41BB4" w:rsidRDefault="00886336" w:rsidP="002B20C4">
      <w:pPr>
        <w:pStyle w:val="ScrollListBullet"/>
        <w:numPr>
          <w:ilvl w:val="0"/>
          <w:numId w:val="98"/>
        </w:numPr>
        <w:ind w:left="0" w:hanging="425"/>
        <w:jc w:val="center"/>
        <w:rPr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54AD5BBB" wp14:editId="19A4F166">
            <wp:extent cx="6295390" cy="44392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6F5">
        <w:rPr>
          <w:color w:val="000000"/>
        </w:rPr>
        <w:t>   </w:t>
      </w:r>
    </w:p>
    <w:p w:rsidR="00E741D1" w:rsidRDefault="00E741D1" w:rsidP="002B20C4">
      <w:pPr>
        <w:pStyle w:val="ScrollListBullet"/>
        <w:numPr>
          <w:ilvl w:val="0"/>
          <w:numId w:val="98"/>
        </w:numPr>
        <w:ind w:left="0" w:hanging="425"/>
        <w:jc w:val="center"/>
      </w:pPr>
    </w:p>
    <w:p w:rsidR="00E741D1" w:rsidRDefault="002536F5" w:rsidP="002B20C4">
      <w:pPr>
        <w:pStyle w:val="ScrollListBullet2"/>
        <w:numPr>
          <w:ilvl w:val="0"/>
          <w:numId w:val="99"/>
        </w:numPr>
        <w:ind w:left="2245"/>
        <w:jc w:val="center"/>
      </w:pPr>
      <w:r>
        <w:rPr>
          <w:color w:val="000000"/>
        </w:rPr>
        <w:t xml:space="preserve">нажмите на кнопку "Направление на </w:t>
      </w:r>
      <w:r w:rsidR="00886336">
        <w:rPr>
          <w:color w:val="000000"/>
        </w:rPr>
        <w:t>анализ</w:t>
      </w:r>
      <w:r>
        <w:rPr>
          <w:color w:val="000000"/>
        </w:rPr>
        <w:t>". Откроется окно выбора анализа;</w:t>
      </w:r>
    </w:p>
    <w:p w:rsidR="00E741D1" w:rsidRDefault="00886336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67CD8F13" wp14:editId="53F6AE82">
            <wp:extent cx="6295390" cy="3515995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Окно выбора лабораторного анализа</w:t>
      </w:r>
    </w:p>
    <w:p w:rsidR="00E741D1" w:rsidRDefault="00E741D1"/>
    <w:p w:rsidR="00E741D1" w:rsidRDefault="002536F5">
      <w:pPr>
        <w:pStyle w:val="3"/>
      </w:pPr>
      <w:bookmarkStart w:id="70" w:name="scroll-bookmark-41"/>
      <w:bookmarkStart w:id="71" w:name="_Toc153990008"/>
      <w:r>
        <w:t>Проведение инструментального исследования</w:t>
      </w:r>
      <w:bookmarkEnd w:id="70"/>
      <w:bookmarkEnd w:id="71"/>
    </w:p>
    <w:p w:rsidR="00E741D1" w:rsidRDefault="002536F5">
      <w:r>
        <w:rPr>
          <w:color w:val="000000"/>
        </w:rPr>
        <w:t xml:space="preserve">В рамках случая оказания медицинской помощи, по которому был сформирован СЭМД </w:t>
      </w:r>
      <w:proofErr w:type="spellStart"/>
      <w:r>
        <w:rPr>
          <w:color w:val="000000"/>
        </w:rPr>
        <w:t>beta</w:t>
      </w:r>
      <w:proofErr w:type="spellEnd"/>
      <w:r>
        <w:rPr>
          <w:color w:val="000000"/>
        </w:rPr>
        <w:t>-версии "Прием (осмотр) врача-специалиста", описанный выше, врач-специалист может провести инструментальное исследование.</w:t>
      </w:r>
    </w:p>
    <w:p w:rsidR="00E741D1" w:rsidRDefault="002536F5">
      <w:r>
        <w:rPr>
          <w:color w:val="000000"/>
        </w:rPr>
        <w:t>Чтобы провести инструментальное исследование,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00"/>
        </w:numPr>
        <w:ind w:left="1780"/>
      </w:pPr>
      <w:r>
        <w:rPr>
          <w:color w:val="000000"/>
        </w:rPr>
        <w:t>выберите пункт главного меню "Рабочие места" → "Дневник". Откроется дневник текущего врача;</w:t>
      </w:r>
    </w:p>
    <w:p w:rsidR="00E741D1" w:rsidRDefault="00886336">
      <w:pPr>
        <w:jc w:val="center"/>
      </w:pPr>
      <w:r>
        <w:rPr>
          <w:noProof/>
        </w:rPr>
        <w:drawing>
          <wp:inline distT="0" distB="0" distL="0" distR="0" wp14:anchorId="39918C91" wp14:editId="1FCA5A43">
            <wp:extent cx="6295390" cy="122301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01"/>
        </w:numPr>
        <w:ind w:left="1780"/>
      </w:pPr>
      <w:r>
        <w:rPr>
          <w:color w:val="000000"/>
        </w:rPr>
        <w:t>выберите в дневнике назначенную пациенту услугу инструментального исследования и нажмите на ссылку "Оказать" в столбце "Ссылка". Откроется окно оказания услуги;</w:t>
      </w:r>
    </w:p>
    <w:p w:rsidR="00E741D1" w:rsidRDefault="00886336">
      <w:pPr>
        <w:jc w:val="center"/>
      </w:pPr>
      <w:r>
        <w:rPr>
          <w:noProof/>
        </w:rPr>
        <w:lastRenderedPageBreak/>
        <w:drawing>
          <wp:inline distT="0" distB="0" distL="0" distR="0" wp14:anchorId="30F59009" wp14:editId="57A37EFD">
            <wp:extent cx="6295390" cy="385000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02"/>
        </w:numPr>
        <w:ind w:left="1780"/>
      </w:pPr>
      <w:r>
        <w:rPr>
          <w:color w:val="000000"/>
        </w:rPr>
        <w:t>заполните в окне оказания приема все обязательные (выделенные желтым цветом) поля, без которых невозможно сохранение приёма;</w:t>
      </w:r>
    </w:p>
    <w:p w:rsidR="00E741D1" w:rsidRDefault="002536F5" w:rsidP="002B20C4">
      <w:pPr>
        <w:pStyle w:val="ScrollListBullet"/>
        <w:numPr>
          <w:ilvl w:val="0"/>
          <w:numId w:val="102"/>
        </w:numPr>
        <w:ind w:left="1780"/>
      </w:pPr>
      <w:r>
        <w:rPr>
          <w:color w:val="000000"/>
        </w:rPr>
        <w:t>нажмите на кнопку "Применить"/ "Сохранить". После сохранения приёма происходит автоматическое формирование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hyperlink w:anchor="scroll-bookmark-15" w:history="1">
              <w:r>
                <w:rPr>
                  <w:rStyle w:val="a5"/>
                  <w:color w:val="000000"/>
                </w:rPr>
                <w:t xml:space="preserve">Проверка передачи СЭМД/ СЭМД </w:t>
              </w:r>
              <w:proofErr w:type="spellStart"/>
              <w:r>
                <w:rPr>
                  <w:rStyle w:val="a5"/>
                  <w:color w:val="000000"/>
                </w:rPr>
                <w:t>beta</w:t>
              </w:r>
              <w:proofErr w:type="spellEnd"/>
              <w:r>
                <w:rPr>
                  <w:rStyle w:val="a5"/>
                  <w:color w:val="000000"/>
                </w:rPr>
                <w:t>-версии</w:t>
              </w:r>
            </w:hyperlink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72" w:name="scroll-bookmark-42"/>
      <w:bookmarkStart w:id="73" w:name="_Toc153990009"/>
      <w:r w:rsidRPr="00E16162">
        <w:t>Редактирование результатов инструментального исследования</w:t>
      </w:r>
      <w:bookmarkEnd w:id="72"/>
      <w:bookmarkEnd w:id="73"/>
    </w:p>
    <w:p w:rsidR="00E741D1" w:rsidRPr="00E16162" w:rsidRDefault="002536F5">
      <w:r w:rsidRPr="00E16162">
        <w:rPr>
          <w:color w:val="000000"/>
        </w:rPr>
        <w:t>Оказанная ранее пациенту услуга инструментального исследования, по которой был сформирован электронный документ и отправлен в ВИМИС "Инфекция", может быть отредактирована.</w:t>
      </w:r>
    </w:p>
    <w:p w:rsidR="00E741D1" w:rsidRDefault="002536F5">
      <w:r>
        <w:rPr>
          <w:color w:val="000000"/>
        </w:rPr>
        <w:t>Чтобы внести изменения в результат инструментального исследования, данные по которой переданы в ВИМИС "Инфекция",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03"/>
        </w:numPr>
        <w:ind w:left="1780"/>
      </w:pPr>
      <w:r>
        <w:rPr>
          <w:color w:val="000000"/>
        </w:rPr>
        <w:t>выберите пункт главного меню "Рабочие места" → "Дневник". Откроется дневник текущего врача;</w:t>
      </w:r>
    </w:p>
    <w:p w:rsidR="00E741D1" w:rsidRDefault="00886336">
      <w:pPr>
        <w:jc w:val="center"/>
      </w:pPr>
      <w:r>
        <w:rPr>
          <w:noProof/>
        </w:rPr>
        <w:lastRenderedPageBreak/>
        <w:drawing>
          <wp:inline distT="0" distB="0" distL="0" distR="0" wp14:anchorId="364B81F5" wp14:editId="09C569E0">
            <wp:extent cx="6295390" cy="122301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04"/>
        </w:numPr>
        <w:ind w:left="1780"/>
      </w:pPr>
      <w:r>
        <w:rPr>
          <w:color w:val="000000"/>
        </w:rPr>
        <w:t>выберите в дневнике оказанную ранее услугу инструментального исследования и нажмите на ссылку "Редактировать" в столбце "Ссылка". Откроется окно редактирования приёма, аналогичное окну оказания приема;</w:t>
      </w:r>
    </w:p>
    <w:p w:rsidR="00E741D1" w:rsidRDefault="00886336">
      <w:pPr>
        <w:jc w:val="center"/>
      </w:pPr>
      <w:r>
        <w:rPr>
          <w:noProof/>
        </w:rPr>
        <w:drawing>
          <wp:inline distT="0" distB="0" distL="0" distR="0" wp14:anchorId="757B6FFE" wp14:editId="1B845744">
            <wp:extent cx="6295390" cy="38506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05"/>
        </w:numPr>
        <w:ind w:left="1780"/>
      </w:pPr>
      <w:r>
        <w:rPr>
          <w:color w:val="000000"/>
        </w:rPr>
        <w:t>внесите в исследование необходимые изменения;</w:t>
      </w:r>
    </w:p>
    <w:p w:rsidR="00E741D1" w:rsidRDefault="002536F5" w:rsidP="002B20C4">
      <w:pPr>
        <w:pStyle w:val="ScrollListBullet"/>
        <w:numPr>
          <w:ilvl w:val="0"/>
          <w:numId w:val="105"/>
        </w:numPr>
        <w:ind w:left="1780"/>
      </w:pPr>
      <w:r>
        <w:rPr>
          <w:color w:val="000000"/>
        </w:rPr>
        <w:t>нажмите на кнопку "Применить"/ "Сохранить" для сохранения внесенных изменений. После сохранения происходит автоматическое формирование новой версии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hyperlink w:anchor="scroll-bookmark-15" w:history="1">
              <w:r>
                <w:rPr>
                  <w:rStyle w:val="a5"/>
                  <w:color w:val="000000"/>
                </w:rPr>
                <w:t xml:space="preserve">Проверка передачи СЭМД/ СЭМД </w:t>
              </w:r>
              <w:proofErr w:type="spellStart"/>
              <w:r>
                <w:rPr>
                  <w:rStyle w:val="a5"/>
                  <w:color w:val="000000"/>
                </w:rPr>
                <w:t>beta</w:t>
              </w:r>
              <w:proofErr w:type="spellEnd"/>
              <w:r>
                <w:rPr>
                  <w:rStyle w:val="a5"/>
                  <w:color w:val="000000"/>
                </w:rPr>
                <w:t>-версии</w:t>
              </w:r>
            </w:hyperlink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74" w:name="scroll-bookmark-43"/>
      <w:bookmarkStart w:id="75" w:name="_Toc153990010"/>
      <w:r w:rsidRPr="00E16162">
        <w:lastRenderedPageBreak/>
        <w:t>Проведение лабораторного исследования</w:t>
      </w:r>
      <w:bookmarkEnd w:id="74"/>
      <w:bookmarkEnd w:id="75"/>
    </w:p>
    <w:p w:rsidR="00E741D1" w:rsidRPr="00E16162" w:rsidRDefault="002536F5">
      <w:r w:rsidRPr="00E16162">
        <w:rPr>
          <w:color w:val="000000"/>
        </w:rPr>
        <w:t>Процесс оказания услуги лабораторного исследования, по итогам которого происходит формирование и передача СЭМД в ВИМИС "Инфекция", включает выполнение следующих операций:</w:t>
      </w:r>
    </w:p>
    <w:p w:rsidR="00E741D1" w:rsidRDefault="002536F5" w:rsidP="002B20C4">
      <w:pPr>
        <w:pStyle w:val="ScrollListBullet"/>
        <w:numPr>
          <w:ilvl w:val="0"/>
          <w:numId w:val="106"/>
        </w:numPr>
        <w:ind w:left="1780"/>
      </w:pPr>
      <w:r>
        <w:rPr>
          <w:color w:val="000000"/>
        </w:rPr>
        <w:t>взятие биоматериала;</w:t>
      </w:r>
    </w:p>
    <w:p w:rsidR="00E741D1" w:rsidRDefault="002536F5" w:rsidP="002B20C4">
      <w:pPr>
        <w:pStyle w:val="ScrollListBullet"/>
        <w:numPr>
          <w:ilvl w:val="0"/>
          <w:numId w:val="106"/>
        </w:numPr>
        <w:ind w:left="1780"/>
      </w:pPr>
      <w:r>
        <w:rPr>
          <w:color w:val="000000"/>
        </w:rPr>
        <w:t>внесение результатов лабораторного исследования;</w:t>
      </w:r>
    </w:p>
    <w:p w:rsidR="00E741D1" w:rsidRDefault="002536F5" w:rsidP="002B20C4">
      <w:pPr>
        <w:pStyle w:val="ScrollListBullet"/>
        <w:numPr>
          <w:ilvl w:val="0"/>
          <w:numId w:val="106"/>
        </w:numPr>
        <w:ind w:left="1780"/>
      </w:pP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результатов исследования.</w:t>
      </w:r>
    </w:p>
    <w:p w:rsidR="00E741D1" w:rsidRDefault="002536F5">
      <w:pPr>
        <w:pStyle w:val="4"/>
      </w:pPr>
      <w:bookmarkStart w:id="76" w:name="scroll-bookmark-44"/>
      <w:r>
        <w:t>Взятие биоматериала</w:t>
      </w:r>
      <w:bookmarkEnd w:id="76"/>
    </w:p>
    <w:p w:rsidR="00E741D1" w:rsidRDefault="002536F5">
      <w:r>
        <w:rPr>
          <w:color w:val="000000"/>
        </w:rPr>
        <w:t>Чтобы произвести взятие биоматериала пациента,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07"/>
        </w:numPr>
        <w:ind w:left="1780"/>
      </w:pPr>
      <w:r>
        <w:rPr>
          <w:color w:val="000000"/>
        </w:rPr>
        <w:t>выберите пункт главного меню "Рабочие места" → "Лаборатория" → " Взятие материала". Откроется окно взятия материала;</w:t>
      </w:r>
    </w:p>
    <w:p w:rsidR="00E741D1" w:rsidRDefault="00886336">
      <w:pPr>
        <w:jc w:val="center"/>
      </w:pPr>
      <w:r>
        <w:rPr>
          <w:noProof/>
        </w:rPr>
        <w:drawing>
          <wp:inline distT="0" distB="0" distL="0" distR="0" wp14:anchorId="3F148613" wp14:editId="11684D7D">
            <wp:extent cx="6295238" cy="14000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95238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08"/>
        </w:numPr>
        <w:ind w:left="1780"/>
      </w:pPr>
      <w:r>
        <w:rPr>
          <w:color w:val="000000"/>
        </w:rPr>
        <w:t>выберите в списке направление пациента на лабораторное исследование;</w:t>
      </w:r>
    </w:p>
    <w:p w:rsidR="00E741D1" w:rsidRDefault="002536F5" w:rsidP="002B20C4">
      <w:pPr>
        <w:pStyle w:val="ScrollListBullet"/>
        <w:numPr>
          <w:ilvl w:val="0"/>
          <w:numId w:val="108"/>
        </w:numPr>
        <w:ind w:left="1780"/>
      </w:pPr>
      <w:r>
        <w:rPr>
          <w:color w:val="000000"/>
        </w:rPr>
        <w:t>укажите локус для выбранного исследования пациента в столбце "Тип материала";</w:t>
      </w:r>
    </w:p>
    <w:p w:rsidR="00E741D1" w:rsidRDefault="002536F5" w:rsidP="002B20C4">
      <w:pPr>
        <w:pStyle w:val="ScrollListBullet"/>
        <w:numPr>
          <w:ilvl w:val="0"/>
          <w:numId w:val="108"/>
        </w:numPr>
        <w:ind w:left="1780"/>
      </w:pPr>
      <w:r>
        <w:rPr>
          <w:color w:val="000000"/>
        </w:rPr>
        <w:t xml:space="preserve">нажмите на кнопку </w:t>
      </w:r>
      <w:r>
        <w:rPr>
          <w:noProof/>
          <w:color w:val="000000"/>
          <w:lang w:eastAsia="ru-RU"/>
        </w:rPr>
        <w:drawing>
          <wp:inline distT="0" distB="0" distL="0" distR="0" wp14:anchorId="69716BEE" wp14:editId="3F467A27">
            <wp:extent cx="276225" cy="276225"/>
            <wp:effectExtent l="0" t="0" r="0" b="0"/>
            <wp:docPr id="100077" name="Рисунок 100077" descr="_scroll_external/attachments/image2022-3-25_16-53-53-f29fb65ff537f1b2cd912ecf6671fb3ed5ca38277362850ddf585e11baf8e5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59856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 ("Генерация"). Автоматически сгенерированный номер образца установится в поле, расположенном рядом;</w:t>
      </w:r>
    </w:p>
    <w:p w:rsidR="00E741D1" w:rsidRDefault="002536F5" w:rsidP="002B20C4">
      <w:pPr>
        <w:pStyle w:val="ScrollListBullet"/>
        <w:numPr>
          <w:ilvl w:val="0"/>
          <w:numId w:val="108"/>
        </w:numPr>
        <w:ind w:left="1780"/>
      </w:pPr>
      <w:r>
        <w:rPr>
          <w:color w:val="000000"/>
        </w:rPr>
        <w:t xml:space="preserve">нажмите на кнопку </w:t>
      </w:r>
      <w:r>
        <w:rPr>
          <w:noProof/>
          <w:color w:val="000000"/>
          <w:lang w:eastAsia="ru-RU"/>
        </w:rPr>
        <w:drawing>
          <wp:inline distT="0" distB="0" distL="0" distR="0" wp14:anchorId="0DC90B34" wp14:editId="74BF85FB">
            <wp:extent cx="266700" cy="295275"/>
            <wp:effectExtent l="0" t="0" r="0" b="0"/>
            <wp:docPr id="100078" name="Рисунок 100078" descr="_scroll_external/attachments/image2022-3-25_16-54-3-4433166e7d9ef3a00446df2f92df69972bd0935a1da3316015d6fdc64bd22c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29654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 ("Печать") для печати этикетки для взятого образца;</w:t>
      </w:r>
    </w:p>
    <w:p w:rsidR="00E741D1" w:rsidRDefault="002536F5" w:rsidP="002B20C4">
      <w:pPr>
        <w:pStyle w:val="ScrollListBullet"/>
        <w:numPr>
          <w:ilvl w:val="0"/>
          <w:numId w:val="108"/>
        </w:numPr>
        <w:ind w:left="1780"/>
      </w:pPr>
      <w:r>
        <w:rPr>
          <w:color w:val="000000"/>
        </w:rPr>
        <w:t xml:space="preserve">нажмите на кнопку </w:t>
      </w:r>
      <w:r>
        <w:rPr>
          <w:noProof/>
          <w:color w:val="000000"/>
          <w:lang w:eastAsia="ru-RU"/>
        </w:rPr>
        <w:drawing>
          <wp:inline distT="0" distB="0" distL="0" distR="0" wp14:anchorId="7283E1F2" wp14:editId="487FF32E">
            <wp:extent cx="285750" cy="304800"/>
            <wp:effectExtent l="0" t="0" r="0" b="0"/>
            <wp:docPr id="100079" name="Рисунок 100079" descr="_scroll_external/attachments/image2022-3-25_16-54-15-067abe14f27b1c85deff3047ce69e5f59615e1baa17f44c76709e27d9bd2e7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84774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 ("Сохранить") в столбце "Действия".</w:t>
      </w:r>
    </w:p>
    <w:p w:rsidR="00E741D1" w:rsidRDefault="002536F5">
      <w:pPr>
        <w:pStyle w:val="4"/>
      </w:pPr>
      <w:bookmarkStart w:id="77" w:name="scroll-bookmark-45"/>
      <w:r>
        <w:t>Внесение результатов исследования</w:t>
      </w:r>
      <w:bookmarkEnd w:id="77"/>
    </w:p>
    <w:p w:rsidR="00E741D1" w:rsidRDefault="002536F5">
      <w:r>
        <w:rPr>
          <w:color w:val="000000"/>
        </w:rPr>
        <w:t>Чтобы внести результаты лабораторного исследования пациента,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09"/>
        </w:numPr>
        <w:ind w:left="1780"/>
      </w:pPr>
      <w:r>
        <w:rPr>
          <w:color w:val="000000"/>
        </w:rPr>
        <w:t>выберите пункт главного меню "Рабочие места" → "Лаборатория Новая" → "Рабочий лист". Откроется рабочий лист лаборатории;</w:t>
      </w:r>
    </w:p>
    <w:p w:rsidR="00E741D1" w:rsidRDefault="00886336">
      <w:pPr>
        <w:jc w:val="center"/>
      </w:pPr>
      <w:r>
        <w:rPr>
          <w:noProof/>
        </w:rPr>
        <w:lastRenderedPageBreak/>
        <w:drawing>
          <wp:inline distT="0" distB="0" distL="0" distR="0" wp14:anchorId="6FA105B2" wp14:editId="0F6483A4">
            <wp:extent cx="6295238" cy="1161905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95238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10"/>
        </w:numPr>
        <w:ind w:left="1780"/>
      </w:pPr>
      <w:r>
        <w:rPr>
          <w:color w:val="000000"/>
        </w:rPr>
        <w:t>двойным нажатием выберите в списке направление пациента на лабораторное исследование. Откроется окно ввода результатов исследования;</w:t>
      </w:r>
    </w:p>
    <w:p w:rsidR="00E741D1" w:rsidRDefault="00886336">
      <w:pPr>
        <w:jc w:val="center"/>
      </w:pPr>
      <w:r>
        <w:rPr>
          <w:noProof/>
        </w:rPr>
        <w:drawing>
          <wp:inline distT="0" distB="0" distL="0" distR="0" wp14:anchorId="1E1AD55D" wp14:editId="06781FC3">
            <wp:extent cx="6295238" cy="5619048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95238" cy="5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11"/>
        </w:numPr>
        <w:ind w:left="1780"/>
      </w:pPr>
      <w:r>
        <w:rPr>
          <w:color w:val="000000"/>
        </w:rPr>
        <w:t>введите значение исследуемого показателя, укажите анализатор и нажмите на кнопку "Сохранить". Результаты лабораторного исследования сохранены.</w:t>
      </w:r>
    </w:p>
    <w:p w:rsidR="00E741D1" w:rsidRDefault="002536F5">
      <w:pPr>
        <w:pStyle w:val="4"/>
      </w:pPr>
      <w:bookmarkStart w:id="78" w:name="scroll-bookmark-46"/>
      <w:proofErr w:type="spellStart"/>
      <w:r>
        <w:t>Валидация</w:t>
      </w:r>
      <w:proofErr w:type="spellEnd"/>
      <w:r>
        <w:t xml:space="preserve"> результатов исследования</w:t>
      </w:r>
      <w:bookmarkEnd w:id="78"/>
    </w:p>
    <w:p w:rsidR="00E741D1" w:rsidRDefault="002536F5">
      <w:r>
        <w:rPr>
          <w:color w:val="000000"/>
        </w:rPr>
        <w:t xml:space="preserve">Чтобы </w:t>
      </w:r>
      <w:proofErr w:type="spellStart"/>
      <w:r>
        <w:rPr>
          <w:color w:val="000000"/>
        </w:rPr>
        <w:t>провалидировать</w:t>
      </w:r>
      <w:proofErr w:type="spellEnd"/>
      <w:r>
        <w:rPr>
          <w:color w:val="000000"/>
        </w:rPr>
        <w:t xml:space="preserve"> результаты лабораторного исследования пациента,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12"/>
        </w:numPr>
        <w:ind w:left="1780"/>
      </w:pPr>
      <w:r>
        <w:rPr>
          <w:color w:val="000000"/>
        </w:rPr>
        <w:lastRenderedPageBreak/>
        <w:t xml:space="preserve">выберите пункт главного меню "Рабочие места" → "Лаборатория Новая" → " </w:t>
      </w: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результатов". Откроется окно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результатов исследований;</w:t>
      </w:r>
    </w:p>
    <w:p w:rsidR="00E741D1" w:rsidRDefault="00886336">
      <w:pPr>
        <w:jc w:val="center"/>
      </w:pPr>
      <w:r>
        <w:rPr>
          <w:noProof/>
        </w:rPr>
        <w:drawing>
          <wp:inline distT="0" distB="0" distL="0" distR="0" wp14:anchorId="4967408D" wp14:editId="19242A5B">
            <wp:extent cx="6295390" cy="2525395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13"/>
        </w:numPr>
        <w:ind w:left="1780"/>
      </w:pPr>
      <w:r>
        <w:rPr>
          <w:color w:val="000000"/>
        </w:rPr>
        <w:t xml:space="preserve">перейдите на вкладку "Ожидающие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>" и с помощью панели фильтрации найдите лабораторное исследование пациента;</w:t>
      </w:r>
    </w:p>
    <w:p w:rsidR="00E741D1" w:rsidRDefault="002536F5" w:rsidP="002B20C4">
      <w:pPr>
        <w:pStyle w:val="ScrollListBullet"/>
        <w:numPr>
          <w:ilvl w:val="0"/>
          <w:numId w:val="113"/>
        </w:numPr>
        <w:ind w:left="1780"/>
      </w:pPr>
      <w:r>
        <w:rPr>
          <w:color w:val="000000"/>
        </w:rPr>
        <w:t xml:space="preserve">в правой части окна установите флажки напротив показателей, результаты по которым требуется </w:t>
      </w:r>
      <w:proofErr w:type="spellStart"/>
      <w:r>
        <w:rPr>
          <w:color w:val="000000"/>
        </w:rPr>
        <w:t>провалидировать</w:t>
      </w:r>
      <w:proofErr w:type="spellEnd"/>
      <w:r>
        <w:rPr>
          <w:color w:val="000000"/>
        </w:rPr>
        <w:t>;</w:t>
      </w:r>
    </w:p>
    <w:p w:rsidR="00E741D1" w:rsidRDefault="002536F5" w:rsidP="002B20C4">
      <w:pPr>
        <w:pStyle w:val="ScrollListBullet"/>
        <w:numPr>
          <w:ilvl w:val="0"/>
          <w:numId w:val="113"/>
        </w:numPr>
        <w:ind w:left="1780"/>
      </w:pPr>
      <w:r>
        <w:rPr>
          <w:color w:val="000000"/>
        </w:rPr>
        <w:t xml:space="preserve">нажмите на кнопку "Принять" для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отмеченных результатов.</w:t>
      </w:r>
    </w:p>
    <w:p w:rsidR="00E741D1" w:rsidRDefault="002536F5">
      <w:r>
        <w:rPr>
          <w:color w:val="000000"/>
        </w:rPr>
        <w:t xml:space="preserve">После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результатов лабораторного исследования происходит автоматическое формирование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hyperlink w:anchor="scroll-bookmark-15" w:history="1">
              <w:r>
                <w:rPr>
                  <w:rStyle w:val="a5"/>
                  <w:color w:val="000000"/>
                </w:rPr>
                <w:t xml:space="preserve">Проверка передачи СЭМД/ СЭМД </w:t>
              </w:r>
              <w:proofErr w:type="spellStart"/>
              <w:r>
                <w:rPr>
                  <w:rStyle w:val="a5"/>
                  <w:color w:val="000000"/>
                </w:rPr>
                <w:t>beta</w:t>
              </w:r>
              <w:proofErr w:type="spellEnd"/>
              <w:r>
                <w:rPr>
                  <w:rStyle w:val="a5"/>
                  <w:color w:val="000000"/>
                </w:rPr>
                <w:t>-версии</w:t>
              </w:r>
            </w:hyperlink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79" w:name="scroll-bookmark-47"/>
      <w:bookmarkStart w:id="80" w:name="_Toc153990011"/>
      <w:r w:rsidRPr="00E16162">
        <w:t>Редактирование услуги лабораторного исследования</w:t>
      </w:r>
      <w:bookmarkEnd w:id="79"/>
      <w:bookmarkEnd w:id="80"/>
    </w:p>
    <w:p w:rsidR="00E741D1" w:rsidRPr="00E16162" w:rsidRDefault="002536F5">
      <w:r w:rsidRPr="00E16162">
        <w:rPr>
          <w:color w:val="000000"/>
        </w:rPr>
        <w:t xml:space="preserve">Оказанная ранее пациенту услуга лабораторного исследования, по которой был сформирован электронный документ и отправлен в ВИМИС "Инфекция", может быть отредактирована. После </w:t>
      </w:r>
      <w:proofErr w:type="spellStart"/>
      <w:r w:rsidRPr="00E16162">
        <w:rPr>
          <w:color w:val="000000"/>
        </w:rPr>
        <w:t>валидации</w:t>
      </w:r>
      <w:proofErr w:type="spellEnd"/>
      <w:r w:rsidRPr="00E16162">
        <w:rPr>
          <w:color w:val="000000"/>
        </w:rPr>
        <w:t xml:space="preserve"> новых результатов лабораторного исследования происходит автоматическое формирование новой версии электронного документа и его отправка в ВИМИС "Инфекция".</w:t>
      </w:r>
    </w:p>
    <w:p w:rsidR="00E741D1" w:rsidRDefault="002536F5">
      <w:r>
        <w:rPr>
          <w:color w:val="000000"/>
        </w:rPr>
        <w:t>Процесс редактирования услуги лабораторного исследования включает выполнение следующих операций:</w:t>
      </w:r>
    </w:p>
    <w:p w:rsidR="00E741D1" w:rsidRDefault="002536F5" w:rsidP="002B20C4">
      <w:pPr>
        <w:pStyle w:val="ScrollListBullet"/>
        <w:numPr>
          <w:ilvl w:val="0"/>
          <w:numId w:val="114"/>
        </w:numPr>
        <w:ind w:left="1780"/>
      </w:pPr>
      <w:r>
        <w:rPr>
          <w:color w:val="000000"/>
        </w:rPr>
        <w:t>отмена внесенных ранее результатов исследования;</w:t>
      </w:r>
    </w:p>
    <w:p w:rsidR="00E741D1" w:rsidRDefault="002536F5" w:rsidP="002B20C4">
      <w:pPr>
        <w:pStyle w:val="ScrollListBullet"/>
        <w:numPr>
          <w:ilvl w:val="0"/>
          <w:numId w:val="114"/>
        </w:numPr>
        <w:ind w:left="1780"/>
      </w:pPr>
      <w:r>
        <w:rPr>
          <w:color w:val="000000"/>
        </w:rPr>
        <w:t>внесение новых результатов лабораторного исследования;</w:t>
      </w:r>
    </w:p>
    <w:p w:rsidR="00E741D1" w:rsidRDefault="002536F5" w:rsidP="002B20C4">
      <w:pPr>
        <w:pStyle w:val="ScrollListBullet"/>
        <w:numPr>
          <w:ilvl w:val="0"/>
          <w:numId w:val="114"/>
        </w:numPr>
        <w:ind w:left="1780"/>
      </w:pP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новых результатов исследования.</w:t>
      </w:r>
    </w:p>
    <w:p w:rsidR="00E741D1" w:rsidRDefault="002536F5">
      <w:pPr>
        <w:pStyle w:val="4"/>
      </w:pPr>
      <w:bookmarkStart w:id="81" w:name="scroll-bookmark-48"/>
      <w:r>
        <w:lastRenderedPageBreak/>
        <w:t>Отмена результатов исследования</w:t>
      </w:r>
      <w:bookmarkEnd w:id="81"/>
    </w:p>
    <w:p w:rsidR="00E741D1" w:rsidRDefault="002536F5">
      <w:r>
        <w:rPr>
          <w:color w:val="000000"/>
        </w:rPr>
        <w:t>Чтобы отменить внесенные ранее результаты по услуге лабораторного исследования, данные по которой переданы в ВИМИС "Инфекция",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15"/>
        </w:numPr>
        <w:ind w:left="1780"/>
      </w:pPr>
      <w:r>
        <w:rPr>
          <w:color w:val="000000"/>
        </w:rPr>
        <w:t xml:space="preserve">выберите пункт главного меню "Рабочие места" → "Лаборатория Новая" → " </w:t>
      </w: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результатов". Откроется окно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результатов исследований;</w:t>
      </w:r>
    </w:p>
    <w:p w:rsidR="00E741D1" w:rsidRDefault="00886336">
      <w:pPr>
        <w:jc w:val="center"/>
      </w:pPr>
      <w:r>
        <w:rPr>
          <w:noProof/>
        </w:rPr>
        <w:drawing>
          <wp:inline distT="0" distB="0" distL="0" distR="0" wp14:anchorId="1B79A354" wp14:editId="247B7ED2">
            <wp:extent cx="6295238" cy="258095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5238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16"/>
        </w:numPr>
        <w:ind w:left="1780"/>
      </w:pPr>
      <w:r>
        <w:rPr>
          <w:color w:val="000000"/>
        </w:rPr>
        <w:t>перейдите на вкладку "Принятые". С помощью панели фильтрации найдите требуемую запись о лабораторном исследовании пациента;</w:t>
      </w:r>
    </w:p>
    <w:p w:rsidR="00E741D1" w:rsidRDefault="002536F5" w:rsidP="002B20C4">
      <w:pPr>
        <w:pStyle w:val="ScrollListBullet"/>
        <w:numPr>
          <w:ilvl w:val="0"/>
          <w:numId w:val="116"/>
        </w:numPr>
        <w:ind w:left="1780"/>
      </w:pPr>
      <w:r>
        <w:rPr>
          <w:color w:val="000000"/>
        </w:rPr>
        <w:t>в правой части экрана и установите флажки напротив анализов, результаты по которым требуется изменить, и нажмите на кнопку "На рассмотрение";</w:t>
      </w:r>
    </w:p>
    <w:p w:rsidR="00E741D1" w:rsidRDefault="002536F5" w:rsidP="002B20C4">
      <w:pPr>
        <w:pStyle w:val="ScrollListBullet"/>
        <w:numPr>
          <w:ilvl w:val="0"/>
          <w:numId w:val="116"/>
        </w:numPr>
        <w:ind w:left="1780"/>
      </w:pPr>
      <w:r>
        <w:rPr>
          <w:color w:val="000000"/>
        </w:rPr>
        <w:t xml:space="preserve">перейдите на вкладку "Ожидающие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>". С помощью панели фильтрации найдите требуемую запись о лабораторном исследовании пациента;</w:t>
      </w:r>
    </w:p>
    <w:p w:rsidR="00E741D1" w:rsidRDefault="00886336">
      <w:pPr>
        <w:jc w:val="center"/>
      </w:pPr>
      <w:r>
        <w:rPr>
          <w:noProof/>
        </w:rPr>
        <w:drawing>
          <wp:inline distT="0" distB="0" distL="0" distR="0" wp14:anchorId="30BD05B2" wp14:editId="5E905B79">
            <wp:extent cx="6295238" cy="256190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95238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17"/>
        </w:numPr>
        <w:ind w:left="1780"/>
      </w:pPr>
      <w:r>
        <w:rPr>
          <w:color w:val="000000"/>
        </w:rPr>
        <w:lastRenderedPageBreak/>
        <w:t>в правой части экрана установите флажки напротив анализов, результаты по которым требуется изменить, и нажмите на кнопку "Отвергнуть". Внесенные ранее результаты по услуге лабораторного исследования отменены.</w:t>
      </w:r>
    </w:p>
    <w:p w:rsidR="00E741D1" w:rsidRDefault="002536F5">
      <w:pPr>
        <w:pStyle w:val="4"/>
      </w:pPr>
      <w:bookmarkStart w:id="82" w:name="scroll-bookmark-49"/>
      <w:r>
        <w:t>Внесение новых результатов исследования</w:t>
      </w:r>
      <w:bookmarkEnd w:id="82"/>
    </w:p>
    <w:p w:rsidR="00E741D1" w:rsidRDefault="002536F5">
      <w:r>
        <w:rPr>
          <w:color w:val="000000"/>
        </w:rPr>
        <w:t>После того как произведена отмена внесенных ранее результатов лабораторного исследования, ввод новых результатов выполняется аналогично первичному вводу результатов исследования (см. п.</w:t>
      </w:r>
      <w:r>
        <w:t xml:space="preserve"> "</w:t>
      </w:r>
      <w:r w:rsidRPr="003A77B3">
        <w:t>Внесение результатов исследования</w:t>
      </w:r>
      <w:r>
        <w:t>").</w:t>
      </w:r>
    </w:p>
    <w:p w:rsidR="00E741D1" w:rsidRDefault="002536F5">
      <w:pPr>
        <w:pStyle w:val="4"/>
      </w:pPr>
      <w:bookmarkStart w:id="83" w:name="scroll-bookmark-50"/>
      <w:proofErr w:type="spellStart"/>
      <w:r>
        <w:t>Валидация</w:t>
      </w:r>
      <w:proofErr w:type="spellEnd"/>
      <w:r>
        <w:t xml:space="preserve"> новых результатов исследования</w:t>
      </w:r>
      <w:bookmarkEnd w:id="83"/>
    </w:p>
    <w:p w:rsidR="00E741D1" w:rsidRDefault="002536F5">
      <w:r>
        <w:rPr>
          <w:color w:val="000000"/>
        </w:rPr>
        <w:t xml:space="preserve">После того как внесены новые результаты лабораторного исследования, их необходимо </w:t>
      </w:r>
      <w:proofErr w:type="spellStart"/>
      <w:r>
        <w:rPr>
          <w:color w:val="000000"/>
        </w:rPr>
        <w:t>провалидировать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новых результатов выполняется аналогично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первичных результатов (см. п.</w:t>
      </w:r>
      <w:r>
        <w:t xml:space="preserve"> "</w:t>
      </w:r>
      <w:proofErr w:type="spellStart"/>
      <w:r w:rsidRPr="003A77B3">
        <w:t>Валидация</w:t>
      </w:r>
      <w:proofErr w:type="spellEnd"/>
      <w:r w:rsidRPr="003A77B3">
        <w:t xml:space="preserve"> результатов исследования</w:t>
      </w:r>
      <w:r>
        <w:rPr>
          <w:color w:val="000000"/>
        </w:rPr>
        <w:t xml:space="preserve">"). После </w:t>
      </w:r>
      <w:proofErr w:type="spellStart"/>
      <w:r>
        <w:rPr>
          <w:color w:val="000000"/>
        </w:rPr>
        <w:t>валидации</w:t>
      </w:r>
      <w:proofErr w:type="spellEnd"/>
      <w:r>
        <w:rPr>
          <w:color w:val="000000"/>
        </w:rPr>
        <w:t xml:space="preserve"> происходит автоматическое формирование новой версии электронного документа и его передача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hyperlink w:anchor="scroll-bookmark-15" w:history="1">
              <w:r>
                <w:rPr>
                  <w:rStyle w:val="a5"/>
                  <w:color w:val="000000"/>
                </w:rPr>
                <w:t xml:space="preserve">Проверка передачи СЭМД/ СЭМД </w:t>
              </w:r>
              <w:proofErr w:type="spellStart"/>
              <w:r>
                <w:rPr>
                  <w:rStyle w:val="a5"/>
                  <w:color w:val="000000"/>
                </w:rPr>
                <w:t>beta</w:t>
              </w:r>
              <w:proofErr w:type="spellEnd"/>
              <w:r>
                <w:rPr>
                  <w:rStyle w:val="a5"/>
                  <w:color w:val="000000"/>
                </w:rPr>
                <w:t>-версии</w:t>
              </w:r>
            </w:hyperlink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2"/>
      </w:pPr>
      <w:bookmarkStart w:id="84" w:name="scroll-bookmark-51"/>
      <w:bookmarkStart w:id="85" w:name="_Toc153990012"/>
      <w:r w:rsidRPr="00E16162">
        <w:t>Выявление факта смерти пациента. Интеграция с ВИМИС РФ Инфекции</w:t>
      </w:r>
      <w:bookmarkEnd w:id="84"/>
      <w:bookmarkEnd w:id="85"/>
    </w:p>
    <w:p w:rsidR="00E741D1" w:rsidRPr="00E16162" w:rsidRDefault="002536F5">
      <w:r w:rsidRPr="00E16162">
        <w:rPr>
          <w:color w:val="000000"/>
        </w:rPr>
        <w:t>При выявлении факта смерти, оформлении и сохранении медицинского свидетельства Система автоматически формирует и отправляет электронный документ СЭМД "Медицинское свидетельство о смерти (CDA)" в ВИМИС "Инфекция" при соблюдении условия, что пациент имеет статус контроля ВИМИС "Инфекция".</w:t>
      </w:r>
    </w:p>
    <w:p w:rsidR="00E741D1" w:rsidRDefault="002536F5">
      <w:r>
        <w:rPr>
          <w:color w:val="000000"/>
        </w:rPr>
        <w:t>В случае возникновения ситуации, когда необходимо оформить дубликат медицинского свидетельства о смерти, выполняется стандартный алгоритм действий: указывается причина выдачи дубликата (испорчен, утерян или похищен) и оформляется новое свидетельство.</w:t>
      </w:r>
    </w:p>
    <w:p w:rsidR="00E741D1" w:rsidRDefault="002536F5">
      <w:r>
        <w:rPr>
          <w:color w:val="000000"/>
        </w:rPr>
        <w:t>При этом на каждое выданное свидетельство формируются отдельные электронные документы:</w:t>
      </w:r>
    </w:p>
    <w:p w:rsidR="00E741D1" w:rsidRDefault="002536F5" w:rsidP="002B20C4">
      <w:pPr>
        <w:pStyle w:val="ScrollListBullet"/>
        <w:numPr>
          <w:ilvl w:val="0"/>
          <w:numId w:val="118"/>
        </w:numPr>
        <w:ind w:left="1780"/>
      </w:pPr>
      <w:r>
        <w:rPr>
          <w:color w:val="000000"/>
        </w:rPr>
        <w:t>по первому выданному свидетельству формируется новая версия электронного документа для передачи в ВИМИС "Инфекция" измененного статуса свидетельства;</w:t>
      </w:r>
    </w:p>
    <w:p w:rsidR="00E741D1" w:rsidRDefault="002536F5" w:rsidP="002B20C4">
      <w:pPr>
        <w:pStyle w:val="ScrollListBullet"/>
        <w:numPr>
          <w:ilvl w:val="0"/>
          <w:numId w:val="118"/>
        </w:numPr>
        <w:ind w:left="1780"/>
      </w:pPr>
      <w:r>
        <w:rPr>
          <w:color w:val="000000"/>
        </w:rPr>
        <w:lastRenderedPageBreak/>
        <w:t>по второму свидетельству (дубликату) формируется новый электронный документ и передается в ВИМИС "Инфекция".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–</w:t>
            </w:r>
            <w:r>
              <w:rPr>
                <w:color w:val="000000"/>
              </w:rPr>
              <w:t xml:space="preserve"> Проверка формирования электронного документа и его передачи в ВИМИС "Инфекция" описана в разделе "</w:t>
            </w:r>
            <w:r w:rsidRPr="003A77B3">
              <w:t xml:space="preserve">Проверка передачи СЭМД/ СЭМД </w:t>
            </w:r>
            <w:proofErr w:type="spellStart"/>
            <w:r w:rsidRPr="003A77B3">
              <w:t>beta</w:t>
            </w:r>
            <w:proofErr w:type="spellEnd"/>
            <w:r w:rsidRPr="003A77B3">
              <w:t>-версии</w:t>
            </w:r>
            <w:r>
              <w:rPr>
                <w:color w:val="000000"/>
              </w:rPr>
              <w:t>".</w:t>
            </w:r>
          </w:p>
        </w:tc>
      </w:tr>
    </w:tbl>
    <w:p w:rsidR="00E741D1" w:rsidRDefault="00E741D1"/>
    <w:p w:rsidR="00E741D1" w:rsidRPr="00E16162" w:rsidRDefault="002536F5">
      <w:pPr>
        <w:pStyle w:val="3"/>
      </w:pPr>
      <w:bookmarkStart w:id="86" w:name="scroll-bookmark-52"/>
      <w:bookmarkStart w:id="87" w:name="_Toc153990013"/>
      <w:r w:rsidRPr="00E16162">
        <w:t>Выдача медицинского свидетельства о смерти</w:t>
      </w:r>
      <w:bookmarkEnd w:id="86"/>
      <w:bookmarkEnd w:id="87"/>
    </w:p>
    <w:p w:rsidR="00E741D1" w:rsidRPr="00E16162" w:rsidRDefault="002536F5">
      <w:r w:rsidRPr="00E16162">
        <w:rPr>
          <w:color w:val="000000"/>
        </w:rPr>
        <w:t>Чтобы выдать медицинское свидетельство о смерти пациента, выполните следующие действия:</w:t>
      </w:r>
    </w:p>
    <w:p w:rsidR="00A41BB4" w:rsidRDefault="002536F5" w:rsidP="002B20C4">
      <w:pPr>
        <w:pStyle w:val="ScrollListBullet"/>
        <w:numPr>
          <w:ilvl w:val="0"/>
          <w:numId w:val="119"/>
        </w:numPr>
        <w:ind w:left="-284" w:firstLine="993"/>
        <w:jc w:val="center"/>
        <w:rPr>
          <w:color w:val="000000"/>
        </w:rPr>
      </w:pPr>
      <w:r>
        <w:rPr>
          <w:color w:val="000000"/>
        </w:rPr>
        <w:t>выберите пункт главного меню "Учет" → "Учет медицинских свидетельств" → "Выдача свидетельств". Откроется окно выдачи медицинских свидетельств;</w:t>
      </w:r>
    </w:p>
    <w:p w:rsidR="00A41BB4" w:rsidRDefault="002536F5" w:rsidP="002B20C4">
      <w:pPr>
        <w:pStyle w:val="ScrollListBullet"/>
        <w:numPr>
          <w:ilvl w:val="0"/>
          <w:numId w:val="119"/>
        </w:numPr>
        <w:ind w:left="-284" w:firstLine="993"/>
        <w:jc w:val="center"/>
        <w:rPr>
          <w:color w:val="000000"/>
        </w:rPr>
      </w:pPr>
      <w:r>
        <w:rPr>
          <w:color w:val="000000"/>
        </w:rPr>
        <w:t xml:space="preserve">                                                                              </w:t>
      </w:r>
    </w:p>
    <w:p w:rsidR="00A41BB4" w:rsidRDefault="00886336" w:rsidP="002B20C4">
      <w:pPr>
        <w:pStyle w:val="ScrollListBullet"/>
        <w:numPr>
          <w:ilvl w:val="0"/>
          <w:numId w:val="119"/>
        </w:numPr>
        <w:ind w:left="-284" w:firstLine="993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0" distR="0" wp14:anchorId="63121AAE" wp14:editId="48966A5D">
            <wp:extent cx="6295390" cy="156972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E741D1" w:rsidP="002B20C4">
      <w:pPr>
        <w:pStyle w:val="ScrollListBullet"/>
        <w:numPr>
          <w:ilvl w:val="0"/>
          <w:numId w:val="119"/>
        </w:numPr>
        <w:ind w:left="-284" w:firstLine="993"/>
        <w:jc w:val="center"/>
      </w:pPr>
    </w:p>
    <w:p w:rsidR="00E741D1" w:rsidRDefault="002536F5" w:rsidP="002B20C4">
      <w:pPr>
        <w:pStyle w:val="ScrollListBullet"/>
        <w:numPr>
          <w:ilvl w:val="0"/>
          <w:numId w:val="119"/>
        </w:numPr>
        <w:ind w:left="1780"/>
        <w:jc w:val="center"/>
      </w:pPr>
      <w:r>
        <w:rPr>
          <w:color w:val="000000"/>
        </w:rPr>
        <w:t>воспользуйтесь панелью поиска и выберите пациента в списке результатов поиска;</w:t>
      </w:r>
    </w:p>
    <w:p w:rsidR="00E741D1" w:rsidRDefault="002536F5" w:rsidP="002B20C4">
      <w:pPr>
        <w:pStyle w:val="ScrollListBullet"/>
        <w:numPr>
          <w:ilvl w:val="0"/>
          <w:numId w:val="119"/>
        </w:numPr>
        <w:ind w:left="1780"/>
        <w:jc w:val="center"/>
      </w:pPr>
      <w:r>
        <w:rPr>
          <w:color w:val="000000"/>
        </w:rPr>
        <w:t>нажмите на кнопку "Выдать мед. свидетельство о смерти". Откроется окно выдачи медицинского свидетельства о смерти;</w:t>
      </w:r>
    </w:p>
    <w:p w:rsidR="00E741D1" w:rsidRDefault="00FC18AF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4D7B53DE" wp14:editId="0F4D3C93">
            <wp:extent cx="6295390" cy="344868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Окно выдачи медицинского свидетельства о смерти</w:t>
      </w:r>
    </w:p>
    <w:p w:rsidR="00E741D1" w:rsidRDefault="00E741D1"/>
    <w:p w:rsidR="00E741D1" w:rsidRDefault="002536F5" w:rsidP="002B20C4">
      <w:pPr>
        <w:pStyle w:val="ScrollListBullet"/>
        <w:numPr>
          <w:ilvl w:val="0"/>
          <w:numId w:val="120"/>
        </w:numPr>
        <w:ind w:left="1780"/>
      </w:pPr>
      <w:r>
        <w:rPr>
          <w:color w:val="000000"/>
        </w:rPr>
        <w:t>заполните все обязательные (выделенные цветом) поля, без которых невозможно сохранение медицинского свидетельства. Заполнения обязательных полей достаточно для формирования электронного документа для передачи в ВИМИС "Инфекция";</w:t>
      </w:r>
    </w:p>
    <w:p w:rsidR="00E741D1" w:rsidRDefault="002536F5" w:rsidP="002B20C4">
      <w:pPr>
        <w:pStyle w:val="ScrollListBullet"/>
        <w:numPr>
          <w:ilvl w:val="0"/>
          <w:numId w:val="120"/>
        </w:numPr>
        <w:ind w:left="1780"/>
      </w:pPr>
      <w:r>
        <w:rPr>
          <w:color w:val="000000"/>
        </w:rPr>
        <w:t>нажмите на кнопку "Сохранить" в окне оформления свидетельства. Медицинское свидетельство о смерти пациента сохранено.</w:t>
      </w:r>
    </w:p>
    <w:p w:rsidR="00E741D1" w:rsidRDefault="002536F5">
      <w:r>
        <w:rPr>
          <w:color w:val="000000"/>
        </w:rPr>
        <w:t>После сохранения происходит автоматическое формирование электронного документа и его передача в ВИМИС "Инфекция".</w:t>
      </w:r>
    </w:p>
    <w:p w:rsidR="00E741D1" w:rsidRDefault="002536F5">
      <w:pPr>
        <w:pStyle w:val="2"/>
      </w:pPr>
      <w:bookmarkStart w:id="88" w:name="scroll-bookmark-53"/>
      <w:bookmarkStart w:id="89" w:name="_Toc153990014"/>
      <w:r>
        <w:t>Добавление первичного извещения на форме "Журнал экстренных извещений"</w:t>
      </w:r>
      <w:bookmarkEnd w:id="89"/>
      <w:r>
        <w:t xml:space="preserve"> </w:t>
      </w:r>
      <w:bookmarkEnd w:id="88"/>
    </w:p>
    <w:p w:rsidR="00E741D1" w:rsidRDefault="002536F5">
      <w:r>
        <w:rPr>
          <w:color w:val="000000"/>
        </w:rPr>
        <w:t>Для добавления первичного извещения на форме "Журнал экстренных извещений" 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21"/>
        </w:numPr>
        <w:ind w:left="1780"/>
      </w:pPr>
      <w:r>
        <w:rPr>
          <w:color w:val="000000"/>
        </w:rPr>
        <w:t>выберите пункт главного меню "Учет" → "Журнал экстренных извещений". Откроется журнал экстренных извещений;</w:t>
      </w:r>
    </w:p>
    <w:p w:rsidR="00E741D1" w:rsidRDefault="00FC18AF">
      <w:pPr>
        <w:jc w:val="center"/>
      </w:pPr>
      <w:r>
        <w:rPr>
          <w:noProof/>
        </w:rPr>
        <w:lastRenderedPageBreak/>
        <w:drawing>
          <wp:inline distT="0" distB="0" distL="0" distR="0" wp14:anchorId="21198D79" wp14:editId="6C552C07">
            <wp:extent cx="6295390" cy="129921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22"/>
        </w:numPr>
        <w:ind w:left="1780"/>
      </w:pPr>
      <w:r>
        <w:rPr>
          <w:color w:val="000000"/>
        </w:rPr>
        <w:t>выберите пункт контекстного меню "Добавить первичное" на форме "Журнал экстренных извещений". Откроется окно добавления экстренного извещения;</w:t>
      </w:r>
    </w:p>
    <w:p w:rsidR="00E741D1" w:rsidRDefault="00FC18AF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1A86F6EA" wp14:editId="46BB37EA">
            <wp:extent cx="6295390" cy="3628390"/>
            <wp:effectExtent l="0" t="0" r="0" b="0"/>
            <wp:docPr id="99968" name="Рисунок 9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9</w:t>
      </w:r>
      <w:r>
        <w:fldChar w:fldCharType="end"/>
      </w:r>
      <w:r>
        <w:t xml:space="preserve"> Окно добавления экстренного извещения</w:t>
      </w:r>
    </w:p>
    <w:p w:rsidR="00E741D1" w:rsidRDefault="00E741D1"/>
    <w:p w:rsidR="00A41BB4" w:rsidRDefault="002536F5" w:rsidP="002B20C4">
      <w:pPr>
        <w:pStyle w:val="ScrollListBullet"/>
        <w:numPr>
          <w:ilvl w:val="0"/>
          <w:numId w:val="123"/>
        </w:numPr>
        <w:ind w:left="1780"/>
        <w:rPr>
          <w:color w:val="000000"/>
        </w:rPr>
      </w:pPr>
      <w:r>
        <w:rPr>
          <w:color w:val="000000"/>
        </w:rPr>
        <w:t>заполните все обязательные поля:</w:t>
      </w:r>
    </w:p>
    <w:p w:rsidR="00E741D1" w:rsidRDefault="00E741D1" w:rsidP="002B20C4">
      <w:pPr>
        <w:pStyle w:val="ScrollListBullet"/>
        <w:numPr>
          <w:ilvl w:val="0"/>
          <w:numId w:val="123"/>
        </w:numPr>
        <w:ind w:left="1780"/>
      </w:pPr>
    </w:p>
    <w:p w:rsidR="00E741D1" w:rsidRDefault="002536F5" w:rsidP="002B20C4">
      <w:pPr>
        <w:pStyle w:val="ScrollListBullet2"/>
        <w:numPr>
          <w:ilvl w:val="0"/>
          <w:numId w:val="124"/>
        </w:numPr>
        <w:ind w:left="2245"/>
      </w:pPr>
      <w:r>
        <w:rPr>
          <w:color w:val="000000"/>
        </w:rPr>
        <w:t>выберите пациента (ФИО "…"), которому ранее была оказана услуга осмотра врача специалиста в амбулатории, в списке "Пациенты";</w:t>
      </w:r>
    </w:p>
    <w:p w:rsidR="00E741D1" w:rsidRDefault="002536F5" w:rsidP="002B20C4">
      <w:pPr>
        <w:pStyle w:val="ScrollListBullet2"/>
        <w:numPr>
          <w:ilvl w:val="0"/>
          <w:numId w:val="124"/>
        </w:numPr>
        <w:ind w:left="2245"/>
      </w:pPr>
      <w:r>
        <w:rPr>
          <w:color w:val="000000"/>
        </w:rPr>
        <w:t>"тип извещения" –  выберите тип извещения "Инфекционное заболевание";</w:t>
      </w:r>
    </w:p>
    <w:p w:rsidR="00E741D1" w:rsidRDefault="002536F5" w:rsidP="002B20C4">
      <w:pPr>
        <w:pStyle w:val="ScrollListBullet"/>
        <w:numPr>
          <w:ilvl w:val="0"/>
          <w:numId w:val="123"/>
        </w:numPr>
        <w:ind w:left="1780"/>
      </w:pPr>
      <w:r>
        <w:rPr>
          <w:color w:val="000000"/>
        </w:rPr>
        <w:t>перейдите на вкладку "Диагноз":</w:t>
      </w:r>
    </w:p>
    <w:p w:rsidR="00E741D1" w:rsidRDefault="002536F5" w:rsidP="002B20C4">
      <w:pPr>
        <w:pStyle w:val="ScrollListBullet2"/>
        <w:numPr>
          <w:ilvl w:val="0"/>
          <w:numId w:val="125"/>
        </w:numPr>
        <w:ind w:left="2245"/>
      </w:pPr>
      <w:r>
        <w:rPr>
          <w:color w:val="000000"/>
        </w:rPr>
        <w:t>"МКБ-10"</w:t>
      </w:r>
      <w:r>
        <w:t xml:space="preserve"> – </w:t>
      </w:r>
      <w:r>
        <w:rPr>
          <w:color w:val="000000"/>
        </w:rPr>
        <w:t>укажите диагноз согласно таблице "Категории пациентов, оказание медицинской помощи которым подлежит мониторингу и контролю в ВИМИС "Инфекция"" в разделе "</w:t>
      </w:r>
      <w:hyperlink w:anchor="scroll-bookmark-1" w:history="1">
        <w:r>
          <w:rPr>
            <w:rStyle w:val="a5"/>
            <w:color w:val="000000"/>
          </w:rPr>
          <w:t>Введение</w:t>
        </w:r>
      </w:hyperlink>
      <w:r>
        <w:rPr>
          <w:color w:val="000000"/>
        </w:rPr>
        <w:t>";</w:t>
      </w:r>
    </w:p>
    <w:p w:rsidR="00E741D1" w:rsidRDefault="002536F5" w:rsidP="002B20C4">
      <w:pPr>
        <w:pStyle w:val="ScrollListBullet"/>
        <w:numPr>
          <w:ilvl w:val="0"/>
          <w:numId w:val="123"/>
        </w:numPr>
        <w:ind w:left="1780"/>
      </w:pPr>
      <w:r>
        <w:rPr>
          <w:color w:val="000000"/>
        </w:rPr>
        <w:t>нажмите на кнопку "Сохранить" для сохранения внесенных данных. Первичное экстренное извещение появится на форме "Журнал экстренных извещений".</w:t>
      </w:r>
    </w:p>
    <w:p w:rsidR="00E741D1" w:rsidRDefault="002536F5">
      <w:pPr>
        <w:pStyle w:val="2"/>
      </w:pPr>
      <w:bookmarkStart w:id="90" w:name="scroll-bookmark-54"/>
      <w:bookmarkStart w:id="91" w:name="_Toc153990015"/>
      <w:r>
        <w:lastRenderedPageBreak/>
        <w:t>Необходимость постановки на диспансерное наблюдение. Интеграция с ВИМИС РФ Инфекции</w:t>
      </w:r>
      <w:bookmarkEnd w:id="90"/>
      <w:bookmarkEnd w:id="91"/>
    </w:p>
    <w:p w:rsidR="00E741D1" w:rsidRDefault="002536F5">
      <w:r>
        <w:rPr>
          <w:color w:val="000000"/>
        </w:rPr>
        <w:t>При выявлении факта необходимости постановки пациента на диспансерный учет передача информации в ВИМИС "Инфекция" происходит в случае, если в результате обследования и лечения пациенту установлен заключительный клинический диагноз, требующий диспансерного наблюдения и соответствующий любому значению из 1 группы таблицы</w:t>
      </w:r>
      <w:r>
        <w:t xml:space="preserve"> (</w:t>
      </w:r>
      <w:r>
        <w:rPr>
          <w:color w:val="000000"/>
        </w:rPr>
        <w:t>см. таблицу "Категории пациентов и отдельных профилактических медицинских мероприятий, которые подлежат мониторингу в ВИМИС "Инфекции"" в разделе</w:t>
      </w:r>
      <w:r>
        <w:t xml:space="preserve"> "</w:t>
      </w:r>
      <w:r w:rsidRPr="003A77B3">
        <w:t>Введение"</w:t>
      </w:r>
      <w:r>
        <w:t>).</w:t>
      </w:r>
    </w:p>
    <w:p w:rsidR="00E741D1" w:rsidRDefault="002536F5">
      <w:r>
        <w:rPr>
          <w:color w:val="000000"/>
        </w:rPr>
        <w:t>Далее более подробно рассматриваются шаги постановки на диспансерное наблюдение в МИС.</w:t>
      </w:r>
    </w:p>
    <w:p w:rsidR="00E741D1" w:rsidRDefault="002536F5">
      <w:pPr>
        <w:pStyle w:val="3"/>
      </w:pPr>
      <w:bookmarkStart w:id="92" w:name="scroll-bookmark-55"/>
      <w:bookmarkStart w:id="93" w:name="_Toc153990016"/>
      <w:r>
        <w:t>Проведение осмотра (консультации) в поликлинике при выявлении необходимости постановки на диспансерное наблюдение</w:t>
      </w:r>
      <w:bookmarkEnd w:id="92"/>
      <w:bookmarkEnd w:id="93"/>
    </w:p>
    <w:p w:rsidR="00E741D1" w:rsidRDefault="002536F5">
      <w:r>
        <w:rPr>
          <w:color w:val="000000"/>
        </w:rPr>
        <w:t>Чтобы оказать пациенту услугу по осмотру/ консультации в рамках диспансерного наблюдения,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26"/>
        </w:numPr>
        <w:ind w:left="1780"/>
      </w:pPr>
      <w:r>
        <w:rPr>
          <w:color w:val="000000"/>
        </w:rPr>
        <w:t>перейдите в пункт главного меню "Рабочие места" → "Дневник";</w:t>
      </w:r>
    </w:p>
    <w:p w:rsidR="00E741D1" w:rsidRDefault="00FC18AF">
      <w:pPr>
        <w:jc w:val="center"/>
      </w:pPr>
      <w:r>
        <w:rPr>
          <w:noProof/>
        </w:rPr>
        <w:drawing>
          <wp:inline distT="0" distB="0" distL="0" distR="0" wp14:anchorId="175CDBBC" wp14:editId="606678F6">
            <wp:extent cx="6295390" cy="1344930"/>
            <wp:effectExtent l="0" t="0" r="0" b="7620"/>
            <wp:docPr id="99969" name="Рисунок 9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27"/>
        </w:numPr>
        <w:ind w:left="1780"/>
      </w:pPr>
      <w:r>
        <w:rPr>
          <w:color w:val="000000"/>
        </w:rPr>
        <w:t>выберите в дневнике приём по услуге "Прием (осмотр) врача-специалиста";</w:t>
      </w:r>
    </w:p>
    <w:p w:rsidR="00E741D1" w:rsidRDefault="002536F5" w:rsidP="002B20C4">
      <w:pPr>
        <w:pStyle w:val="ScrollListBullet"/>
        <w:numPr>
          <w:ilvl w:val="0"/>
          <w:numId w:val="127"/>
        </w:numPr>
        <w:ind w:left="1780"/>
      </w:pPr>
      <w:r>
        <w:rPr>
          <w:color w:val="000000"/>
        </w:rPr>
        <w:t>нажмите на ссылку "Оказать". Откроется окно оказания приема;</w:t>
      </w:r>
    </w:p>
    <w:p w:rsidR="00E741D1" w:rsidRDefault="00FC18AF">
      <w:pPr>
        <w:jc w:val="center"/>
      </w:pPr>
      <w:r>
        <w:rPr>
          <w:noProof/>
        </w:rPr>
        <w:lastRenderedPageBreak/>
        <w:drawing>
          <wp:inline distT="0" distB="0" distL="0" distR="0" wp14:anchorId="563B6203" wp14:editId="3F2BF577">
            <wp:extent cx="6295390" cy="4898390"/>
            <wp:effectExtent l="0" t="0" r="0" b="0"/>
            <wp:docPr id="99972" name="Рисунок 9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28"/>
        </w:numPr>
        <w:ind w:left="1780"/>
      </w:pPr>
      <w:r>
        <w:rPr>
          <w:color w:val="000000"/>
        </w:rPr>
        <w:t>заполните все обязательные поля (выделенные цветом), в том числе:</w:t>
      </w:r>
    </w:p>
    <w:p w:rsidR="00E741D1" w:rsidRDefault="002536F5" w:rsidP="002B20C4">
      <w:pPr>
        <w:pStyle w:val="ScrollListBullet2"/>
        <w:numPr>
          <w:ilvl w:val="0"/>
          <w:numId w:val="129"/>
        </w:numPr>
        <w:ind w:left="2245"/>
      </w:pPr>
      <w:r>
        <w:rPr>
          <w:color w:val="000000"/>
        </w:rPr>
        <w:t>"Основной диагноз" – укажите диагноз МКБ-10, соответствующий любому значению из группы 1 из представленной выше таблицы</w:t>
      </w:r>
      <w:r>
        <w:t xml:space="preserve"> (</w:t>
      </w:r>
      <w:r>
        <w:rPr>
          <w:color w:val="000000"/>
        </w:rPr>
        <w:t>см. таблицу "Категории пациентов и отдельных профилактических медицинских мероприятий, которые подлежат мониторингу в ВИМИС "Инфекции"" в разделе</w:t>
      </w:r>
      <w:r>
        <w:t xml:space="preserve"> "</w:t>
      </w:r>
      <w:r w:rsidRPr="003A77B3">
        <w:t>Введение"</w:t>
      </w:r>
      <w:r>
        <w:t>);</w:t>
      </w:r>
    </w:p>
    <w:p w:rsidR="00E741D1" w:rsidRDefault="002536F5" w:rsidP="002B20C4">
      <w:pPr>
        <w:pStyle w:val="ScrollListBullet2"/>
        <w:numPr>
          <w:ilvl w:val="0"/>
          <w:numId w:val="129"/>
        </w:numPr>
        <w:ind w:left="2245"/>
      </w:pPr>
      <w:r>
        <w:rPr>
          <w:color w:val="000000"/>
        </w:rPr>
        <w:t>"Тип" – выберите тип "Заключительный";</w:t>
      </w:r>
    </w:p>
    <w:p w:rsidR="00E741D1" w:rsidRDefault="002536F5" w:rsidP="002B20C4">
      <w:pPr>
        <w:pStyle w:val="ScrollListBullet2"/>
        <w:numPr>
          <w:ilvl w:val="0"/>
          <w:numId w:val="129"/>
        </w:numPr>
        <w:ind w:left="2245"/>
      </w:pPr>
      <w:r>
        <w:rPr>
          <w:color w:val="000000"/>
        </w:rPr>
        <w:t>"Цель посещения" – укажите значение "1" (лечебно-диагностическая) или "2" (консультативная);</w:t>
      </w:r>
    </w:p>
    <w:p w:rsidR="00E741D1" w:rsidRDefault="002536F5" w:rsidP="002B20C4">
      <w:pPr>
        <w:pStyle w:val="ScrollListBullet2"/>
        <w:numPr>
          <w:ilvl w:val="0"/>
          <w:numId w:val="129"/>
        </w:numPr>
        <w:ind w:left="2245"/>
      </w:pPr>
      <w:r>
        <w:rPr>
          <w:color w:val="000000"/>
        </w:rPr>
        <w:t>"Категория Д. движения" – укажите значение "Взят";</w:t>
      </w:r>
    </w:p>
    <w:p w:rsidR="00E741D1" w:rsidRDefault="002536F5" w:rsidP="002B20C4">
      <w:pPr>
        <w:pStyle w:val="ScrollListBullet2"/>
        <w:numPr>
          <w:ilvl w:val="0"/>
          <w:numId w:val="129"/>
        </w:numPr>
        <w:ind w:left="2245"/>
      </w:pPr>
      <w:r>
        <w:rPr>
          <w:color w:val="000000"/>
        </w:rPr>
        <w:t>"Считать явкой по Д-учету" – установите флажок;</w:t>
      </w:r>
    </w:p>
    <w:p w:rsidR="00E741D1" w:rsidRDefault="002536F5" w:rsidP="002B20C4">
      <w:pPr>
        <w:pStyle w:val="ScrollListBullet"/>
        <w:numPr>
          <w:ilvl w:val="0"/>
          <w:numId w:val="128"/>
        </w:numPr>
        <w:ind w:left="1780"/>
      </w:pPr>
      <w:r>
        <w:rPr>
          <w:color w:val="000000"/>
        </w:rPr>
        <w:t>создайте направления на исследования при необходимости. Описание процедуры создания направления на исследования описаны в разделе "</w:t>
      </w:r>
      <w:r w:rsidRPr="003A77B3">
        <w:t>Выявление осмотра (консультации) пациента в амбулаторных условиях. Интеграция с ВИМИС РФ Инфекции</w:t>
      </w:r>
      <w:r>
        <w:t>";</w:t>
      </w:r>
    </w:p>
    <w:p w:rsidR="00E741D1" w:rsidRDefault="002536F5" w:rsidP="002B20C4">
      <w:pPr>
        <w:pStyle w:val="ScrollListBullet"/>
        <w:numPr>
          <w:ilvl w:val="0"/>
          <w:numId w:val="128"/>
        </w:numPr>
        <w:ind w:left="1780"/>
      </w:pPr>
      <w:r>
        <w:rPr>
          <w:color w:val="000000"/>
        </w:rPr>
        <w:t>нажмите на кнопку "Применить" в окне оказания приема;</w:t>
      </w:r>
    </w:p>
    <w:p w:rsidR="00E741D1" w:rsidRDefault="002536F5" w:rsidP="002B20C4">
      <w:pPr>
        <w:pStyle w:val="ScrollListBullet"/>
        <w:numPr>
          <w:ilvl w:val="0"/>
          <w:numId w:val="128"/>
        </w:numPr>
        <w:ind w:left="1780"/>
      </w:pPr>
      <w:r>
        <w:rPr>
          <w:color w:val="000000"/>
        </w:rPr>
        <w:lastRenderedPageBreak/>
        <w:t>нажмите на кнопку "Сохранить" для сохранения введенных данных и закрытия окна.</w:t>
      </w:r>
    </w:p>
    <w:p w:rsidR="00E741D1" w:rsidRDefault="002536F5">
      <w:pPr>
        <w:pStyle w:val="3"/>
      </w:pPr>
      <w:bookmarkStart w:id="94" w:name="scroll-bookmark-56"/>
      <w:bookmarkStart w:id="95" w:name="_Toc153990017"/>
      <w:r>
        <w:t>Постановка на диспансерный учёт</w:t>
      </w:r>
      <w:bookmarkEnd w:id="94"/>
      <w:bookmarkEnd w:id="95"/>
    </w:p>
    <w:p w:rsidR="00E741D1" w:rsidRDefault="002536F5">
      <w:r>
        <w:rPr>
          <w:color w:val="000000"/>
        </w:rPr>
        <w:t>При постановке пациента на диспансерный учет или проведении диспансерного наблюдения пациента передача информации в ВИМИС "Инфекция" происходит в том случае, если соблюдено одно из следующих условий:</w:t>
      </w:r>
    </w:p>
    <w:p w:rsidR="00E741D1" w:rsidRDefault="002536F5" w:rsidP="002B20C4">
      <w:pPr>
        <w:pStyle w:val="ScrollListBullet"/>
        <w:numPr>
          <w:ilvl w:val="0"/>
          <w:numId w:val="130"/>
        </w:numPr>
        <w:ind w:left="1780"/>
      </w:pPr>
      <w:r>
        <w:rPr>
          <w:color w:val="000000"/>
        </w:rPr>
        <w:t xml:space="preserve">пациенту в </w:t>
      </w:r>
      <w:r w:rsidR="00A41BB4">
        <w:rPr>
          <w:color w:val="000000"/>
        </w:rPr>
        <w:t>Системе</w:t>
      </w:r>
      <w:r>
        <w:rPr>
          <w:color w:val="000000"/>
        </w:rPr>
        <w:t xml:space="preserve"> установлен статус "Мониторинг ВИМИС "Инфекция"";</w:t>
      </w:r>
    </w:p>
    <w:p w:rsidR="00E741D1" w:rsidRDefault="002536F5" w:rsidP="002B20C4">
      <w:pPr>
        <w:pStyle w:val="ScrollListBullet"/>
        <w:numPr>
          <w:ilvl w:val="0"/>
          <w:numId w:val="130"/>
        </w:numPr>
        <w:ind w:left="1780"/>
      </w:pPr>
      <w:r>
        <w:rPr>
          <w:color w:val="000000"/>
        </w:rPr>
        <w:t>при постановке на диспансерный учет/проведение диспансерного наблюдения пациенту установлен диагноз заболевания, соответствующий любому значению из 1 группы</w:t>
      </w:r>
      <w:r>
        <w:t xml:space="preserve"> (</w:t>
      </w:r>
      <w:r>
        <w:rPr>
          <w:color w:val="000000"/>
        </w:rPr>
        <w:t>см. таблицу "Категории пациентов и отдельных профилактических медицинских мероприятий, которые подлежат мониторингу в ВИМИС "Инфекции"" в разделе</w:t>
      </w:r>
      <w:r>
        <w:t xml:space="preserve"> "</w:t>
      </w:r>
      <w:r w:rsidRPr="003A77B3">
        <w:t>Введение"</w:t>
      </w:r>
      <w:r>
        <w:t>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 w:rsidP="00A41BB4">
            <w:r>
              <w:rPr>
                <w:b/>
                <w:color w:val="000000"/>
              </w:rPr>
              <w:t>Примечание –</w:t>
            </w:r>
            <w:r>
              <w:rPr>
                <w:color w:val="000000"/>
              </w:rPr>
              <w:t xml:space="preserve"> Если для пациента в </w:t>
            </w:r>
            <w:r w:rsidR="00A41BB4">
              <w:rPr>
                <w:color w:val="000000"/>
              </w:rPr>
              <w:t>Системе</w:t>
            </w:r>
            <w:r>
              <w:rPr>
                <w:color w:val="000000"/>
              </w:rPr>
              <w:t xml:space="preserve"> впервые зафиксирована необходимость передачи информации в ВИМИС "Инфекция", то для этого пациента в </w:t>
            </w:r>
            <w:r w:rsidR="00A41BB4">
              <w:rPr>
                <w:color w:val="000000"/>
              </w:rPr>
              <w:t>Системе</w:t>
            </w:r>
            <w:r>
              <w:rPr>
                <w:color w:val="000000"/>
              </w:rPr>
              <w:t xml:space="preserve"> проставляется статус "Мониторинг ВИМИС "Инфекция"".</w:t>
            </w:r>
          </w:p>
        </w:tc>
      </w:tr>
    </w:tbl>
    <w:p w:rsidR="00E741D1" w:rsidRDefault="00E741D1"/>
    <w:p w:rsidR="00E741D1" w:rsidRPr="00E16162" w:rsidRDefault="002536F5">
      <w:pPr>
        <w:pStyle w:val="4"/>
      </w:pPr>
      <w:bookmarkStart w:id="96" w:name="scroll-bookmark-57"/>
      <w:r w:rsidRPr="00E16162">
        <w:t xml:space="preserve">Постановка пациента на диспансерный учет в дневнике врача </w:t>
      </w:r>
      <w:bookmarkEnd w:id="96"/>
    </w:p>
    <w:p w:rsidR="00E741D1" w:rsidRPr="00E16162" w:rsidRDefault="002536F5">
      <w:r w:rsidRPr="00E16162">
        <w:rPr>
          <w:color w:val="000000"/>
        </w:rPr>
        <w:t>Чтобы поставить пациента на диспансерный учёт,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31"/>
        </w:numPr>
        <w:ind w:left="1780"/>
      </w:pPr>
      <w:r>
        <w:rPr>
          <w:color w:val="000000"/>
        </w:rPr>
        <w:t>выберите пункт главного меню "Рабочие места" → "Дневник". Откроется дневник текущего врача;</w:t>
      </w:r>
    </w:p>
    <w:p w:rsidR="00E741D1" w:rsidRDefault="00FC18AF">
      <w:pPr>
        <w:jc w:val="center"/>
      </w:pPr>
      <w:r>
        <w:rPr>
          <w:noProof/>
        </w:rPr>
        <w:drawing>
          <wp:inline distT="0" distB="0" distL="0" distR="0" wp14:anchorId="1474B10C" wp14:editId="5BB8D287">
            <wp:extent cx="6295390" cy="2320290"/>
            <wp:effectExtent l="0" t="0" r="0" b="3810"/>
            <wp:docPr id="99973" name="Рисунок 9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32"/>
        </w:numPr>
        <w:ind w:left="1780"/>
      </w:pPr>
      <w:r>
        <w:rPr>
          <w:color w:val="000000"/>
        </w:rPr>
        <w:t>выберите в дневнике оказанный ранее приём пациенту, на котором был установлен диагноз;</w:t>
      </w:r>
    </w:p>
    <w:p w:rsidR="00E741D1" w:rsidRDefault="002536F5" w:rsidP="002B20C4">
      <w:pPr>
        <w:pStyle w:val="ScrollListBullet"/>
        <w:numPr>
          <w:ilvl w:val="0"/>
          <w:numId w:val="132"/>
        </w:numPr>
        <w:ind w:left="1780"/>
      </w:pPr>
      <w:r>
        <w:rPr>
          <w:color w:val="000000"/>
        </w:rPr>
        <w:lastRenderedPageBreak/>
        <w:t>вызовите контекстное меню и выберите пункт "Контрольные карты диспансерного учета";</w:t>
      </w:r>
    </w:p>
    <w:p w:rsidR="00E741D1" w:rsidRDefault="002536F5" w:rsidP="002B20C4">
      <w:pPr>
        <w:pStyle w:val="ScrollListBullet"/>
        <w:numPr>
          <w:ilvl w:val="0"/>
          <w:numId w:val="132"/>
        </w:numPr>
        <w:ind w:left="1780"/>
      </w:pPr>
      <w:r>
        <w:rPr>
          <w:color w:val="000000"/>
        </w:rPr>
        <w:t>откроется окно со списком контрольных карт пациента;</w:t>
      </w:r>
    </w:p>
    <w:p w:rsidR="00E741D1" w:rsidRDefault="00FC18AF">
      <w:pPr>
        <w:jc w:val="center"/>
      </w:pPr>
      <w:r>
        <w:rPr>
          <w:noProof/>
        </w:rPr>
        <w:drawing>
          <wp:inline distT="0" distB="0" distL="0" distR="0" wp14:anchorId="5C717595" wp14:editId="07B8CE97">
            <wp:extent cx="6295390" cy="3599180"/>
            <wp:effectExtent l="0" t="0" r="0" b="1270"/>
            <wp:docPr id="99974" name="Рисунок 9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33"/>
        </w:numPr>
        <w:ind w:left="1780"/>
      </w:pPr>
      <w:r>
        <w:rPr>
          <w:color w:val="000000"/>
        </w:rPr>
        <w:t>вызовите контекстное меню и выберите пункт "Добавить". Откроется окно добавления контрольной карты;</w:t>
      </w:r>
    </w:p>
    <w:p w:rsidR="00E741D1" w:rsidRDefault="00FC18AF">
      <w:pPr>
        <w:jc w:val="center"/>
      </w:pPr>
      <w:r>
        <w:rPr>
          <w:noProof/>
        </w:rPr>
        <w:lastRenderedPageBreak/>
        <w:drawing>
          <wp:inline distT="0" distB="0" distL="0" distR="0" wp14:anchorId="57DA3B30" wp14:editId="6A1D9373">
            <wp:extent cx="5495925" cy="5667375"/>
            <wp:effectExtent l="0" t="0" r="9525" b="9525"/>
            <wp:docPr id="99975" name="Рисунок 99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34"/>
        </w:numPr>
        <w:ind w:left="1780"/>
      </w:pPr>
      <w:r>
        <w:rPr>
          <w:color w:val="000000"/>
        </w:rPr>
        <w:t>заполните все необходимые поля для постановки пациента на диспансерный учет;</w:t>
      </w:r>
    </w:p>
    <w:p w:rsidR="00E741D1" w:rsidRDefault="002536F5" w:rsidP="002B20C4">
      <w:pPr>
        <w:pStyle w:val="ScrollListBullet"/>
        <w:numPr>
          <w:ilvl w:val="0"/>
          <w:numId w:val="134"/>
        </w:numPr>
        <w:ind w:left="1780"/>
      </w:pPr>
      <w:r>
        <w:rPr>
          <w:color w:val="000000"/>
        </w:rPr>
        <w:t>нажмите на кнопку "Сохранить" в окне добавления контрольной карты;</w:t>
      </w:r>
    </w:p>
    <w:p w:rsidR="00E741D1" w:rsidRDefault="002536F5" w:rsidP="002B20C4">
      <w:pPr>
        <w:pStyle w:val="ScrollListBullet"/>
        <w:numPr>
          <w:ilvl w:val="0"/>
          <w:numId w:val="134"/>
        </w:numPr>
        <w:ind w:left="1780"/>
      </w:pPr>
      <w:r>
        <w:rPr>
          <w:color w:val="000000"/>
        </w:rPr>
        <w:t>закройте окно с контрольными картами пациента.</w:t>
      </w:r>
    </w:p>
    <w:p w:rsidR="00E741D1" w:rsidRDefault="002536F5">
      <w:pPr>
        <w:pStyle w:val="4"/>
      </w:pPr>
      <w:bookmarkStart w:id="97" w:name="scroll-bookmark-58"/>
      <w:r>
        <w:t>Постановка пациента на диспансерный учет на форме "Контрольные карты диспансерного учета пациентов"</w:t>
      </w:r>
      <w:bookmarkEnd w:id="97"/>
    </w:p>
    <w:p w:rsidR="00E741D1" w:rsidRDefault="002536F5">
      <w:r>
        <w:rPr>
          <w:color w:val="000000"/>
        </w:rPr>
        <w:t>Чтобы поставить пациента на диспансерный учёт, выполните следующие действия:</w:t>
      </w:r>
    </w:p>
    <w:p w:rsidR="00A41BB4" w:rsidRDefault="002536F5" w:rsidP="002B20C4">
      <w:pPr>
        <w:pStyle w:val="ScrollListBullet"/>
        <w:numPr>
          <w:ilvl w:val="0"/>
          <w:numId w:val="135"/>
        </w:numPr>
        <w:ind w:left="1780"/>
        <w:rPr>
          <w:color w:val="000000"/>
        </w:rPr>
      </w:pPr>
      <w:r>
        <w:rPr>
          <w:color w:val="000000"/>
        </w:rPr>
        <w:t>перейдите в пункт главного меню "Учет" → "Диспансерный учет". Откроется окно "Контрольные карты диспансерного учета пациентов";</w:t>
      </w:r>
    </w:p>
    <w:p w:rsidR="00E741D1" w:rsidRDefault="00E741D1" w:rsidP="002B20C4">
      <w:pPr>
        <w:pStyle w:val="ScrollListBullet"/>
        <w:numPr>
          <w:ilvl w:val="0"/>
          <w:numId w:val="135"/>
        </w:numPr>
        <w:ind w:left="1780"/>
      </w:pPr>
    </w:p>
    <w:p w:rsidR="00E741D1" w:rsidRDefault="00FC18AF">
      <w:pPr>
        <w:jc w:val="center"/>
      </w:pPr>
      <w:r>
        <w:rPr>
          <w:noProof/>
        </w:rPr>
        <w:lastRenderedPageBreak/>
        <w:drawing>
          <wp:inline distT="0" distB="0" distL="0" distR="0" wp14:anchorId="0BAE9C04" wp14:editId="44A3F4E2">
            <wp:extent cx="6295390" cy="2587625"/>
            <wp:effectExtent l="0" t="0" r="0" b="3175"/>
            <wp:docPr id="99976" name="Рисунок 99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36"/>
        </w:numPr>
        <w:ind w:left="1780"/>
      </w:pPr>
      <w:r>
        <w:rPr>
          <w:color w:val="000000"/>
        </w:rPr>
        <w:t>заполните поля поиска пациента и нажмите на кнопку "Найти";</w:t>
      </w:r>
    </w:p>
    <w:p w:rsidR="00A41BB4" w:rsidRDefault="002536F5" w:rsidP="002B20C4">
      <w:pPr>
        <w:pStyle w:val="ScrollListBullet"/>
        <w:numPr>
          <w:ilvl w:val="0"/>
          <w:numId w:val="136"/>
        </w:numPr>
        <w:ind w:left="1780"/>
        <w:rPr>
          <w:color w:val="172B4D"/>
        </w:rPr>
      </w:pPr>
      <w:r>
        <w:rPr>
          <w:color w:val="000000"/>
        </w:rPr>
        <w:t>выберите пациента и в блоке "Контрольные карты" выберите пункт контекстного меню "Добавить контрольную карту";</w:t>
      </w:r>
    </w:p>
    <w:p w:rsidR="00E741D1" w:rsidRDefault="00E741D1" w:rsidP="002B20C4">
      <w:pPr>
        <w:pStyle w:val="ScrollListBullet"/>
        <w:numPr>
          <w:ilvl w:val="0"/>
          <w:numId w:val="136"/>
        </w:numPr>
        <w:ind w:left="1780"/>
      </w:pPr>
    </w:p>
    <w:p w:rsidR="00E741D1" w:rsidRDefault="00FC18AF">
      <w:pPr>
        <w:jc w:val="center"/>
      </w:pPr>
      <w:r>
        <w:rPr>
          <w:noProof/>
        </w:rPr>
        <w:lastRenderedPageBreak/>
        <w:drawing>
          <wp:inline distT="0" distB="0" distL="0" distR="0" wp14:anchorId="60F65B1D" wp14:editId="66125FA5">
            <wp:extent cx="6181725" cy="5676900"/>
            <wp:effectExtent l="0" t="0" r="9525" b="0"/>
            <wp:docPr id="99977" name="Рисунок 99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37"/>
        </w:numPr>
        <w:ind w:left="1780"/>
      </w:pPr>
      <w:r>
        <w:rPr>
          <w:color w:val="000000"/>
        </w:rPr>
        <w:t>заполните все необходимые поля для постановки пациента на диспансерный учет;</w:t>
      </w:r>
    </w:p>
    <w:p w:rsidR="00E741D1" w:rsidRDefault="002536F5" w:rsidP="002B20C4">
      <w:pPr>
        <w:pStyle w:val="ScrollListBullet"/>
        <w:numPr>
          <w:ilvl w:val="0"/>
          <w:numId w:val="137"/>
        </w:numPr>
        <w:ind w:left="1780"/>
      </w:pPr>
      <w:r>
        <w:rPr>
          <w:color w:val="000000"/>
        </w:rPr>
        <w:t>нажмите на кнопку "Сохранить" в окне добавления контрольной карты;</w:t>
      </w:r>
    </w:p>
    <w:p w:rsidR="00E741D1" w:rsidRDefault="002536F5" w:rsidP="002B20C4">
      <w:pPr>
        <w:pStyle w:val="ScrollListBullet"/>
        <w:numPr>
          <w:ilvl w:val="0"/>
          <w:numId w:val="137"/>
        </w:numPr>
        <w:ind w:left="1780"/>
      </w:pPr>
      <w:r>
        <w:rPr>
          <w:color w:val="000000"/>
        </w:rPr>
        <w:t>закройте окно с контрольными картами пациента.</w:t>
      </w:r>
    </w:p>
    <w:p w:rsidR="00E741D1" w:rsidRDefault="002536F5">
      <w:pPr>
        <w:pStyle w:val="1"/>
      </w:pPr>
      <w:bookmarkStart w:id="98" w:name="scroll-bookmark-15"/>
      <w:bookmarkStart w:id="99" w:name="_Toc153990018"/>
      <w:r>
        <w:lastRenderedPageBreak/>
        <w:t xml:space="preserve">Проверка передачи СЭМД/ СЭМД </w:t>
      </w:r>
      <w:proofErr w:type="spellStart"/>
      <w:r>
        <w:t>beta</w:t>
      </w:r>
      <w:proofErr w:type="spellEnd"/>
      <w:r>
        <w:t>-версии. Интеграция c ВИМИС РФ Инфекции</w:t>
      </w:r>
      <w:bookmarkEnd w:id="98"/>
      <w:bookmarkEnd w:id="99"/>
    </w:p>
    <w:p w:rsidR="00E741D1" w:rsidRDefault="002536F5">
      <w:r>
        <w:rPr>
          <w:color w:val="000000"/>
        </w:rPr>
        <w:t>Чтобы проверить, произошло ли формирование и передача электронных документов в ВИМИС "Инфекция" по амбулаторному случаю обращения, направлению на медицинские услуги, инструментальному/ лабораторному/ цитологическому исследованию или оказанной услуге,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38"/>
        </w:numPr>
        <w:ind w:left="1780"/>
      </w:pPr>
      <w:r>
        <w:rPr>
          <w:color w:val="000000"/>
        </w:rPr>
        <w:t>перейдите по пути "Рабочие места" → "Дневник";</w:t>
      </w:r>
    </w:p>
    <w:p w:rsidR="00E741D1" w:rsidRDefault="00FC18AF">
      <w:pPr>
        <w:jc w:val="center"/>
      </w:pPr>
      <w:r>
        <w:rPr>
          <w:noProof/>
        </w:rPr>
        <w:drawing>
          <wp:inline distT="0" distB="0" distL="0" distR="0" wp14:anchorId="2A5CBE9C" wp14:editId="43093E57">
            <wp:extent cx="6295390" cy="1176020"/>
            <wp:effectExtent l="0" t="0" r="0" b="5080"/>
            <wp:docPr id="99978" name="Рисунок 99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39"/>
        </w:numPr>
        <w:ind w:left="1780"/>
      </w:pPr>
      <w:r>
        <w:rPr>
          <w:color w:val="000000"/>
        </w:rPr>
        <w:t>найдите нужного пациента и откройте окно оказания соответствующей услуги, нажав на ссылку "Редактировать";</w:t>
      </w:r>
    </w:p>
    <w:p w:rsidR="00E741D1" w:rsidRDefault="002536F5" w:rsidP="002B20C4">
      <w:pPr>
        <w:pStyle w:val="ScrollListBullet"/>
        <w:numPr>
          <w:ilvl w:val="0"/>
          <w:numId w:val="139"/>
        </w:numPr>
        <w:ind w:left="1780"/>
      </w:pPr>
      <w:r>
        <w:rPr>
          <w:color w:val="000000"/>
        </w:rPr>
        <w:t>перейдите на вкладку "Документы" в окне оказания приема.</w:t>
      </w:r>
    </w:p>
    <w:p w:rsidR="00E741D1" w:rsidRDefault="00FC18AF">
      <w:pPr>
        <w:jc w:val="center"/>
      </w:pPr>
      <w:r>
        <w:rPr>
          <w:noProof/>
        </w:rPr>
        <w:drawing>
          <wp:inline distT="0" distB="0" distL="0" distR="0" wp14:anchorId="54A95703" wp14:editId="7F7BEBE6">
            <wp:extent cx="6295390" cy="4360545"/>
            <wp:effectExtent l="0" t="0" r="0" b="1905"/>
            <wp:docPr id="99979" name="Рисунок 9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>
      <w:r>
        <w:rPr>
          <w:color w:val="000000"/>
        </w:rPr>
        <w:t>На вкладке отображается информация по сформированным и переданным электронным медицинским документам:</w:t>
      </w:r>
    </w:p>
    <w:p w:rsidR="00E741D1" w:rsidRDefault="002536F5" w:rsidP="002B20C4">
      <w:pPr>
        <w:pStyle w:val="ScrollListBullet"/>
        <w:numPr>
          <w:ilvl w:val="0"/>
          <w:numId w:val="140"/>
        </w:numPr>
        <w:ind w:left="1780"/>
      </w:pPr>
      <w:r>
        <w:rPr>
          <w:color w:val="000000"/>
        </w:rPr>
        <w:lastRenderedPageBreak/>
        <w:t>тип сформированного электронного документа;</w:t>
      </w:r>
    </w:p>
    <w:p w:rsidR="00E741D1" w:rsidRDefault="002536F5" w:rsidP="002B20C4">
      <w:pPr>
        <w:pStyle w:val="ScrollListBullet"/>
        <w:numPr>
          <w:ilvl w:val="0"/>
          <w:numId w:val="140"/>
        </w:numPr>
        <w:ind w:left="1780"/>
      </w:pPr>
      <w:r>
        <w:rPr>
          <w:color w:val="000000"/>
        </w:rPr>
        <w:t>дата и время формирования документа;</w:t>
      </w:r>
    </w:p>
    <w:p w:rsidR="00E741D1" w:rsidRDefault="002536F5" w:rsidP="002B20C4">
      <w:pPr>
        <w:pStyle w:val="ScrollListBullet"/>
        <w:numPr>
          <w:ilvl w:val="0"/>
          <w:numId w:val="140"/>
        </w:numPr>
        <w:ind w:left="1780"/>
      </w:pPr>
      <w:r>
        <w:rPr>
          <w:color w:val="000000"/>
        </w:rPr>
        <w:t>версия документа (помогает отслеживать новые версии документов в случае внесения изменений в медицинские данные):</w:t>
      </w:r>
    </w:p>
    <w:p w:rsidR="00E741D1" w:rsidRDefault="002536F5" w:rsidP="002B20C4">
      <w:pPr>
        <w:pStyle w:val="ScrollListBullet"/>
        <w:numPr>
          <w:ilvl w:val="0"/>
          <w:numId w:val="140"/>
        </w:numPr>
        <w:ind w:left="1780"/>
      </w:pPr>
      <w:r>
        <w:rPr>
          <w:color w:val="000000"/>
        </w:rPr>
        <w:t>статус документа:</w:t>
      </w:r>
    </w:p>
    <w:p w:rsidR="00E741D1" w:rsidRDefault="002536F5" w:rsidP="002B20C4">
      <w:pPr>
        <w:pStyle w:val="ScrollListBullet2"/>
        <w:numPr>
          <w:ilvl w:val="0"/>
          <w:numId w:val="141"/>
        </w:numPr>
        <w:ind w:left="2245"/>
      </w:pPr>
      <w:r>
        <w:rPr>
          <w:color w:val="000000"/>
        </w:rPr>
        <w:t>"Данные были получены ВИМИС", с указанием ID сообщения;</w:t>
      </w:r>
    </w:p>
    <w:p w:rsidR="00E741D1" w:rsidRDefault="002536F5" w:rsidP="002B20C4">
      <w:pPr>
        <w:pStyle w:val="ScrollListBullet2"/>
        <w:numPr>
          <w:ilvl w:val="0"/>
          <w:numId w:val="141"/>
        </w:numPr>
        <w:ind w:left="2245"/>
      </w:pPr>
      <w:r>
        <w:rPr>
          <w:color w:val="000000"/>
        </w:rPr>
        <w:t>"Данные не были получены ВИМИС", с указанием причины.</w:t>
      </w:r>
    </w:p>
    <w:p w:rsidR="00E741D1" w:rsidRDefault="002536F5">
      <w:r>
        <w:rPr>
          <w:color w:val="000000"/>
        </w:rPr>
        <w:t>Чтобы проверить формирование и передачу СЭМД в ВИМИС "Инфекция" по пациенту, получившему лечение в стационаре,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42"/>
        </w:numPr>
        <w:ind w:left="1780"/>
      </w:pPr>
      <w:r>
        <w:rPr>
          <w:color w:val="000000"/>
        </w:rPr>
        <w:t>перейдите по пути "Рабочие места" → "Пациенты в стационаре" → "Лечащий врач";</w:t>
      </w:r>
    </w:p>
    <w:p w:rsidR="00E741D1" w:rsidRDefault="00FC18AF">
      <w:pPr>
        <w:jc w:val="center"/>
      </w:pPr>
      <w:r>
        <w:rPr>
          <w:noProof/>
        </w:rPr>
        <w:drawing>
          <wp:inline distT="0" distB="0" distL="0" distR="0" wp14:anchorId="5015C047" wp14:editId="6D7E4905">
            <wp:extent cx="6295390" cy="1736725"/>
            <wp:effectExtent l="0" t="0" r="0" b="0"/>
            <wp:docPr id="99980" name="Рисунок 99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43"/>
        </w:numPr>
        <w:ind w:left="1780"/>
      </w:pPr>
      <w:r>
        <w:rPr>
          <w:color w:val="000000"/>
        </w:rPr>
        <w:t>нажмите на кнопку "Архив ИБ";</w:t>
      </w:r>
    </w:p>
    <w:p w:rsidR="00E741D1" w:rsidRDefault="00FC18AF">
      <w:pPr>
        <w:jc w:val="center"/>
      </w:pPr>
      <w:r>
        <w:rPr>
          <w:noProof/>
        </w:rPr>
        <w:drawing>
          <wp:inline distT="0" distB="0" distL="0" distR="0" wp14:anchorId="20C42DDE" wp14:editId="21206A9A">
            <wp:extent cx="3400425" cy="3825478"/>
            <wp:effectExtent l="0" t="0" r="0" b="3810"/>
            <wp:docPr id="99982" name="Рисунок 99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402910" cy="382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44"/>
        </w:numPr>
        <w:ind w:left="1780"/>
      </w:pPr>
      <w:r>
        <w:rPr>
          <w:color w:val="000000"/>
        </w:rPr>
        <w:t>задайте параметры формирования архива;</w:t>
      </w:r>
    </w:p>
    <w:p w:rsidR="00E741D1" w:rsidRDefault="002536F5" w:rsidP="002B20C4">
      <w:pPr>
        <w:pStyle w:val="ScrollListBullet"/>
        <w:numPr>
          <w:ilvl w:val="0"/>
          <w:numId w:val="144"/>
        </w:numPr>
        <w:ind w:left="1780"/>
      </w:pPr>
      <w:r>
        <w:rPr>
          <w:color w:val="000000"/>
        </w:rPr>
        <w:lastRenderedPageBreak/>
        <w:t>выберите в списке требуемого пациента и воспользуйтесь пунктом контекстного меню "Медицинские документы". В открывшемся окне отображается информация по сформированным и переданным в ВИМИС "Инфекция" электронным медицинским документам, аналогично описанной выше вкладке "Документы" (см. рисунок выше).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–</w:t>
            </w:r>
            <w:r>
              <w:rPr>
                <w:color w:val="000000"/>
              </w:rPr>
              <w:t xml:space="preserve"> Аналогичным образом СЭМД по пациенту, получившему лечение в стационаре, могут быть просмотрены по пути "Рабочие места" → "Архив историй болезни".</w:t>
            </w:r>
          </w:p>
        </w:tc>
      </w:tr>
    </w:tbl>
    <w:p w:rsidR="00E741D1" w:rsidRDefault="00E741D1"/>
    <w:p w:rsidR="00E741D1" w:rsidRPr="00E16162" w:rsidRDefault="00FC18AF">
      <w:pPr>
        <w:jc w:val="center"/>
      </w:pPr>
      <w:r>
        <w:rPr>
          <w:noProof/>
        </w:rPr>
        <w:drawing>
          <wp:inline distT="0" distB="0" distL="0" distR="0" wp14:anchorId="73A65E53" wp14:editId="507D81D3">
            <wp:extent cx="6295390" cy="2023110"/>
            <wp:effectExtent l="0" t="0" r="0" b="0"/>
            <wp:docPr id="99983" name="Рисунок 99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>
      <w:r>
        <w:rPr>
          <w:color w:val="000000"/>
        </w:rPr>
        <w:t>Чтобы проверить формирование и передачу СЭМД в ВИМИС "Инфекция" по лабораторному исследованию,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45"/>
        </w:numPr>
        <w:ind w:left="1780"/>
      </w:pPr>
      <w:r>
        <w:rPr>
          <w:color w:val="000000"/>
        </w:rPr>
        <w:t>перейдите в пункт главного меню "</w:t>
      </w:r>
      <w:proofErr w:type="spellStart"/>
      <w:r>
        <w:rPr>
          <w:color w:val="000000"/>
        </w:rPr>
        <w:t>Валидация</w:t>
      </w:r>
      <w:proofErr w:type="spellEnd"/>
      <w:r>
        <w:rPr>
          <w:color w:val="000000"/>
        </w:rPr>
        <w:t xml:space="preserve"> результатов";</w:t>
      </w:r>
    </w:p>
    <w:p w:rsidR="00E741D1" w:rsidRDefault="00FC18AF">
      <w:pPr>
        <w:jc w:val="center"/>
      </w:pPr>
      <w:r>
        <w:rPr>
          <w:noProof/>
        </w:rPr>
        <w:drawing>
          <wp:inline distT="0" distB="0" distL="0" distR="0" wp14:anchorId="79EA563D" wp14:editId="2DFB5327">
            <wp:extent cx="5257800" cy="2155618"/>
            <wp:effectExtent l="0" t="0" r="0" b="0"/>
            <wp:docPr id="99984" name="Рисунок 99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87707" cy="216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46"/>
        </w:numPr>
        <w:ind w:left="1780"/>
      </w:pPr>
      <w:r>
        <w:rPr>
          <w:color w:val="000000"/>
        </w:rPr>
        <w:t>перейдите на вкладку "Принятые";</w:t>
      </w:r>
    </w:p>
    <w:p w:rsidR="00E741D1" w:rsidRDefault="002536F5" w:rsidP="002B20C4">
      <w:pPr>
        <w:pStyle w:val="ScrollListBullet"/>
        <w:numPr>
          <w:ilvl w:val="0"/>
          <w:numId w:val="146"/>
        </w:numPr>
        <w:ind w:left="1780"/>
      </w:pPr>
      <w:r>
        <w:rPr>
          <w:color w:val="000000"/>
        </w:rPr>
        <w:t>выберите лабораторное исследование пациента и воспользуйтесь пунктом контекстного меню "Документы". Откроется окно со списком сформированных и переданных в ВИМИС "Инфекция" электронных медицинских документов, аналогичное описанной выше вкладке "Документы" (см. рисунок выше).</w:t>
      </w:r>
    </w:p>
    <w:p w:rsidR="00E741D1" w:rsidRDefault="002536F5">
      <w:r>
        <w:rPr>
          <w:color w:val="000000"/>
        </w:rPr>
        <w:lastRenderedPageBreak/>
        <w:t>Чтобы проверить формирование и передачу СЭМД в ВИМИС "Инфекция" по выданному медицинскому свидетельству о смерти,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47"/>
        </w:numPr>
        <w:ind w:left="1780"/>
      </w:pPr>
      <w:r>
        <w:rPr>
          <w:color w:val="000000"/>
        </w:rPr>
        <w:t>перейдите в пункт главного меню "Учет" → "Учет медицинских свидетельств" → "Журнал выданных свидетельств". Откроется форма "Журнал выданных свидетельств";</w:t>
      </w:r>
    </w:p>
    <w:p w:rsidR="00E741D1" w:rsidRDefault="00FC18AF">
      <w:pPr>
        <w:jc w:val="center"/>
      </w:pPr>
      <w:r>
        <w:rPr>
          <w:noProof/>
        </w:rPr>
        <w:drawing>
          <wp:inline distT="0" distB="0" distL="0" distR="0" wp14:anchorId="1DB1D5B6" wp14:editId="4A607917">
            <wp:extent cx="6295390" cy="1028065"/>
            <wp:effectExtent l="0" t="0" r="0" b="635"/>
            <wp:docPr id="99985" name="Рисунок 9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48"/>
        </w:numPr>
        <w:ind w:left="1780"/>
      </w:pPr>
      <w:r>
        <w:rPr>
          <w:color w:val="000000"/>
        </w:rPr>
        <w:t>откройте окно выданного свидетельства, нажав на его номер;</w:t>
      </w:r>
    </w:p>
    <w:p w:rsidR="00E741D1" w:rsidRDefault="002536F5" w:rsidP="002B20C4">
      <w:pPr>
        <w:pStyle w:val="ScrollListBullet"/>
        <w:numPr>
          <w:ilvl w:val="0"/>
          <w:numId w:val="148"/>
        </w:numPr>
        <w:ind w:left="1780"/>
      </w:pPr>
      <w:r>
        <w:rPr>
          <w:color w:val="000000"/>
        </w:rPr>
        <w:t>нажмите на кнопку "Подписать". Откроется окно со списком сформированных и переданных в ВИМИС "Инфекция" электронных медицинских документов, аналогичное описанной выше вкладке "Документы" (см. рисунок выше).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741D1" w:rsidTr="00E741D1">
        <w:tc>
          <w:tcPr>
            <w:tcW w:w="0" w:type="auto"/>
          </w:tcPr>
          <w:p w:rsidR="00E741D1" w:rsidRDefault="002536F5">
            <w:r>
              <w:rPr>
                <w:b/>
                <w:color w:val="000000"/>
              </w:rPr>
              <w:t>Примечание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–</w:t>
            </w:r>
            <w:r>
              <w:rPr>
                <w:color w:val="000000"/>
              </w:rPr>
              <w:t xml:space="preserve"> Аналогичным образом СЭМД по </w:t>
            </w:r>
            <w:proofErr w:type="spellStart"/>
            <w:r>
              <w:rPr>
                <w:color w:val="000000"/>
              </w:rPr>
              <w:t>по</w:t>
            </w:r>
            <w:proofErr w:type="spellEnd"/>
            <w:r>
              <w:rPr>
                <w:color w:val="000000"/>
              </w:rPr>
              <w:t xml:space="preserve"> выданному медицинскому свидетельству о смерти могут быть просмотрены по пути "Учет" → "Учет медицинских свидетельств" → "Выдача свидетельств".</w:t>
            </w:r>
          </w:p>
        </w:tc>
      </w:tr>
    </w:tbl>
    <w:p w:rsidR="00E741D1" w:rsidRDefault="00E741D1"/>
    <w:p w:rsidR="00E741D1" w:rsidRPr="00E16162" w:rsidRDefault="002536F5">
      <w:r w:rsidRPr="00E16162">
        <w:rPr>
          <w:color w:val="000000"/>
        </w:rPr>
        <w:t>Чтобы проверить формирование и передачу СЭМД в ВИМИС "Инфекция" по исполненным лекарственным назначениям, выполните следующие действия:</w:t>
      </w:r>
    </w:p>
    <w:p w:rsidR="00E741D1" w:rsidRDefault="002536F5" w:rsidP="002B20C4">
      <w:pPr>
        <w:pStyle w:val="ScrollListBullet"/>
        <w:numPr>
          <w:ilvl w:val="0"/>
          <w:numId w:val="149"/>
        </w:numPr>
        <w:ind w:left="1780"/>
      </w:pPr>
      <w:r>
        <w:rPr>
          <w:color w:val="000000"/>
        </w:rPr>
        <w:t>перейдите в пункт главного меню "Рабочие места" → "Пациенты в стационаре" → "Лечащий врач";</w:t>
      </w:r>
    </w:p>
    <w:p w:rsidR="00E741D1" w:rsidRDefault="00247007">
      <w:pPr>
        <w:jc w:val="center"/>
      </w:pPr>
      <w:r>
        <w:rPr>
          <w:noProof/>
        </w:rPr>
        <w:drawing>
          <wp:inline distT="0" distB="0" distL="0" distR="0" wp14:anchorId="66C2EF58" wp14:editId="7A75BD3A">
            <wp:extent cx="5161915" cy="1441733"/>
            <wp:effectExtent l="0" t="0" r="635" b="6350"/>
            <wp:docPr id="99986" name="Рисунок 9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96515" cy="14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D1" w:rsidRDefault="002536F5" w:rsidP="002B20C4">
      <w:pPr>
        <w:pStyle w:val="ScrollListBullet"/>
        <w:numPr>
          <w:ilvl w:val="0"/>
          <w:numId w:val="150"/>
        </w:numPr>
        <w:ind w:left="1780"/>
      </w:pPr>
      <w:r>
        <w:rPr>
          <w:color w:val="000000"/>
        </w:rPr>
        <w:t xml:space="preserve">в списке "Пациенты" выберите пациента (ФИО "…") и </w:t>
      </w:r>
      <w:r w:rsidR="00247007">
        <w:rPr>
          <w:color w:val="000000"/>
        </w:rPr>
        <w:t>воспользуйтесь пунктом контекстного меню «Медицинские документы»</w:t>
      </w:r>
    </w:p>
    <w:p w:rsidR="00E741D1" w:rsidRDefault="00E741D1">
      <w:pPr>
        <w:jc w:val="center"/>
      </w:pPr>
    </w:p>
    <w:p w:rsidR="00DC0166" w:rsidRDefault="00247007" w:rsidP="00325D12">
      <w:pPr>
        <w:rPr>
          <w:noProof/>
        </w:rPr>
        <w:sectPr w:rsidR="00DC0166" w:rsidSect="00DC0166">
          <w:headerReference w:type="default" r:id="rId98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6409BC7" wp14:editId="63C4DBA5">
            <wp:extent cx="5838825" cy="1825736"/>
            <wp:effectExtent l="0" t="0" r="0" b="3175"/>
            <wp:docPr id="99988" name="Рисунок 99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61875" cy="183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E741D1" w:rsidTr="00D42A44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RDefault="002536F5" w:rsidP="00D42A44">
            <w:pPr>
              <w:pStyle w:val="phtitlevoid"/>
            </w:pPr>
            <w:r w:rsidRPr="00F92E81">
              <w:lastRenderedPageBreak/>
              <w:t>Лист регистрации изменений</w:t>
            </w:r>
          </w:p>
        </w:tc>
      </w:tr>
      <w:tr w:rsidR="00E741D1" w:rsidTr="00D42A44"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RDefault="002536F5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RDefault="002536F5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A41BB4" w:rsidRDefault="002536F5" w:rsidP="00D42A44">
            <w:pPr>
              <w:pStyle w:val="phtablecolcaption"/>
            </w:pPr>
            <w:r>
              <w:t>Всего</w:t>
            </w:r>
          </w:p>
          <w:p w:rsidR="00A41BB4" w:rsidRDefault="002536F5" w:rsidP="00D42A44">
            <w:pPr>
              <w:pStyle w:val="phtablecolcaption"/>
            </w:pPr>
            <w:r w:rsidRPr="006718FA">
              <w:t>листов (страниц)</w:t>
            </w:r>
            <w:r>
              <w:t xml:space="preserve"> </w:t>
            </w:r>
            <w:r w:rsidRPr="006718FA">
              <w:t>в доку-</w:t>
            </w:r>
          </w:p>
          <w:p w:rsidR="00340300" w:rsidRPr="006718FA" w:rsidRDefault="002536F5" w:rsidP="00D42A44">
            <w:pPr>
              <w:pStyle w:val="phtablecolcaption"/>
            </w:pP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A41BB4" w:rsidRDefault="002536F5" w:rsidP="00D42A44">
            <w:pPr>
              <w:pStyle w:val="phtablecolcaption"/>
            </w:pPr>
            <w:r w:rsidRPr="006718FA">
              <w:t>Номер доку</w:t>
            </w:r>
            <w:r>
              <w:t>-</w:t>
            </w:r>
          </w:p>
          <w:p w:rsidR="00340300" w:rsidRPr="006718FA" w:rsidRDefault="002536F5" w:rsidP="00D42A44">
            <w:pPr>
              <w:pStyle w:val="phtablecolcaption"/>
            </w:pP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A41BB4" w:rsidRDefault="002536F5" w:rsidP="00D42A44">
            <w:pPr>
              <w:pStyle w:val="phtablecolcaption"/>
            </w:pPr>
            <w:r w:rsidRPr="006718FA">
              <w:t>Входящий номер сопроводи</w:t>
            </w:r>
            <w:r>
              <w:t>-</w:t>
            </w:r>
          </w:p>
          <w:p w:rsidR="00340300" w:rsidRPr="006718FA" w:rsidRDefault="002536F5" w:rsidP="00D42A44">
            <w:pPr>
              <w:pStyle w:val="phtablecolcaption"/>
            </w:pPr>
            <w:r w:rsidRPr="006718FA"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A41BB4" w:rsidRDefault="002536F5" w:rsidP="00D42A44">
            <w:pPr>
              <w:pStyle w:val="phtablecolcaption"/>
            </w:pPr>
            <w:r w:rsidRPr="00F92E81">
              <w:t>Под-</w:t>
            </w:r>
          </w:p>
          <w:p w:rsidR="00340300" w:rsidRPr="00F92E81" w:rsidRDefault="002536F5" w:rsidP="00D42A44">
            <w:pPr>
              <w:pStyle w:val="phtablecolcaption"/>
            </w:pPr>
            <w:proofErr w:type="spellStart"/>
            <w:r w:rsidRPr="00F92E81">
              <w:t>пись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RDefault="002536F5" w:rsidP="00D42A44">
            <w:pPr>
              <w:pStyle w:val="phtablecolcaption"/>
            </w:pPr>
            <w:r w:rsidRPr="006718FA">
              <w:t>Дата</w:t>
            </w:r>
          </w:p>
        </w:tc>
      </w:tr>
      <w:tr w:rsidR="00E741D1" w:rsidTr="00D42A44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41BB4" w:rsidRDefault="002536F5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</w:p>
          <w:p w:rsidR="00340300" w:rsidRPr="006718FA" w:rsidRDefault="002536F5" w:rsidP="00D42A44">
            <w:pPr>
              <w:pStyle w:val="phtablecolcaption"/>
            </w:pPr>
            <w:proofErr w:type="spellStart"/>
            <w:r w:rsidRPr="006718FA">
              <w:t>ных</w:t>
            </w:r>
            <w:proofErr w:type="spellEnd"/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41BB4" w:rsidRDefault="002536F5" w:rsidP="00D42A44">
            <w:pPr>
              <w:pStyle w:val="phtablecolcaption"/>
            </w:pPr>
            <w:r w:rsidRPr="006718FA">
              <w:t>заменен-</w:t>
            </w:r>
          </w:p>
          <w:p w:rsidR="00340300" w:rsidRPr="006718FA" w:rsidRDefault="002536F5" w:rsidP="00D42A44">
            <w:pPr>
              <w:pStyle w:val="phtablecolcaption"/>
            </w:pPr>
            <w:proofErr w:type="spellStart"/>
            <w:r w:rsidRPr="006718FA">
              <w:t>ных</w:t>
            </w:r>
            <w:proofErr w:type="spellEnd"/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RDefault="002536F5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41BB4" w:rsidRDefault="002536F5" w:rsidP="00D42A44">
            <w:pPr>
              <w:pStyle w:val="phtablecolcaption"/>
            </w:pPr>
            <w:proofErr w:type="spellStart"/>
            <w:r w:rsidRPr="00F92E81">
              <w:t>аннулиро</w:t>
            </w:r>
            <w:proofErr w:type="spellEnd"/>
            <w:r w:rsidRPr="00F92E81">
              <w:t>-</w:t>
            </w:r>
          </w:p>
          <w:p w:rsidR="00340300" w:rsidRPr="00F92E81" w:rsidRDefault="002536F5" w:rsidP="00D42A44">
            <w:pPr>
              <w:pStyle w:val="phtablecolcaption"/>
            </w:pPr>
            <w:r w:rsidRPr="00F92E81"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RDefault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741D1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</w:tbl>
    <w:p w:rsidR="000371D6" w:rsidRPr="00E16162" w:rsidRDefault="000371D6" w:rsidP="00325D12"/>
    <w:sectPr w:rsidR="000371D6" w:rsidRPr="00E16162" w:rsidSect="004D42D3">
      <w:headerReference w:type="default" r:id="rId100"/>
      <w:footerReference w:type="default" r:id="rId101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98C" w:rsidRDefault="00FE798C">
      <w:pPr>
        <w:spacing w:line="240" w:lineRule="auto"/>
      </w:pPr>
      <w:r>
        <w:separator/>
      </w:r>
    </w:p>
  </w:endnote>
  <w:endnote w:type="continuationSeparator" w:id="0">
    <w:p w:rsidR="00FE798C" w:rsidRDefault="00FE79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227" w:rsidRDefault="00627227" w:rsidP="00325D12">
    <w:pPr>
      <w:pStyle w:val="aa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27227" w:rsidRDefault="00627227" w:rsidP="00325D1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227" w:rsidRPr="00910A82" w:rsidRDefault="00627227" w:rsidP="00325D12">
    <w:pPr>
      <w:pStyle w:val="aa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C50D32">
      <w:rPr>
        <w:noProof/>
      </w:rPr>
      <w:t>21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227" w:rsidRPr="00C745BE" w:rsidRDefault="00627227" w:rsidP="00325D12">
    <w:pPr>
      <w:pStyle w:val="aa"/>
    </w:pPr>
    <w:r w:rsidRPr="00C745BE">
      <w:t>2023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227" w:rsidRDefault="00627227" w:rsidP="00325D12">
    <w:pPr>
      <w:pStyle w:val="aa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C50D32">
      <w:rPr>
        <w:noProof/>
      </w:rPr>
      <w:t>71</w:t>
    </w:r>
    <w:r w:rsidRPr="00910A82">
      <w:fldChar w:fldCharType="end"/>
    </w:r>
  </w:p>
  <w:p w:rsidR="00627227" w:rsidRDefault="00627227" w:rsidP="00325D12">
    <w:pPr>
      <w:pStyle w:val="UR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98C" w:rsidRDefault="00FE798C">
      <w:pPr>
        <w:spacing w:line="240" w:lineRule="auto"/>
      </w:pPr>
      <w:r>
        <w:separator/>
      </w:r>
    </w:p>
  </w:footnote>
  <w:footnote w:type="continuationSeparator" w:id="0">
    <w:p w:rsidR="00FE798C" w:rsidRDefault="00FE79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227" w:rsidRPr="00371231" w:rsidRDefault="00627227" w:rsidP="00325D1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>
      <w:t xml:space="preserve">Руководство пользователя. Интеграция c ВИМИС РФ Инфекции </w:t>
    </w:r>
    <w:r w:rsidRPr="008B26D2">
      <w:rPr>
        <w:b/>
      </w:rPr>
      <w:t xml:space="preserve">- </w:t>
    </w:r>
    <w:r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227" w:rsidRPr="00C745BE" w:rsidRDefault="00627227" w:rsidP="00325D1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227" w:rsidRPr="00C745BE" w:rsidRDefault="00627227" w:rsidP="00325D12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227" w:rsidRDefault="00627227" w:rsidP="00325D1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3711"/>
    <w:multiLevelType w:val="multilevel"/>
    <w:tmpl w:val="61BE3C5E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42107"/>
    <w:multiLevelType w:val="multilevel"/>
    <w:tmpl w:val="DF8697A0"/>
    <w:numStyleLink w:val="phadditiontitle"/>
  </w:abstractNum>
  <w:abstractNum w:abstractNumId="6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7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EC2B42"/>
    <w:multiLevelType w:val="hybridMultilevel"/>
    <w:tmpl w:val="E8303FC0"/>
    <w:lvl w:ilvl="0" w:tplc="5CD0119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DEE1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60BF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FC22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261C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08A64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28CDC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DA49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3C82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7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8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8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 w15:restartNumberingAfterBreak="0">
    <w:nsid w:val="7579689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9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9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A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A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A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7968A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A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A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57968A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A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A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57968A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A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B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57968B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7" w15:restartNumberingAfterBreak="0">
    <w:nsid w:val="757968B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B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B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57968B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 w15:restartNumberingAfterBreak="0">
    <w:nsid w:val="757968B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57968B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57968B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57968B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57968B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57968B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57968B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8" w15:restartNumberingAfterBreak="0">
    <w:nsid w:val="757968B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757968B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757968B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57968C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57968C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757968C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757968C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5" w15:restartNumberingAfterBreak="0">
    <w:nsid w:val="757968C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757968C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57968C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757968C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9" w15:restartNumberingAfterBreak="0">
    <w:nsid w:val="757968C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757968C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757968D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757968D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57968D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757968D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757968D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757968D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757968D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8" w15:restartNumberingAfterBreak="0">
    <w:nsid w:val="757968D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757968D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757968D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757968D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757968D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757968D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57968D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757968D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6" w15:restartNumberingAfterBreak="0">
    <w:nsid w:val="757968D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757968E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8" w15:restartNumberingAfterBreak="0">
    <w:nsid w:val="757968E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9" w15:restartNumberingAfterBreak="0">
    <w:nsid w:val="757968E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0" w15:restartNumberingAfterBreak="0">
    <w:nsid w:val="757968E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1" w15:restartNumberingAfterBreak="0">
    <w:nsid w:val="757968E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2" w15:restartNumberingAfterBreak="0">
    <w:nsid w:val="757968E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3" w15:restartNumberingAfterBreak="0">
    <w:nsid w:val="757968E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4" w15:restartNumberingAfterBreak="0">
    <w:nsid w:val="757968E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5" w15:restartNumberingAfterBreak="0">
    <w:nsid w:val="757968E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6" w15:restartNumberingAfterBreak="0">
    <w:nsid w:val="757968E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7" w15:restartNumberingAfterBreak="0">
    <w:nsid w:val="757968E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757968E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9" w15:restartNumberingAfterBreak="0">
    <w:nsid w:val="757968E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0" w15:restartNumberingAfterBreak="0">
    <w:nsid w:val="757968E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757968E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757968E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757968F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757968F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757968F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6" w15:restartNumberingAfterBreak="0">
    <w:nsid w:val="757968F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7" w15:restartNumberingAfterBreak="0">
    <w:nsid w:val="757968F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8" w15:restartNumberingAfterBreak="0">
    <w:nsid w:val="757968F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9" w15:restartNumberingAfterBreak="0">
    <w:nsid w:val="757968F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0" w15:restartNumberingAfterBreak="0">
    <w:nsid w:val="757968F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41" w15:restartNumberingAfterBreak="0">
    <w:nsid w:val="757968F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2" w15:restartNumberingAfterBreak="0">
    <w:nsid w:val="757968F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57968F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4" w15:restartNumberingAfterBreak="0">
    <w:nsid w:val="757968F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5" w15:restartNumberingAfterBreak="0">
    <w:nsid w:val="757968F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757968F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7" w15:restartNumberingAfterBreak="0">
    <w:nsid w:val="757968F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757968F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9" w15:restartNumberingAfterBreak="0">
    <w:nsid w:val="7579690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6"/>
  </w:num>
  <w:num w:numId="11">
    <w:abstractNumId w:val="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2">
    <w:abstractNumId w:val="0"/>
  </w:num>
  <w:num w:numId="13">
    <w:abstractNumId w:val="7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IdMacAtCleanup w:val="1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068B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18F9"/>
    <w:rsid w:val="00225535"/>
    <w:rsid w:val="00225F28"/>
    <w:rsid w:val="00232F89"/>
    <w:rsid w:val="00236273"/>
    <w:rsid w:val="00247007"/>
    <w:rsid w:val="0025070E"/>
    <w:rsid w:val="0025115E"/>
    <w:rsid w:val="00251D6B"/>
    <w:rsid w:val="002536F5"/>
    <w:rsid w:val="0025541B"/>
    <w:rsid w:val="00262F5C"/>
    <w:rsid w:val="002664AF"/>
    <w:rsid w:val="002707E8"/>
    <w:rsid w:val="00272125"/>
    <w:rsid w:val="00274AC0"/>
    <w:rsid w:val="00294EE2"/>
    <w:rsid w:val="002B20C4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A77B3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4B09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27227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86336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24052"/>
    <w:rsid w:val="00A36D4F"/>
    <w:rsid w:val="00A36F31"/>
    <w:rsid w:val="00A41BB4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50D32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741D1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8AF"/>
    <w:rsid w:val="00FC1C82"/>
    <w:rsid w:val="00FC1C9C"/>
    <w:rsid w:val="00FD109F"/>
    <w:rsid w:val="00FE798C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267F6"/>
  <w15:docId w15:val="{0EA2899A-8898-4440-8A44-2B26D232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ScrollPanelNormal"/>
    <w:link w:val="30"/>
    <w:qFormat/>
    <w:rsid w:val="00C745BE"/>
    <w:pPr>
      <w:keepNext/>
      <w:keepLines/>
      <w:numPr>
        <w:ilvl w:val="2"/>
        <w:numId w:val="12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ScrollPanelNormal"/>
    <w:link w:val="40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C745BE"/>
    <w:pPr>
      <w:keepNext/>
      <w:numPr>
        <w:ilvl w:val="4"/>
        <w:numId w:val="12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C745BE"/>
    <w:pPr>
      <w:keepNext/>
      <w:keepLines/>
      <w:numPr>
        <w:ilvl w:val="5"/>
        <w:numId w:val="12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2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2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745B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a8">
    <w:name w:val="header"/>
    <w:basedOn w:val="a"/>
    <w:link w:val="a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lang w:val="ru-RU" w:eastAsia="ru-RU"/>
    </w:rPr>
  </w:style>
  <w:style w:type="paragraph" w:styleId="aa">
    <w:name w:val="footer"/>
    <w:basedOn w:val="a"/>
    <w:link w:val="ab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basedOn w:val="a0"/>
    <w:link w:val="aa"/>
    <w:uiPriority w:val="99"/>
    <w:rsid w:val="0096176F"/>
    <w:rPr>
      <w:color w:val="000000" w:themeColor="text1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0">
    <w:name w:val="toc 2"/>
    <w:basedOn w:val="a"/>
    <w:next w:val="a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745BE"/>
    <w:pPr>
      <w:ind w:left="1440"/>
    </w:pPr>
  </w:style>
  <w:style w:type="paragraph" w:styleId="81">
    <w:name w:val="toc 8"/>
    <w:basedOn w:val="a"/>
    <w:next w:val="a"/>
    <w:autoRedefine/>
    <w:rsid w:val="00C745BE"/>
    <w:pPr>
      <w:ind w:left="1680"/>
    </w:pPr>
  </w:style>
  <w:style w:type="paragraph" w:styleId="91">
    <w:name w:val="toc 9"/>
    <w:basedOn w:val="a"/>
    <w:next w:val="a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745BE"/>
    <w:rPr>
      <w:b/>
      <w:bCs/>
      <w:iCs/>
      <w:color w:val="000000" w:themeColor="text1"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color w:val="000000" w:themeColor="text1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styleId="11">
    <w:name w:val="Plain Table 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Cs/>
      <w:color w:val="000000" w:themeColor="text1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1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1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C745BE"/>
    <w:pPr>
      <w:numPr>
        <w:numId w:val="13"/>
      </w:numPr>
    </w:pPr>
  </w:style>
  <w:style w:type="paragraph" w:customStyle="1" w:styleId="phbibliography">
    <w:name w:val="ph_bibliography"/>
    <w:basedOn w:val="phbase"/>
    <w:rsid w:val="00C745B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0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0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3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6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lang w:val="ru-RU" w:eastAsia="ru-RU"/>
    </w:rPr>
  </w:style>
  <w:style w:type="paragraph" w:styleId="aff8">
    <w:name w:val="Body Text"/>
    <w:basedOn w:val="a"/>
    <w:link w:val="aff9"/>
    <w:rsid w:val="00A75B8C"/>
  </w:style>
  <w:style w:type="character" w:customStyle="1" w:styleId="aff9">
    <w:name w:val="Основной текст Знак"/>
    <w:basedOn w:val="a0"/>
    <w:link w:val="aff8"/>
    <w:rsid w:val="00A75B8C"/>
    <w:rPr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745BE"/>
  </w:style>
  <w:style w:type="character" w:customStyle="1" w:styleId="phpagenumber0">
    <w:name w:val="ph_pagenumber Знак"/>
    <w:basedOn w:val="ab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8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a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9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b">
    <w:name w:val="_Табл_Текст"/>
    <w:basedOn w:val="a"/>
    <w:rsid w:val="00CF706B"/>
  </w:style>
  <w:style w:type="character" w:styleId="affc">
    <w:name w:val="annotation reference"/>
    <w:basedOn w:val="a0"/>
    <w:uiPriority w:val="99"/>
    <w:semiHidden/>
    <w:unhideWhenUsed/>
    <w:rsid w:val="00C745BE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745BE"/>
    <w:rPr>
      <w:sz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745BE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745BE"/>
    <w:rPr>
      <w:b/>
      <w:bCs/>
      <w:sz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link w:val="phtablecellleft0"/>
    <w:rsid w:val="00982ADA"/>
    <w:pPr>
      <w:spacing w:after="160"/>
    </w:pPr>
  </w:style>
  <w:style w:type="table" w:styleId="afff5">
    <w:name w:val="Grid Table Light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styleId="53">
    <w:name w:val="Plain Table 5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  <w:jc w:val="both"/>
    </w:pPr>
  </w:style>
  <w:style w:type="table" w:styleId="33">
    <w:name w:val="Plain Table 3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confirmstampstamp0">
    <w:name w:val="ph_confirmstamp_stamp_ЕМИАС"/>
    <w:basedOn w:val="a"/>
    <w:autoRedefine/>
    <w:qFormat/>
    <w:rsid w:val="00627227"/>
    <w:pPr>
      <w:spacing w:before="20" w:after="120" w:line="240" w:lineRule="auto"/>
      <w:jc w:val="center"/>
    </w:pPr>
    <w:rPr>
      <w:color w:val="auto"/>
      <w:lang w:val="en-US" w:eastAsia="zh-CN"/>
    </w:rPr>
  </w:style>
  <w:style w:type="paragraph" w:customStyle="1" w:styleId="phconfirmstampstamp1">
    <w:name w:val="ph_confirmstamp_stamp_ЕМИАС_МП"/>
    <w:basedOn w:val="a"/>
    <w:autoRedefine/>
    <w:qFormat/>
    <w:rsid w:val="00627227"/>
    <w:pPr>
      <w:spacing w:before="20" w:after="120"/>
      <w:ind w:firstLine="703"/>
    </w:pPr>
    <w:rPr>
      <w:color w:val="auto"/>
      <w:sz w:val="20"/>
      <w:lang w:val="en-US" w:eastAsia="zh-CN"/>
    </w:rPr>
  </w:style>
  <w:style w:type="paragraph" w:customStyle="1" w:styleId="phconfirmstamptitle0">
    <w:name w:val="ph_confirmstamp_title_ЕМИАС"/>
    <w:basedOn w:val="a"/>
    <w:autoRedefine/>
    <w:qFormat/>
    <w:rsid w:val="00627227"/>
    <w:pPr>
      <w:jc w:val="center"/>
    </w:pPr>
    <w:rPr>
      <w:b/>
      <w:color w:val="auto"/>
      <w:sz w:val="28"/>
      <w:szCs w:val="28"/>
      <w:lang w:val="en-US" w:eastAsia="zh-CN"/>
    </w:rPr>
  </w:style>
  <w:style w:type="paragraph" w:customStyle="1" w:styleId="phtitlepageother0">
    <w:name w:val="ph_titlepage_other_ЕМИАС"/>
    <w:basedOn w:val="a"/>
    <w:autoRedefine/>
    <w:qFormat/>
    <w:rsid w:val="00627227"/>
    <w:pPr>
      <w:spacing w:line="240" w:lineRule="auto"/>
      <w:jc w:val="center"/>
    </w:pPr>
    <w:rPr>
      <w:color w:val="auto"/>
      <w:lang w:val="en-US" w:eastAsia="zh-CN"/>
    </w:rPr>
  </w:style>
  <w:style w:type="paragraph" w:customStyle="1" w:styleId="phtitlepagesystemfull0">
    <w:name w:val="ph_titlepage_system_full_ЕМИАС"/>
    <w:basedOn w:val="a"/>
    <w:autoRedefine/>
    <w:qFormat/>
    <w:rsid w:val="00627227"/>
    <w:pPr>
      <w:spacing w:after="240"/>
      <w:jc w:val="center"/>
    </w:pPr>
    <w:rPr>
      <w:b/>
      <w:color w:val="auto"/>
      <w:spacing w:val="20"/>
      <w:sz w:val="34"/>
      <w:szCs w:val="34"/>
      <w:lang w:val="en-US" w:eastAsia="en-US"/>
    </w:rPr>
  </w:style>
  <w:style w:type="paragraph" w:customStyle="1" w:styleId="phtitlepageother1">
    <w:name w:val="ph_titlepage_other_ЕМИАС_ГК"/>
    <w:basedOn w:val="phtitlepageother0"/>
    <w:autoRedefine/>
    <w:qFormat/>
    <w:rsid w:val="00627227"/>
    <w:rPr>
      <w:sz w:val="26"/>
    </w:rPr>
  </w:style>
  <w:style w:type="character" w:customStyle="1" w:styleId="phtablecellleft0">
    <w:name w:val="ph_table_cellleft Знак"/>
    <w:link w:val="phtablecellleft"/>
    <w:rsid w:val="00627227"/>
    <w:rPr>
      <w:rFonts w:cs="Arial"/>
      <w:bCs/>
      <w:sz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1" Type="http://schemas.openxmlformats.org/officeDocument/2006/relationships/footer" Target="footer3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6.png"/><Relationship Id="rId10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header" Target="header3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60B9A-FF0C-4800-A646-5B114BF63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71</Pages>
  <Words>8673</Words>
  <Characters>49439</Characters>
  <Application>Microsoft Office Word</Application>
  <DocSecurity>0</DocSecurity>
  <Lines>411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Анастасия Кочнева В.</cp:lastModifiedBy>
  <cp:revision>2</cp:revision>
  <cp:lastPrinted>2017-10-13T10:40:00Z</cp:lastPrinted>
  <dcterms:created xsi:type="dcterms:W3CDTF">2023-12-20T15:40:00Z</dcterms:created>
  <dcterms:modified xsi:type="dcterms:W3CDTF">2023-12-20T15:40:00Z</dcterms:modified>
</cp:coreProperties>
</file>