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3BA" w:rsidRPr="00CE084E" w:rsidRDefault="009763BA" w:rsidP="00C23DE2">
      <w:pPr>
        <w:spacing w:line="240" w:lineRule="auto"/>
        <w:ind w:firstLine="426"/>
        <w:jc w:val="both"/>
        <w:rPr>
          <w:rFonts w:ascii="Times New Roman" w:hAnsi="Times New Roman"/>
          <w:sz w:val="24"/>
          <w:szCs w:val="24"/>
        </w:rPr>
      </w:pPr>
      <w:bookmarkStart w:id="0" w:name="_top"/>
      <w:bookmarkStart w:id="1" w:name="_Toc343674477"/>
      <w:bookmarkEnd w:id="0"/>
    </w:p>
    <w:p w:rsidR="009763BA" w:rsidRPr="00CE084E" w:rsidRDefault="009763BA" w:rsidP="00C23DE2">
      <w:pPr>
        <w:jc w:val="center"/>
        <w:rPr>
          <w:noProof/>
          <w:lang w:val="en-US"/>
        </w:rPr>
      </w:pPr>
      <w:r w:rsidRPr="00CE084E">
        <w:rPr>
          <w:noProof/>
          <w:lang w:eastAsia="ru-RU"/>
        </w:rPr>
        <w:drawing>
          <wp:inline distT="0" distB="0" distL="0" distR="0" wp14:anchorId="479B4226" wp14:editId="2A45971B">
            <wp:extent cx="2622550" cy="836930"/>
            <wp:effectExtent l="19050" t="0" r="6350" b="0"/>
            <wp:docPr id="76" name="Рисунок 75" descr="M:\5_ДЛЯ НАЧАЛЬНИКОВ ОТДЕЛ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5_ДЛЯ НАЧАЛЬНИКОВ ОТДЕЛА\logo.png"/>
                    <pic:cNvPicPr>
                      <a:picLocks noChangeAspect="1" noChangeArrowheads="1"/>
                    </pic:cNvPicPr>
                  </pic:nvPicPr>
                  <pic:blipFill>
                    <a:blip r:embed="rId9" cstate="print"/>
                    <a:srcRect/>
                    <a:stretch>
                      <a:fillRect/>
                    </a:stretch>
                  </pic:blipFill>
                  <pic:spPr bwMode="auto">
                    <a:xfrm>
                      <a:off x="0" y="0"/>
                      <a:ext cx="2622550" cy="836930"/>
                    </a:xfrm>
                    <a:prstGeom prst="rect">
                      <a:avLst/>
                    </a:prstGeom>
                    <a:noFill/>
                    <a:ln w="9525">
                      <a:noFill/>
                      <a:miter lim="800000"/>
                      <a:headEnd/>
                      <a:tailEnd/>
                    </a:ln>
                  </pic:spPr>
                </pic:pic>
              </a:graphicData>
            </a:graphic>
          </wp:inline>
        </w:drawing>
      </w:r>
    </w:p>
    <w:p w:rsidR="009763BA" w:rsidRPr="00CE084E" w:rsidRDefault="009763BA" w:rsidP="00C23DE2">
      <w:pPr>
        <w:ind w:firstLine="426"/>
        <w:jc w:val="both"/>
        <w:rPr>
          <w:rFonts w:ascii="Times New Roman" w:hAnsi="Times New Roman"/>
          <w:noProof/>
          <w:lang w:val="en-US"/>
        </w:rPr>
      </w:pPr>
    </w:p>
    <w:p w:rsidR="009763BA" w:rsidRPr="00CE084E" w:rsidRDefault="009763BA" w:rsidP="00C23DE2">
      <w:pPr>
        <w:ind w:firstLine="426"/>
        <w:jc w:val="both"/>
        <w:rPr>
          <w:rFonts w:ascii="Times New Roman" w:hAnsi="Times New Roman"/>
          <w:noProof/>
          <w:lang w:val="en-US"/>
        </w:rPr>
      </w:pPr>
    </w:p>
    <w:p w:rsidR="009763BA" w:rsidRPr="00CE084E" w:rsidRDefault="009763BA" w:rsidP="00C23DE2">
      <w:pPr>
        <w:ind w:firstLine="426"/>
        <w:jc w:val="both"/>
        <w:rPr>
          <w:rFonts w:ascii="Times New Roman" w:hAnsi="Times New Roman"/>
          <w:noProof/>
          <w:lang w:val="en-US"/>
        </w:rPr>
      </w:pPr>
    </w:p>
    <w:p w:rsidR="009763BA" w:rsidRPr="00CE084E" w:rsidRDefault="009763BA" w:rsidP="00C23DE2">
      <w:pPr>
        <w:ind w:firstLine="426"/>
        <w:jc w:val="both"/>
        <w:rPr>
          <w:rFonts w:ascii="Times New Roman" w:hAnsi="Times New Roman"/>
          <w:noProof/>
          <w:lang w:val="en-US"/>
        </w:rPr>
      </w:pPr>
    </w:p>
    <w:p w:rsidR="009763BA" w:rsidRPr="00CE084E" w:rsidRDefault="009763BA" w:rsidP="00C23DE2">
      <w:pPr>
        <w:ind w:firstLine="426"/>
        <w:jc w:val="both"/>
        <w:rPr>
          <w:rFonts w:ascii="Times New Roman" w:hAnsi="Times New Roman"/>
          <w:noProof/>
          <w:lang w:val="en-US"/>
        </w:rPr>
      </w:pPr>
    </w:p>
    <w:p w:rsidR="009763BA" w:rsidRPr="00CE084E" w:rsidRDefault="009763BA" w:rsidP="00C23DE2">
      <w:pPr>
        <w:ind w:firstLine="426"/>
        <w:jc w:val="both"/>
        <w:rPr>
          <w:rFonts w:ascii="Times New Roman" w:hAnsi="Times New Roman"/>
          <w:noProof/>
        </w:rPr>
      </w:pPr>
    </w:p>
    <w:p w:rsidR="009763BA" w:rsidRPr="00CE084E" w:rsidRDefault="009763BA" w:rsidP="00C23DE2">
      <w:pPr>
        <w:ind w:firstLine="426"/>
        <w:jc w:val="both"/>
        <w:rPr>
          <w:rFonts w:ascii="Times New Roman" w:hAnsi="Times New Roman"/>
          <w:noProof/>
        </w:rPr>
      </w:pPr>
    </w:p>
    <w:p w:rsidR="009763BA" w:rsidRPr="00CE084E" w:rsidRDefault="009763BA" w:rsidP="00C23DE2">
      <w:pPr>
        <w:ind w:firstLine="426"/>
        <w:jc w:val="both"/>
        <w:rPr>
          <w:rFonts w:ascii="Times New Roman" w:hAnsi="Times New Roman"/>
          <w:noProof/>
        </w:rPr>
      </w:pPr>
    </w:p>
    <w:p w:rsidR="009763BA" w:rsidRPr="00C359C4" w:rsidRDefault="009763BA" w:rsidP="00C359C4">
      <w:pPr>
        <w:pStyle w:val="Default"/>
        <w:ind w:firstLine="426"/>
        <w:jc w:val="center"/>
      </w:pPr>
      <w:r w:rsidRPr="00C359C4">
        <w:t xml:space="preserve">АВТОМАТИЗИРОВАННАЯ СИСТЕМА </w:t>
      </w:r>
      <w:r w:rsidRPr="00C359C4">
        <w:rPr>
          <w:bCs/>
        </w:rPr>
        <w:t>«</w:t>
      </w:r>
      <w:r w:rsidRPr="00C359C4">
        <w:t>ПОЛИКЛИНИКА»</w:t>
      </w:r>
    </w:p>
    <w:p w:rsidR="009763BA" w:rsidRPr="00C359C4" w:rsidRDefault="009763BA" w:rsidP="00C359C4">
      <w:pPr>
        <w:pStyle w:val="Default"/>
        <w:ind w:firstLine="426"/>
        <w:jc w:val="center"/>
      </w:pPr>
    </w:p>
    <w:p w:rsidR="009763BA" w:rsidRPr="00C359C4" w:rsidRDefault="009763BA" w:rsidP="00C359C4">
      <w:pPr>
        <w:pStyle w:val="Default"/>
        <w:ind w:firstLine="426"/>
        <w:jc w:val="center"/>
      </w:pPr>
    </w:p>
    <w:p w:rsidR="009763BA" w:rsidRPr="00C359C4" w:rsidRDefault="009763BA" w:rsidP="00C359C4">
      <w:pPr>
        <w:spacing w:line="240" w:lineRule="auto"/>
        <w:jc w:val="center"/>
        <w:rPr>
          <w:rFonts w:ascii="Times New Roman" w:hAnsi="Times New Roman"/>
          <w:sz w:val="24"/>
          <w:szCs w:val="24"/>
        </w:rPr>
      </w:pPr>
      <w:r w:rsidRPr="00C359C4">
        <w:rPr>
          <w:rFonts w:ascii="Times New Roman" w:hAnsi="Times New Roman"/>
          <w:sz w:val="24"/>
          <w:szCs w:val="24"/>
        </w:rPr>
        <w:t>Руководство пользователя «АРМ экономиста»</w:t>
      </w:r>
    </w:p>
    <w:p w:rsidR="009763BA" w:rsidRPr="00C359C4" w:rsidRDefault="009763BA" w:rsidP="00C359C4">
      <w:pPr>
        <w:pStyle w:val="Default"/>
        <w:jc w:val="center"/>
      </w:pPr>
    </w:p>
    <w:p w:rsidR="009763BA" w:rsidRPr="00C359C4" w:rsidRDefault="009763BA" w:rsidP="00C359C4">
      <w:pPr>
        <w:pStyle w:val="Default"/>
        <w:jc w:val="center"/>
      </w:pPr>
      <w:r w:rsidRPr="00C359C4">
        <w:t xml:space="preserve">На </w:t>
      </w:r>
      <w:r w:rsidR="00CF2EEB" w:rsidRPr="00C359C4">
        <w:t>32</w:t>
      </w:r>
      <w:r w:rsidRPr="00C359C4">
        <w:t xml:space="preserve"> листах </w:t>
      </w: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9763BA" w:rsidRPr="00C359C4" w:rsidRDefault="009763BA" w:rsidP="00C359C4">
      <w:pPr>
        <w:rPr>
          <w:rFonts w:ascii="Times New Roman" w:hAnsi="Times New Roman"/>
          <w:bCs/>
          <w:sz w:val="24"/>
          <w:szCs w:val="24"/>
        </w:rPr>
      </w:pPr>
    </w:p>
    <w:p w:rsidR="00C23DE2" w:rsidRPr="00C359C4" w:rsidRDefault="00C23DE2" w:rsidP="00C359C4">
      <w:pPr>
        <w:rPr>
          <w:rFonts w:ascii="Times New Roman" w:hAnsi="Times New Roman"/>
          <w:bCs/>
          <w:sz w:val="24"/>
          <w:szCs w:val="24"/>
        </w:rPr>
      </w:pPr>
    </w:p>
    <w:p w:rsidR="009763BA" w:rsidRPr="00C359C4" w:rsidRDefault="009763BA" w:rsidP="00C359C4">
      <w:pPr>
        <w:jc w:val="center"/>
        <w:rPr>
          <w:rFonts w:ascii="Times New Roman" w:hAnsi="Times New Roman"/>
          <w:bCs/>
          <w:sz w:val="24"/>
          <w:szCs w:val="24"/>
        </w:rPr>
      </w:pPr>
      <w:r w:rsidRPr="00C359C4">
        <w:rPr>
          <w:rFonts w:ascii="Times New Roman" w:hAnsi="Times New Roman"/>
          <w:bCs/>
          <w:sz w:val="24"/>
          <w:szCs w:val="24"/>
        </w:rPr>
        <w:t>Самара</w:t>
      </w:r>
    </w:p>
    <w:sdt>
      <w:sdtPr>
        <w:rPr>
          <w:rFonts w:ascii="Times New Roman" w:eastAsia="Calibri" w:hAnsi="Times New Roman" w:cs="Times New Roman"/>
          <w:b w:val="0"/>
          <w:bCs w:val="0"/>
          <w:color w:val="auto"/>
          <w:sz w:val="24"/>
          <w:szCs w:val="24"/>
        </w:rPr>
        <w:id w:val="28035896"/>
        <w:docPartObj>
          <w:docPartGallery w:val="Table of Contents"/>
          <w:docPartUnique/>
        </w:docPartObj>
      </w:sdtPr>
      <w:sdtEndPr/>
      <w:sdtContent>
        <w:p w:rsidR="00F33AFC" w:rsidRPr="00C359C4" w:rsidRDefault="00F33AFC" w:rsidP="00C359C4">
          <w:pPr>
            <w:pStyle w:val="ac"/>
            <w:ind w:firstLine="426"/>
            <w:rPr>
              <w:rFonts w:ascii="Times New Roman" w:hAnsi="Times New Roman" w:cs="Times New Roman"/>
              <w:b w:val="0"/>
              <w:sz w:val="24"/>
              <w:szCs w:val="24"/>
            </w:rPr>
          </w:pPr>
        </w:p>
        <w:p w:rsidR="00F33AFC" w:rsidRPr="00F957F9" w:rsidRDefault="00F33AFC" w:rsidP="00C359C4">
          <w:pPr>
            <w:pStyle w:val="ac"/>
            <w:ind w:firstLine="426"/>
            <w:rPr>
              <w:rStyle w:val="ad"/>
              <w:rFonts w:ascii="Times New Roman" w:eastAsia="Calibri" w:hAnsi="Times New Roman" w:cs="Times New Roman"/>
              <w:b w:val="0"/>
              <w:bCs w:val="0"/>
              <w:noProof/>
              <w:color w:val="000000" w:themeColor="text1"/>
              <w:sz w:val="24"/>
              <w:szCs w:val="24"/>
              <w:u w:val="none"/>
            </w:rPr>
          </w:pPr>
          <w:r w:rsidRPr="00F957F9">
            <w:rPr>
              <w:rStyle w:val="ad"/>
              <w:rFonts w:ascii="Times New Roman" w:eastAsia="Calibri" w:hAnsi="Times New Roman" w:cs="Times New Roman"/>
              <w:b w:val="0"/>
              <w:bCs w:val="0"/>
              <w:noProof/>
              <w:color w:val="000000" w:themeColor="text1"/>
              <w:sz w:val="24"/>
              <w:szCs w:val="24"/>
              <w:u w:val="none"/>
            </w:rPr>
            <w:t>Оглавление</w:t>
          </w:r>
        </w:p>
        <w:p w:rsidR="00CE084E" w:rsidRPr="00F957F9" w:rsidRDefault="00CE084E" w:rsidP="00C359C4">
          <w:pPr>
            <w:pStyle w:val="11"/>
            <w:tabs>
              <w:tab w:val="left" w:pos="440"/>
              <w:tab w:val="right" w:leader="dot" w:pos="9912"/>
            </w:tabs>
            <w:rPr>
              <w:rFonts w:ascii="Times New Roman" w:hAnsi="Times New Roman"/>
              <w:sz w:val="24"/>
              <w:szCs w:val="24"/>
            </w:rPr>
          </w:pPr>
        </w:p>
        <w:p w:rsidR="00FA3DB8" w:rsidRPr="00FA3DB8" w:rsidRDefault="005E3A29">
          <w:pPr>
            <w:pStyle w:val="11"/>
            <w:tabs>
              <w:tab w:val="left" w:pos="440"/>
              <w:tab w:val="right" w:leader="dot" w:pos="9912"/>
            </w:tabs>
            <w:rPr>
              <w:rFonts w:ascii="Times New Roman" w:eastAsiaTheme="minorEastAsia" w:hAnsi="Times New Roman"/>
              <w:noProof/>
              <w:sz w:val="24"/>
              <w:szCs w:val="24"/>
              <w:lang w:eastAsia="ru-RU"/>
            </w:rPr>
          </w:pPr>
          <w:r w:rsidRPr="00FA3DB8">
            <w:rPr>
              <w:rFonts w:ascii="Times New Roman" w:hAnsi="Times New Roman"/>
              <w:sz w:val="24"/>
              <w:szCs w:val="24"/>
            </w:rPr>
            <w:fldChar w:fldCharType="begin"/>
          </w:r>
          <w:r w:rsidR="00F33AFC" w:rsidRPr="00FA3DB8">
            <w:rPr>
              <w:rFonts w:ascii="Times New Roman" w:hAnsi="Times New Roman"/>
              <w:sz w:val="24"/>
              <w:szCs w:val="24"/>
            </w:rPr>
            <w:instrText xml:space="preserve"> TOC \o "1-3" \h \z \u </w:instrText>
          </w:r>
          <w:r w:rsidRPr="00FA3DB8">
            <w:rPr>
              <w:rFonts w:ascii="Times New Roman" w:hAnsi="Times New Roman"/>
              <w:sz w:val="24"/>
              <w:szCs w:val="24"/>
            </w:rPr>
            <w:fldChar w:fldCharType="separate"/>
          </w:r>
          <w:hyperlink w:anchor="_Toc519254401" w:history="1">
            <w:r w:rsidR="00FA3DB8" w:rsidRPr="00FA3DB8">
              <w:rPr>
                <w:rStyle w:val="ad"/>
                <w:rFonts w:ascii="Times New Roman" w:hAnsi="Times New Roman"/>
                <w:noProof/>
                <w:sz w:val="24"/>
                <w:szCs w:val="24"/>
              </w:rPr>
              <w:t>1.</w:t>
            </w:r>
            <w:r w:rsidR="00FA3DB8" w:rsidRPr="00FA3DB8">
              <w:rPr>
                <w:rFonts w:ascii="Times New Roman" w:eastAsiaTheme="minorEastAsia" w:hAnsi="Times New Roman"/>
                <w:noProof/>
                <w:sz w:val="24"/>
                <w:szCs w:val="24"/>
                <w:lang w:eastAsia="ru-RU"/>
              </w:rPr>
              <w:tab/>
            </w:r>
            <w:r w:rsidR="00FA3DB8" w:rsidRPr="00FA3DB8">
              <w:rPr>
                <w:rStyle w:val="ad"/>
                <w:rFonts w:ascii="Times New Roman" w:hAnsi="Times New Roman"/>
                <w:noProof/>
                <w:sz w:val="24"/>
                <w:szCs w:val="24"/>
              </w:rPr>
              <w:t>Обозначения и сокращения</w:t>
            </w:r>
            <w:r w:rsidR="00FA3DB8" w:rsidRPr="00FA3DB8">
              <w:rPr>
                <w:rFonts w:ascii="Times New Roman" w:hAnsi="Times New Roman"/>
                <w:noProof/>
                <w:webHidden/>
                <w:sz w:val="24"/>
                <w:szCs w:val="24"/>
              </w:rPr>
              <w:tab/>
            </w:r>
            <w:r w:rsidR="00FA3DB8" w:rsidRPr="00FA3DB8">
              <w:rPr>
                <w:rFonts w:ascii="Times New Roman" w:hAnsi="Times New Roman"/>
                <w:noProof/>
                <w:webHidden/>
                <w:sz w:val="24"/>
                <w:szCs w:val="24"/>
              </w:rPr>
              <w:fldChar w:fldCharType="begin"/>
            </w:r>
            <w:r w:rsidR="00FA3DB8" w:rsidRPr="00FA3DB8">
              <w:rPr>
                <w:rFonts w:ascii="Times New Roman" w:hAnsi="Times New Roman"/>
                <w:noProof/>
                <w:webHidden/>
                <w:sz w:val="24"/>
                <w:szCs w:val="24"/>
              </w:rPr>
              <w:instrText xml:space="preserve"> PAGEREF _Toc519254401 \h </w:instrText>
            </w:r>
            <w:r w:rsidR="00FA3DB8" w:rsidRPr="00FA3DB8">
              <w:rPr>
                <w:rFonts w:ascii="Times New Roman" w:hAnsi="Times New Roman"/>
                <w:noProof/>
                <w:webHidden/>
                <w:sz w:val="24"/>
                <w:szCs w:val="24"/>
              </w:rPr>
            </w:r>
            <w:r w:rsidR="00FA3DB8" w:rsidRPr="00FA3DB8">
              <w:rPr>
                <w:rFonts w:ascii="Times New Roman" w:hAnsi="Times New Roman"/>
                <w:noProof/>
                <w:webHidden/>
                <w:sz w:val="24"/>
                <w:szCs w:val="24"/>
              </w:rPr>
              <w:fldChar w:fldCharType="separate"/>
            </w:r>
            <w:r w:rsidR="00FA3DB8" w:rsidRPr="00FA3DB8">
              <w:rPr>
                <w:rFonts w:ascii="Times New Roman" w:hAnsi="Times New Roman"/>
                <w:noProof/>
                <w:webHidden/>
                <w:sz w:val="24"/>
                <w:szCs w:val="24"/>
              </w:rPr>
              <w:t>3</w:t>
            </w:r>
            <w:r w:rsidR="00FA3DB8" w:rsidRPr="00FA3DB8">
              <w:rPr>
                <w:rFonts w:ascii="Times New Roman" w:hAnsi="Times New Roman"/>
                <w:noProof/>
                <w:webHidden/>
                <w:sz w:val="24"/>
                <w:szCs w:val="24"/>
              </w:rPr>
              <w:fldChar w:fldCharType="end"/>
            </w:r>
          </w:hyperlink>
        </w:p>
        <w:p w:rsidR="00FA3DB8" w:rsidRPr="00FA3DB8" w:rsidRDefault="00FA3DB8">
          <w:pPr>
            <w:pStyle w:val="11"/>
            <w:tabs>
              <w:tab w:val="left" w:pos="440"/>
              <w:tab w:val="right" w:leader="dot" w:pos="9912"/>
            </w:tabs>
            <w:rPr>
              <w:rFonts w:ascii="Times New Roman" w:eastAsiaTheme="minorEastAsia" w:hAnsi="Times New Roman"/>
              <w:noProof/>
              <w:sz w:val="24"/>
              <w:szCs w:val="24"/>
              <w:lang w:eastAsia="ru-RU"/>
            </w:rPr>
          </w:pPr>
          <w:hyperlink w:anchor="_Toc519254402" w:history="1">
            <w:r w:rsidRPr="00FA3DB8">
              <w:rPr>
                <w:rStyle w:val="ad"/>
                <w:rFonts w:ascii="Times New Roman" w:hAnsi="Times New Roman"/>
                <w:noProof/>
                <w:sz w:val="24"/>
                <w:szCs w:val="24"/>
              </w:rPr>
              <w:t>2.</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Введение</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_Toc519254402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4</w:t>
            </w:r>
            <w:r w:rsidRPr="00FA3DB8">
              <w:rPr>
                <w:rFonts w:ascii="Times New Roman" w:hAnsi="Times New Roman"/>
                <w:noProof/>
                <w:webHidden/>
                <w:sz w:val="24"/>
                <w:szCs w:val="24"/>
              </w:rPr>
              <w:fldChar w:fldCharType="end"/>
            </w:r>
          </w:hyperlink>
        </w:p>
        <w:p w:rsidR="00FA3DB8" w:rsidRPr="00FA3DB8" w:rsidRDefault="00FA3DB8">
          <w:pPr>
            <w:pStyle w:val="11"/>
            <w:tabs>
              <w:tab w:val="left" w:pos="440"/>
              <w:tab w:val="right" w:leader="dot" w:pos="9912"/>
            </w:tabs>
            <w:rPr>
              <w:rFonts w:ascii="Times New Roman" w:eastAsiaTheme="minorEastAsia" w:hAnsi="Times New Roman"/>
              <w:noProof/>
              <w:sz w:val="24"/>
              <w:szCs w:val="24"/>
              <w:lang w:eastAsia="ru-RU"/>
            </w:rPr>
          </w:pPr>
          <w:hyperlink w:anchor="_Toc519254403" w:history="1">
            <w:r w:rsidRPr="00FA3DB8">
              <w:rPr>
                <w:rStyle w:val="ad"/>
                <w:rFonts w:ascii="Times New Roman" w:hAnsi="Times New Roman"/>
                <w:noProof/>
                <w:sz w:val="24"/>
                <w:szCs w:val="24"/>
              </w:rPr>
              <w:t>3.</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Работа со справочниками</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_Toc519254403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5</w:t>
            </w:r>
            <w:r w:rsidRPr="00FA3DB8">
              <w:rPr>
                <w:rFonts w:ascii="Times New Roman" w:hAnsi="Times New Roman"/>
                <w:noProof/>
                <w:webHidden/>
                <w:sz w:val="24"/>
                <w:szCs w:val="24"/>
              </w:rPr>
              <w:fldChar w:fldCharType="end"/>
            </w:r>
          </w:hyperlink>
        </w:p>
        <w:p w:rsidR="00FA3DB8" w:rsidRPr="00FA3DB8" w:rsidRDefault="00FA3DB8">
          <w:pPr>
            <w:pStyle w:val="21"/>
            <w:tabs>
              <w:tab w:val="left" w:pos="880"/>
              <w:tab w:val="right" w:leader="dot" w:pos="9912"/>
            </w:tabs>
            <w:rPr>
              <w:rFonts w:ascii="Times New Roman" w:eastAsiaTheme="minorEastAsia" w:hAnsi="Times New Roman"/>
              <w:noProof/>
              <w:sz w:val="24"/>
              <w:szCs w:val="24"/>
              <w:lang w:eastAsia="ru-RU"/>
            </w:rPr>
          </w:pPr>
          <w:hyperlink w:anchor="_Toc519254404" w:history="1">
            <w:r w:rsidRPr="00FA3DB8">
              <w:rPr>
                <w:rStyle w:val="ad"/>
                <w:rFonts w:ascii="Times New Roman" w:hAnsi="Times New Roman"/>
                <w:noProof/>
                <w:sz w:val="24"/>
                <w:szCs w:val="24"/>
              </w:rPr>
              <w:t>3.1.</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Справочник «Организации»</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_Toc519254404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5</w:t>
            </w:r>
            <w:r w:rsidRPr="00FA3DB8">
              <w:rPr>
                <w:rFonts w:ascii="Times New Roman" w:hAnsi="Times New Roman"/>
                <w:noProof/>
                <w:webHidden/>
                <w:sz w:val="24"/>
                <w:szCs w:val="24"/>
              </w:rPr>
              <w:fldChar w:fldCharType="end"/>
            </w:r>
          </w:hyperlink>
        </w:p>
        <w:p w:rsidR="00FA3DB8" w:rsidRPr="00FA3DB8" w:rsidRDefault="00FA3DB8">
          <w:pPr>
            <w:pStyle w:val="21"/>
            <w:tabs>
              <w:tab w:val="left" w:pos="880"/>
              <w:tab w:val="right" w:leader="dot" w:pos="9912"/>
            </w:tabs>
            <w:rPr>
              <w:rFonts w:ascii="Times New Roman" w:eastAsiaTheme="minorEastAsia" w:hAnsi="Times New Roman"/>
              <w:noProof/>
              <w:sz w:val="24"/>
              <w:szCs w:val="24"/>
              <w:lang w:eastAsia="ru-RU"/>
            </w:rPr>
          </w:pPr>
          <w:hyperlink w:anchor="_Toc519254405" w:history="1">
            <w:r w:rsidRPr="00FA3DB8">
              <w:rPr>
                <w:rStyle w:val="ad"/>
                <w:rFonts w:ascii="Times New Roman" w:hAnsi="Times New Roman"/>
                <w:noProof/>
                <w:sz w:val="24"/>
                <w:szCs w:val="24"/>
              </w:rPr>
              <w:t>3.2.</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Справочник «Договоры»</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_Toc519254405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9</w:t>
            </w:r>
            <w:r w:rsidRPr="00FA3DB8">
              <w:rPr>
                <w:rFonts w:ascii="Times New Roman" w:hAnsi="Times New Roman"/>
                <w:noProof/>
                <w:webHidden/>
                <w:sz w:val="24"/>
                <w:szCs w:val="24"/>
              </w:rPr>
              <w:fldChar w:fldCharType="end"/>
            </w:r>
          </w:hyperlink>
        </w:p>
        <w:p w:rsidR="00FA3DB8" w:rsidRPr="00FA3DB8" w:rsidRDefault="00FA3DB8">
          <w:pPr>
            <w:pStyle w:val="21"/>
            <w:tabs>
              <w:tab w:val="left" w:pos="880"/>
              <w:tab w:val="right" w:leader="dot" w:pos="9912"/>
            </w:tabs>
            <w:rPr>
              <w:rFonts w:ascii="Times New Roman" w:eastAsiaTheme="minorEastAsia" w:hAnsi="Times New Roman"/>
              <w:noProof/>
              <w:sz w:val="24"/>
              <w:szCs w:val="24"/>
              <w:lang w:eastAsia="ru-RU"/>
            </w:rPr>
          </w:pPr>
          <w:hyperlink w:anchor="_Toc519254406" w:history="1">
            <w:r w:rsidRPr="00FA3DB8">
              <w:rPr>
                <w:rStyle w:val="ad"/>
                <w:rFonts w:ascii="Times New Roman" w:hAnsi="Times New Roman"/>
                <w:noProof/>
                <w:sz w:val="24"/>
                <w:szCs w:val="24"/>
              </w:rPr>
              <w:t>3.3.</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Справочник «Прейскуранты»</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_Toc519254406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11</w:t>
            </w:r>
            <w:r w:rsidRPr="00FA3DB8">
              <w:rPr>
                <w:rFonts w:ascii="Times New Roman" w:hAnsi="Times New Roman"/>
                <w:noProof/>
                <w:webHidden/>
                <w:sz w:val="24"/>
                <w:szCs w:val="24"/>
              </w:rPr>
              <w:fldChar w:fldCharType="end"/>
            </w:r>
          </w:hyperlink>
        </w:p>
        <w:p w:rsidR="00FA3DB8" w:rsidRPr="00FA3DB8" w:rsidRDefault="00FA3DB8">
          <w:pPr>
            <w:pStyle w:val="11"/>
            <w:tabs>
              <w:tab w:val="left" w:pos="440"/>
              <w:tab w:val="right" w:leader="dot" w:pos="9912"/>
            </w:tabs>
            <w:rPr>
              <w:rFonts w:ascii="Times New Roman" w:eastAsiaTheme="minorEastAsia" w:hAnsi="Times New Roman"/>
              <w:noProof/>
              <w:sz w:val="24"/>
              <w:szCs w:val="24"/>
              <w:lang w:eastAsia="ru-RU"/>
            </w:rPr>
          </w:pPr>
          <w:hyperlink w:anchor="_Toc519254407" w:history="1">
            <w:r w:rsidRPr="00FA3DB8">
              <w:rPr>
                <w:rStyle w:val="ad"/>
                <w:rFonts w:ascii="Times New Roman" w:hAnsi="Times New Roman"/>
                <w:noProof/>
                <w:sz w:val="24"/>
                <w:szCs w:val="24"/>
              </w:rPr>
              <w:t>4.</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Формирование счетов</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_Toc519254407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13</w:t>
            </w:r>
            <w:r w:rsidRPr="00FA3DB8">
              <w:rPr>
                <w:rFonts w:ascii="Times New Roman" w:hAnsi="Times New Roman"/>
                <w:noProof/>
                <w:webHidden/>
                <w:sz w:val="24"/>
                <w:szCs w:val="24"/>
              </w:rPr>
              <w:fldChar w:fldCharType="end"/>
            </w:r>
          </w:hyperlink>
        </w:p>
        <w:p w:rsidR="00FA3DB8" w:rsidRPr="00FA3DB8" w:rsidRDefault="00FA3DB8">
          <w:pPr>
            <w:pStyle w:val="11"/>
            <w:tabs>
              <w:tab w:val="left" w:pos="440"/>
              <w:tab w:val="right" w:leader="dot" w:pos="9912"/>
            </w:tabs>
            <w:rPr>
              <w:rFonts w:ascii="Times New Roman" w:eastAsiaTheme="minorEastAsia" w:hAnsi="Times New Roman"/>
              <w:noProof/>
              <w:sz w:val="24"/>
              <w:szCs w:val="24"/>
              <w:lang w:eastAsia="ru-RU"/>
            </w:rPr>
          </w:pPr>
          <w:hyperlink w:anchor="_Toc519254408" w:history="1">
            <w:r w:rsidRPr="00FA3DB8">
              <w:rPr>
                <w:rStyle w:val="ad"/>
                <w:rFonts w:ascii="Times New Roman" w:hAnsi="Times New Roman"/>
                <w:noProof/>
                <w:sz w:val="24"/>
                <w:szCs w:val="24"/>
              </w:rPr>
              <w:t>5.</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Формирование счетов Скорая медицинская помощь</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_Toc519254408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22</w:t>
            </w:r>
            <w:r w:rsidRPr="00FA3DB8">
              <w:rPr>
                <w:rFonts w:ascii="Times New Roman" w:hAnsi="Times New Roman"/>
                <w:noProof/>
                <w:webHidden/>
                <w:sz w:val="24"/>
                <w:szCs w:val="24"/>
              </w:rPr>
              <w:fldChar w:fldCharType="end"/>
            </w:r>
          </w:hyperlink>
        </w:p>
        <w:p w:rsidR="00FA3DB8" w:rsidRPr="00FA3DB8" w:rsidRDefault="00FA3DB8">
          <w:pPr>
            <w:pStyle w:val="21"/>
            <w:tabs>
              <w:tab w:val="left" w:pos="880"/>
              <w:tab w:val="right" w:leader="dot" w:pos="9912"/>
            </w:tabs>
            <w:rPr>
              <w:rFonts w:ascii="Times New Roman" w:eastAsiaTheme="minorEastAsia" w:hAnsi="Times New Roman"/>
              <w:noProof/>
              <w:sz w:val="24"/>
              <w:szCs w:val="24"/>
              <w:lang w:eastAsia="ru-RU"/>
            </w:rPr>
          </w:pPr>
          <w:hyperlink w:anchor="_Toc519254409" w:history="1">
            <w:r w:rsidRPr="00FA3DB8">
              <w:rPr>
                <w:rStyle w:val="ad"/>
                <w:rFonts w:ascii="Times New Roman" w:hAnsi="Times New Roman"/>
                <w:noProof/>
                <w:sz w:val="24"/>
                <w:szCs w:val="24"/>
              </w:rPr>
              <w:t>5.1.</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Способ первый (формирование пакета по интервалу дат)</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_Toc519254409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22</w:t>
            </w:r>
            <w:r w:rsidRPr="00FA3DB8">
              <w:rPr>
                <w:rFonts w:ascii="Times New Roman" w:hAnsi="Times New Roman"/>
                <w:noProof/>
                <w:webHidden/>
                <w:sz w:val="24"/>
                <w:szCs w:val="24"/>
              </w:rPr>
              <w:fldChar w:fldCharType="end"/>
            </w:r>
          </w:hyperlink>
        </w:p>
        <w:p w:rsidR="00FA3DB8" w:rsidRPr="00FA3DB8" w:rsidRDefault="00FA3DB8">
          <w:pPr>
            <w:pStyle w:val="21"/>
            <w:tabs>
              <w:tab w:val="left" w:pos="880"/>
              <w:tab w:val="right" w:leader="dot" w:pos="9912"/>
            </w:tabs>
            <w:rPr>
              <w:rFonts w:ascii="Times New Roman" w:eastAsiaTheme="minorEastAsia" w:hAnsi="Times New Roman"/>
              <w:noProof/>
              <w:sz w:val="24"/>
              <w:szCs w:val="24"/>
              <w:lang w:eastAsia="ru-RU"/>
            </w:rPr>
          </w:pPr>
          <w:hyperlink w:anchor="_Toc519254410" w:history="1">
            <w:r w:rsidRPr="00FA3DB8">
              <w:rPr>
                <w:rStyle w:val="ad"/>
                <w:rFonts w:ascii="Times New Roman" w:hAnsi="Times New Roman"/>
                <w:noProof/>
                <w:sz w:val="24"/>
                <w:szCs w:val="24"/>
              </w:rPr>
              <w:t>5.2.</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Способ второй (формирование пакета за один день)</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_Toc519254410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28</w:t>
            </w:r>
            <w:r w:rsidRPr="00FA3DB8">
              <w:rPr>
                <w:rFonts w:ascii="Times New Roman" w:hAnsi="Times New Roman"/>
                <w:noProof/>
                <w:webHidden/>
                <w:sz w:val="24"/>
                <w:szCs w:val="24"/>
              </w:rPr>
              <w:fldChar w:fldCharType="end"/>
            </w:r>
          </w:hyperlink>
        </w:p>
        <w:p w:rsidR="00FA3DB8" w:rsidRPr="00FA3DB8" w:rsidRDefault="00FA3DB8">
          <w:pPr>
            <w:pStyle w:val="11"/>
            <w:tabs>
              <w:tab w:val="left" w:pos="440"/>
              <w:tab w:val="right" w:leader="dot" w:pos="9912"/>
            </w:tabs>
            <w:rPr>
              <w:rFonts w:ascii="Times New Roman" w:eastAsiaTheme="minorEastAsia" w:hAnsi="Times New Roman"/>
              <w:noProof/>
              <w:sz w:val="24"/>
              <w:szCs w:val="24"/>
              <w:lang w:eastAsia="ru-RU"/>
            </w:rPr>
          </w:pPr>
          <w:hyperlink w:anchor="_Toc519254411" w:history="1">
            <w:r w:rsidRPr="00FA3DB8">
              <w:rPr>
                <w:rStyle w:val="ad"/>
                <w:rFonts w:ascii="Times New Roman" w:hAnsi="Times New Roman"/>
                <w:noProof/>
                <w:sz w:val="24"/>
                <w:szCs w:val="24"/>
              </w:rPr>
              <w:t>6.</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Формирование отчетов</w:t>
            </w:r>
            <w:r w:rsidRPr="00FA3DB8">
              <w:rPr>
                <w:rStyle w:val="ad"/>
                <w:rFonts w:ascii="Times New Roman" w:hAnsi="Times New Roman"/>
                <w:noProof/>
                <w:sz w:val="24"/>
                <w:szCs w:val="24"/>
                <w:lang w:val="en-US"/>
              </w:rPr>
              <w:t xml:space="preserve"> </w:t>
            </w:r>
            <w:r w:rsidRPr="00FA3DB8">
              <w:rPr>
                <w:rStyle w:val="ad"/>
                <w:rFonts w:ascii="Times New Roman" w:hAnsi="Times New Roman"/>
                <w:noProof/>
                <w:sz w:val="24"/>
                <w:szCs w:val="24"/>
              </w:rPr>
              <w:t>по счетам</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_Toc519254411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29</w:t>
            </w:r>
            <w:r w:rsidRPr="00FA3DB8">
              <w:rPr>
                <w:rFonts w:ascii="Times New Roman" w:hAnsi="Times New Roman"/>
                <w:noProof/>
                <w:webHidden/>
                <w:sz w:val="24"/>
                <w:szCs w:val="24"/>
              </w:rPr>
              <w:fldChar w:fldCharType="end"/>
            </w:r>
          </w:hyperlink>
        </w:p>
        <w:p w:rsidR="00FA3DB8" w:rsidRPr="00FA3DB8" w:rsidRDefault="00FA3DB8">
          <w:pPr>
            <w:pStyle w:val="11"/>
            <w:tabs>
              <w:tab w:val="left" w:pos="440"/>
              <w:tab w:val="right" w:leader="dot" w:pos="9912"/>
            </w:tabs>
            <w:rPr>
              <w:rFonts w:ascii="Times New Roman" w:eastAsiaTheme="minorEastAsia" w:hAnsi="Times New Roman"/>
              <w:noProof/>
              <w:sz w:val="24"/>
              <w:szCs w:val="24"/>
              <w:lang w:eastAsia="ru-RU"/>
            </w:rPr>
          </w:pPr>
          <w:hyperlink w:anchor="_Toc519254412" w:history="1">
            <w:r w:rsidRPr="00FA3DB8">
              <w:rPr>
                <w:rStyle w:val="ad"/>
                <w:rFonts w:ascii="Times New Roman" w:hAnsi="Times New Roman"/>
                <w:noProof/>
                <w:sz w:val="24"/>
                <w:szCs w:val="24"/>
              </w:rPr>
              <w:t>7.</w:t>
            </w:r>
            <w:r w:rsidRPr="00FA3DB8">
              <w:rPr>
                <w:rFonts w:ascii="Times New Roman" w:eastAsiaTheme="minorEastAsia" w:hAnsi="Times New Roman"/>
                <w:noProof/>
                <w:sz w:val="24"/>
                <w:szCs w:val="24"/>
                <w:lang w:eastAsia="ru-RU"/>
              </w:rPr>
              <w:tab/>
            </w:r>
            <w:r w:rsidRPr="00FA3DB8">
              <w:rPr>
                <w:rStyle w:val="ad"/>
                <w:rFonts w:ascii="Times New Roman" w:hAnsi="Times New Roman"/>
                <w:noProof/>
                <w:sz w:val="24"/>
                <w:szCs w:val="24"/>
              </w:rPr>
              <w:t>Статистические отчетные формы</w:t>
            </w:r>
            <w:r w:rsidRPr="00FA3DB8">
              <w:rPr>
                <w:rFonts w:ascii="Times New Roman" w:hAnsi="Times New Roman"/>
                <w:noProof/>
                <w:webHidden/>
                <w:sz w:val="24"/>
                <w:szCs w:val="24"/>
              </w:rPr>
              <w:tab/>
            </w:r>
            <w:r w:rsidRPr="00FA3DB8">
              <w:rPr>
                <w:rFonts w:ascii="Times New Roman" w:hAnsi="Times New Roman"/>
                <w:noProof/>
                <w:webHidden/>
                <w:sz w:val="24"/>
                <w:szCs w:val="24"/>
              </w:rPr>
              <w:fldChar w:fldCharType="begin"/>
            </w:r>
            <w:r w:rsidRPr="00FA3DB8">
              <w:rPr>
                <w:rFonts w:ascii="Times New Roman" w:hAnsi="Times New Roman"/>
                <w:noProof/>
                <w:webHidden/>
                <w:sz w:val="24"/>
                <w:szCs w:val="24"/>
              </w:rPr>
              <w:instrText xml:space="preserve"> PAGEREF _Toc519254412 \h </w:instrText>
            </w:r>
            <w:r w:rsidRPr="00FA3DB8">
              <w:rPr>
                <w:rFonts w:ascii="Times New Roman" w:hAnsi="Times New Roman"/>
                <w:noProof/>
                <w:webHidden/>
                <w:sz w:val="24"/>
                <w:szCs w:val="24"/>
              </w:rPr>
            </w:r>
            <w:r w:rsidRPr="00FA3DB8">
              <w:rPr>
                <w:rFonts w:ascii="Times New Roman" w:hAnsi="Times New Roman"/>
                <w:noProof/>
                <w:webHidden/>
                <w:sz w:val="24"/>
                <w:szCs w:val="24"/>
              </w:rPr>
              <w:fldChar w:fldCharType="separate"/>
            </w:r>
            <w:r w:rsidRPr="00FA3DB8">
              <w:rPr>
                <w:rFonts w:ascii="Times New Roman" w:hAnsi="Times New Roman"/>
                <w:noProof/>
                <w:webHidden/>
                <w:sz w:val="24"/>
                <w:szCs w:val="24"/>
              </w:rPr>
              <w:t>31</w:t>
            </w:r>
            <w:r w:rsidRPr="00FA3DB8">
              <w:rPr>
                <w:rFonts w:ascii="Times New Roman" w:hAnsi="Times New Roman"/>
                <w:noProof/>
                <w:webHidden/>
                <w:sz w:val="24"/>
                <w:szCs w:val="24"/>
              </w:rPr>
              <w:fldChar w:fldCharType="end"/>
            </w:r>
          </w:hyperlink>
        </w:p>
        <w:p w:rsidR="00F33AFC" w:rsidRPr="00FA3DB8" w:rsidRDefault="005E3A29" w:rsidP="00C359C4">
          <w:pPr>
            <w:ind w:firstLine="426"/>
            <w:rPr>
              <w:rFonts w:ascii="Times New Roman" w:hAnsi="Times New Roman"/>
              <w:sz w:val="24"/>
              <w:szCs w:val="24"/>
            </w:rPr>
          </w:pPr>
          <w:r w:rsidRPr="00FA3DB8">
            <w:rPr>
              <w:rFonts w:ascii="Times New Roman" w:hAnsi="Times New Roman"/>
              <w:sz w:val="24"/>
              <w:szCs w:val="24"/>
            </w:rPr>
            <w:fldChar w:fldCharType="end"/>
          </w:r>
        </w:p>
      </w:sdtContent>
    </w:sdt>
    <w:p w:rsidR="00F33AFC" w:rsidRPr="00C359C4" w:rsidRDefault="00F33AFC" w:rsidP="00C359C4">
      <w:pPr>
        <w:spacing w:after="0" w:line="240" w:lineRule="auto"/>
        <w:ind w:firstLine="426"/>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ind w:firstLine="426"/>
        <w:jc w:val="center"/>
        <w:rPr>
          <w:rFonts w:ascii="Times New Roman" w:hAnsi="Times New Roman"/>
          <w:bCs/>
          <w:sz w:val="24"/>
          <w:szCs w:val="24"/>
        </w:rPr>
      </w:pPr>
    </w:p>
    <w:p w:rsidR="00F33AFC" w:rsidRPr="00C359C4" w:rsidRDefault="00F33AFC" w:rsidP="00C359C4">
      <w:pPr>
        <w:spacing w:after="0" w:line="240" w:lineRule="auto"/>
        <w:ind w:firstLine="426"/>
        <w:rPr>
          <w:rFonts w:ascii="Times New Roman" w:hAnsi="Times New Roman"/>
          <w:bCs/>
          <w:sz w:val="24"/>
          <w:szCs w:val="24"/>
        </w:rPr>
      </w:pPr>
      <w:r w:rsidRPr="00C359C4">
        <w:rPr>
          <w:rFonts w:ascii="Times New Roman" w:hAnsi="Times New Roman"/>
          <w:bCs/>
          <w:sz w:val="24"/>
          <w:szCs w:val="24"/>
        </w:rPr>
        <w:br w:type="page"/>
      </w:r>
    </w:p>
    <w:p w:rsidR="00F33AFC" w:rsidRPr="00C359C4" w:rsidRDefault="00F33AFC" w:rsidP="00C359C4">
      <w:pPr>
        <w:pStyle w:val="1"/>
        <w:numPr>
          <w:ilvl w:val="0"/>
          <w:numId w:val="25"/>
        </w:numPr>
        <w:rPr>
          <w:rFonts w:ascii="Times New Roman" w:hAnsi="Times New Roman"/>
          <w:sz w:val="24"/>
          <w:szCs w:val="24"/>
        </w:rPr>
      </w:pPr>
      <w:bookmarkStart w:id="2" w:name="_Toc514835195"/>
      <w:bookmarkStart w:id="3" w:name="_Toc517797049"/>
      <w:bookmarkStart w:id="4" w:name="_Toc518572573"/>
      <w:bookmarkStart w:id="5" w:name="_Toc518914910"/>
      <w:bookmarkStart w:id="6" w:name="_Toc519254401"/>
      <w:r w:rsidRPr="00C359C4">
        <w:rPr>
          <w:rFonts w:ascii="Times New Roman" w:hAnsi="Times New Roman"/>
          <w:sz w:val="24"/>
          <w:szCs w:val="24"/>
        </w:rPr>
        <w:lastRenderedPageBreak/>
        <w:t>Обозначения и сокращения</w:t>
      </w:r>
      <w:bookmarkEnd w:id="2"/>
      <w:bookmarkEnd w:id="3"/>
      <w:bookmarkEnd w:id="4"/>
      <w:bookmarkEnd w:id="5"/>
      <w:bookmarkEnd w:id="6"/>
    </w:p>
    <w:p w:rsidR="00F33AFC" w:rsidRPr="00C359C4" w:rsidRDefault="00F33AFC" w:rsidP="00C359C4">
      <w:pPr>
        <w:pStyle w:val="Default"/>
        <w:spacing w:after="240"/>
        <w:ind w:firstLine="426"/>
        <w:jc w:val="both"/>
      </w:pPr>
      <w:r w:rsidRPr="00C359C4">
        <w:t xml:space="preserve">Используемые обозначения и сокращения представлены в таблице 1. </w:t>
      </w:r>
    </w:p>
    <w:p w:rsidR="00F33AFC" w:rsidRPr="00C359C4" w:rsidRDefault="00F33AFC" w:rsidP="00C359C4">
      <w:pPr>
        <w:pStyle w:val="Default"/>
        <w:ind w:firstLine="426"/>
        <w:jc w:val="right"/>
      </w:pPr>
      <w:r w:rsidRPr="00C359C4">
        <w:t xml:space="preserve">Таблица 1 </w:t>
      </w:r>
    </w:p>
    <w:p w:rsidR="00F33AFC" w:rsidRPr="00C359C4" w:rsidRDefault="00F33AFC" w:rsidP="00C359C4">
      <w:pPr>
        <w:pStyle w:val="Default"/>
        <w:ind w:firstLine="426"/>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521"/>
      </w:tblGrid>
      <w:tr w:rsidR="00F33AFC" w:rsidRPr="00C359C4" w:rsidTr="00F957F9">
        <w:tc>
          <w:tcPr>
            <w:tcW w:w="2976" w:type="dxa"/>
            <w:shd w:val="clear" w:color="auto" w:fill="auto"/>
          </w:tcPr>
          <w:p w:rsidR="00F33AFC" w:rsidRPr="00C359C4" w:rsidRDefault="00F33AFC" w:rsidP="00C359C4">
            <w:pPr>
              <w:pStyle w:val="Default"/>
              <w:ind w:firstLine="426"/>
              <w:jc w:val="center"/>
            </w:pPr>
            <w:r w:rsidRPr="00C359C4">
              <w:t>Наименование</w:t>
            </w:r>
          </w:p>
        </w:tc>
        <w:tc>
          <w:tcPr>
            <w:tcW w:w="6521" w:type="dxa"/>
            <w:shd w:val="clear" w:color="auto" w:fill="auto"/>
          </w:tcPr>
          <w:p w:rsidR="00F33AFC" w:rsidRPr="00C359C4" w:rsidRDefault="00F33AFC" w:rsidP="00C359C4">
            <w:pPr>
              <w:pStyle w:val="Default"/>
              <w:ind w:firstLine="426"/>
              <w:jc w:val="center"/>
            </w:pPr>
            <w:r w:rsidRPr="00C359C4">
              <w:t>Описание</w:t>
            </w:r>
          </w:p>
        </w:tc>
      </w:tr>
      <w:tr w:rsidR="00F33AFC" w:rsidRPr="00C359C4" w:rsidTr="00F957F9">
        <w:tc>
          <w:tcPr>
            <w:tcW w:w="2976" w:type="dxa"/>
            <w:tcBorders>
              <w:top w:val="single" w:sz="4" w:space="0" w:color="auto"/>
              <w:left w:val="single" w:sz="4" w:space="0" w:color="auto"/>
              <w:bottom w:val="single" w:sz="4" w:space="0" w:color="auto"/>
              <w:right w:val="single" w:sz="4" w:space="0" w:color="auto"/>
            </w:tcBorders>
            <w:hideMark/>
          </w:tcPr>
          <w:p w:rsidR="00F33AFC" w:rsidRPr="00C359C4" w:rsidRDefault="00F33AFC" w:rsidP="00C359C4">
            <w:pPr>
              <w:pStyle w:val="Default"/>
            </w:pPr>
            <w:r w:rsidRPr="00C359C4">
              <w:t>АРМ</w:t>
            </w:r>
          </w:p>
        </w:tc>
        <w:tc>
          <w:tcPr>
            <w:tcW w:w="6521" w:type="dxa"/>
            <w:tcBorders>
              <w:top w:val="single" w:sz="4" w:space="0" w:color="auto"/>
              <w:left w:val="single" w:sz="4" w:space="0" w:color="auto"/>
              <w:bottom w:val="single" w:sz="4" w:space="0" w:color="auto"/>
              <w:right w:val="single" w:sz="4" w:space="0" w:color="auto"/>
            </w:tcBorders>
            <w:hideMark/>
          </w:tcPr>
          <w:p w:rsidR="00F33AFC" w:rsidRPr="00C359C4" w:rsidRDefault="00F33AFC" w:rsidP="00C359C4">
            <w:pPr>
              <w:pStyle w:val="Default"/>
            </w:pPr>
            <w:r w:rsidRPr="00C359C4">
              <w:t>Автоматизированное рабочее место</w:t>
            </w:r>
          </w:p>
        </w:tc>
      </w:tr>
      <w:tr w:rsidR="00F33AFC" w:rsidRPr="00C359C4" w:rsidTr="00F957F9">
        <w:tc>
          <w:tcPr>
            <w:tcW w:w="2976" w:type="dxa"/>
            <w:shd w:val="clear" w:color="auto" w:fill="auto"/>
          </w:tcPr>
          <w:p w:rsidR="00F33AFC" w:rsidRPr="00C359C4" w:rsidRDefault="00F33AFC" w:rsidP="00C359C4">
            <w:pPr>
              <w:pStyle w:val="Default"/>
            </w:pPr>
            <w:r w:rsidRPr="00C359C4">
              <w:t>АС «Поликлиника»</w:t>
            </w:r>
          </w:p>
        </w:tc>
        <w:tc>
          <w:tcPr>
            <w:tcW w:w="6521" w:type="dxa"/>
            <w:shd w:val="clear" w:color="auto" w:fill="auto"/>
          </w:tcPr>
          <w:p w:rsidR="00F33AFC" w:rsidRPr="00C359C4" w:rsidRDefault="00F33AFC" w:rsidP="00C359C4">
            <w:pPr>
              <w:pStyle w:val="Default"/>
            </w:pPr>
            <w:r w:rsidRPr="00C359C4">
              <w:t>Автоматизированная система «Поликлиника»</w:t>
            </w:r>
          </w:p>
        </w:tc>
      </w:tr>
      <w:tr w:rsidR="00D37C6D" w:rsidRPr="00C359C4" w:rsidTr="00F957F9">
        <w:tc>
          <w:tcPr>
            <w:tcW w:w="2976" w:type="dxa"/>
            <w:shd w:val="clear" w:color="auto" w:fill="auto"/>
          </w:tcPr>
          <w:p w:rsidR="00D37C6D" w:rsidRPr="00C359C4" w:rsidRDefault="00D37C6D" w:rsidP="00C359C4">
            <w:pPr>
              <w:pStyle w:val="Default"/>
            </w:pPr>
            <w:r w:rsidRPr="00C359C4">
              <w:t>БД</w:t>
            </w:r>
          </w:p>
        </w:tc>
        <w:tc>
          <w:tcPr>
            <w:tcW w:w="6521" w:type="dxa"/>
            <w:shd w:val="clear" w:color="auto" w:fill="auto"/>
          </w:tcPr>
          <w:p w:rsidR="00D37C6D" w:rsidRPr="00C359C4" w:rsidRDefault="00D37C6D" w:rsidP="00C359C4">
            <w:pPr>
              <w:pStyle w:val="Default"/>
            </w:pPr>
            <w:r w:rsidRPr="00C359C4">
              <w:t>База данных</w:t>
            </w:r>
          </w:p>
        </w:tc>
      </w:tr>
      <w:tr w:rsidR="009E55CB" w:rsidRPr="00C359C4" w:rsidTr="00F957F9">
        <w:tc>
          <w:tcPr>
            <w:tcW w:w="2976" w:type="dxa"/>
            <w:shd w:val="clear" w:color="auto" w:fill="auto"/>
          </w:tcPr>
          <w:p w:rsidR="009E55CB" w:rsidRPr="00C359C4" w:rsidRDefault="009E55CB" w:rsidP="00C359C4">
            <w:pPr>
              <w:pStyle w:val="Default"/>
            </w:pPr>
            <w:r w:rsidRPr="00C359C4">
              <w:t>ДМС</w:t>
            </w:r>
          </w:p>
        </w:tc>
        <w:tc>
          <w:tcPr>
            <w:tcW w:w="6521" w:type="dxa"/>
            <w:shd w:val="clear" w:color="auto" w:fill="auto"/>
          </w:tcPr>
          <w:p w:rsidR="009E55CB" w:rsidRPr="00C359C4" w:rsidRDefault="009E55CB" w:rsidP="00C359C4">
            <w:pPr>
              <w:pStyle w:val="Default"/>
            </w:pPr>
            <w:r w:rsidRPr="00C359C4">
              <w:t>Добровольное медицинское страхование</w:t>
            </w:r>
          </w:p>
        </w:tc>
      </w:tr>
      <w:tr w:rsidR="00742481" w:rsidRPr="00C359C4" w:rsidTr="00F957F9">
        <w:tc>
          <w:tcPr>
            <w:tcW w:w="2976" w:type="dxa"/>
            <w:shd w:val="clear" w:color="auto" w:fill="auto"/>
          </w:tcPr>
          <w:p w:rsidR="00742481" w:rsidRPr="00C359C4" w:rsidRDefault="00742481" w:rsidP="00C359C4">
            <w:pPr>
              <w:pStyle w:val="Default"/>
            </w:pPr>
            <w:r w:rsidRPr="00C359C4">
              <w:t>ЕОБД</w:t>
            </w:r>
          </w:p>
        </w:tc>
        <w:tc>
          <w:tcPr>
            <w:tcW w:w="6521" w:type="dxa"/>
            <w:shd w:val="clear" w:color="auto" w:fill="auto"/>
          </w:tcPr>
          <w:p w:rsidR="00742481" w:rsidRPr="00C359C4" w:rsidRDefault="00742481" w:rsidP="00C359C4">
            <w:pPr>
              <w:pStyle w:val="Default"/>
            </w:pPr>
            <w:r w:rsidRPr="00C359C4">
              <w:t>Единый областной банк данных</w:t>
            </w:r>
          </w:p>
        </w:tc>
      </w:tr>
      <w:tr w:rsidR="00F33AFC" w:rsidRPr="00C359C4" w:rsidTr="00F957F9">
        <w:tc>
          <w:tcPr>
            <w:tcW w:w="2976" w:type="dxa"/>
            <w:shd w:val="clear" w:color="auto" w:fill="auto"/>
          </w:tcPr>
          <w:p w:rsidR="00F33AFC" w:rsidRPr="00C359C4" w:rsidRDefault="00F33AFC" w:rsidP="00C359C4">
            <w:pPr>
              <w:pStyle w:val="Default"/>
            </w:pPr>
            <w:r w:rsidRPr="00C359C4">
              <w:t>ЛПУ</w:t>
            </w:r>
          </w:p>
        </w:tc>
        <w:tc>
          <w:tcPr>
            <w:tcW w:w="6521" w:type="dxa"/>
            <w:shd w:val="clear" w:color="auto" w:fill="auto"/>
          </w:tcPr>
          <w:p w:rsidR="00F33AFC" w:rsidRPr="00C359C4" w:rsidRDefault="00F33AFC" w:rsidP="00C359C4">
            <w:pPr>
              <w:pStyle w:val="Default"/>
            </w:pPr>
            <w:r w:rsidRPr="00C359C4">
              <w:rPr>
                <w:rFonts w:eastAsia="Times New Roman"/>
                <w:lang w:eastAsia="ru-RU"/>
              </w:rPr>
              <w:t>Лечебно-профилактическое учреждение</w:t>
            </w:r>
          </w:p>
        </w:tc>
      </w:tr>
      <w:tr w:rsidR="00D37C6D" w:rsidRPr="00C359C4" w:rsidTr="00F957F9">
        <w:tc>
          <w:tcPr>
            <w:tcW w:w="2976" w:type="dxa"/>
            <w:shd w:val="clear" w:color="auto" w:fill="auto"/>
          </w:tcPr>
          <w:p w:rsidR="00D37C6D" w:rsidRPr="00C359C4" w:rsidRDefault="00D37C6D" w:rsidP="00C359C4">
            <w:pPr>
              <w:pStyle w:val="Default"/>
            </w:pPr>
            <w:r w:rsidRPr="00C359C4">
              <w:t>МКАБ</w:t>
            </w:r>
          </w:p>
        </w:tc>
        <w:tc>
          <w:tcPr>
            <w:tcW w:w="6521" w:type="dxa"/>
            <w:shd w:val="clear" w:color="auto" w:fill="auto"/>
          </w:tcPr>
          <w:p w:rsidR="00D37C6D" w:rsidRPr="00C359C4" w:rsidRDefault="00D37C6D" w:rsidP="00C359C4">
            <w:pPr>
              <w:pStyle w:val="Default"/>
            </w:pPr>
            <w:r w:rsidRPr="00C359C4">
              <w:t>Медицинская карта амбулаторного больного</w:t>
            </w:r>
          </w:p>
        </w:tc>
      </w:tr>
      <w:tr w:rsidR="00F33AFC" w:rsidRPr="00C359C4" w:rsidTr="00F957F9">
        <w:tc>
          <w:tcPr>
            <w:tcW w:w="2976" w:type="dxa"/>
            <w:shd w:val="clear" w:color="auto" w:fill="auto"/>
          </w:tcPr>
          <w:p w:rsidR="00F33AFC" w:rsidRPr="00C359C4" w:rsidRDefault="00F33AFC" w:rsidP="00C359C4">
            <w:pPr>
              <w:pStyle w:val="Default"/>
            </w:pPr>
            <w:r w:rsidRPr="00C359C4">
              <w:t>МКБ</w:t>
            </w:r>
          </w:p>
        </w:tc>
        <w:tc>
          <w:tcPr>
            <w:tcW w:w="6521" w:type="dxa"/>
            <w:shd w:val="clear" w:color="auto" w:fill="auto"/>
          </w:tcPr>
          <w:p w:rsidR="00F33AFC" w:rsidRPr="00C359C4" w:rsidRDefault="00F33AFC" w:rsidP="00C359C4">
            <w:pPr>
              <w:pStyle w:val="Default"/>
              <w:rPr>
                <w:rFonts w:eastAsia="Times New Roman"/>
                <w:lang w:eastAsia="ru-RU"/>
              </w:rPr>
            </w:pPr>
            <w:r w:rsidRPr="00C359C4">
              <w:t>Международная классификация болезней</w:t>
            </w:r>
          </w:p>
        </w:tc>
      </w:tr>
      <w:tr w:rsidR="009675EF" w:rsidRPr="00C359C4" w:rsidTr="00F957F9">
        <w:tc>
          <w:tcPr>
            <w:tcW w:w="2976" w:type="dxa"/>
            <w:shd w:val="clear" w:color="auto" w:fill="auto"/>
          </w:tcPr>
          <w:p w:rsidR="009675EF" w:rsidRPr="00C359C4" w:rsidRDefault="009675EF" w:rsidP="00C359C4">
            <w:pPr>
              <w:pStyle w:val="Default"/>
            </w:pPr>
            <w:r w:rsidRPr="00C359C4">
              <w:t>МО</w:t>
            </w:r>
          </w:p>
        </w:tc>
        <w:tc>
          <w:tcPr>
            <w:tcW w:w="6521" w:type="dxa"/>
            <w:shd w:val="clear" w:color="auto" w:fill="auto"/>
          </w:tcPr>
          <w:p w:rsidR="009675EF" w:rsidRPr="00C359C4" w:rsidRDefault="009675EF" w:rsidP="00C359C4">
            <w:pPr>
              <w:pStyle w:val="Default"/>
            </w:pPr>
            <w:r w:rsidRPr="00C359C4">
              <w:t>Медицинские организации</w:t>
            </w:r>
          </w:p>
        </w:tc>
      </w:tr>
      <w:tr w:rsidR="00F33AFC" w:rsidRPr="00C359C4" w:rsidTr="00F957F9">
        <w:tc>
          <w:tcPr>
            <w:tcW w:w="2976" w:type="dxa"/>
            <w:shd w:val="clear" w:color="auto" w:fill="auto"/>
          </w:tcPr>
          <w:p w:rsidR="00F33AFC" w:rsidRPr="00C359C4" w:rsidRDefault="00F33AFC" w:rsidP="00C359C4">
            <w:pPr>
              <w:spacing w:after="0" w:line="240" w:lineRule="auto"/>
              <w:rPr>
                <w:rFonts w:ascii="Times New Roman" w:hAnsi="Times New Roman"/>
                <w:sz w:val="24"/>
                <w:szCs w:val="24"/>
              </w:rPr>
            </w:pPr>
            <w:r w:rsidRPr="00C359C4">
              <w:rPr>
                <w:rFonts w:ascii="Times New Roman" w:hAnsi="Times New Roman"/>
                <w:sz w:val="24"/>
                <w:szCs w:val="24"/>
              </w:rPr>
              <w:t>ОМС</w:t>
            </w:r>
          </w:p>
        </w:tc>
        <w:tc>
          <w:tcPr>
            <w:tcW w:w="6521" w:type="dxa"/>
            <w:shd w:val="clear" w:color="auto" w:fill="auto"/>
          </w:tcPr>
          <w:p w:rsidR="00F33AFC" w:rsidRPr="00C359C4" w:rsidRDefault="00F33AFC" w:rsidP="00C359C4">
            <w:pPr>
              <w:spacing w:after="0" w:line="240" w:lineRule="auto"/>
              <w:rPr>
                <w:rFonts w:ascii="Times New Roman" w:hAnsi="Times New Roman"/>
                <w:sz w:val="24"/>
                <w:szCs w:val="24"/>
              </w:rPr>
            </w:pPr>
            <w:r w:rsidRPr="00C359C4">
              <w:rPr>
                <w:rFonts w:ascii="Times New Roman" w:hAnsi="Times New Roman"/>
                <w:sz w:val="24"/>
                <w:szCs w:val="24"/>
              </w:rPr>
              <w:t>Обязательное медицинское страхование</w:t>
            </w:r>
          </w:p>
        </w:tc>
      </w:tr>
      <w:tr w:rsidR="009675EF" w:rsidRPr="00C359C4" w:rsidTr="00F957F9">
        <w:tc>
          <w:tcPr>
            <w:tcW w:w="2976" w:type="dxa"/>
            <w:shd w:val="clear" w:color="auto" w:fill="auto"/>
          </w:tcPr>
          <w:p w:rsidR="009675EF" w:rsidRPr="00C359C4" w:rsidRDefault="009675EF" w:rsidP="00C359C4">
            <w:pPr>
              <w:spacing w:after="0" w:line="240" w:lineRule="auto"/>
              <w:rPr>
                <w:rFonts w:ascii="Times New Roman" w:hAnsi="Times New Roman"/>
                <w:sz w:val="24"/>
                <w:szCs w:val="24"/>
              </w:rPr>
            </w:pPr>
            <w:r w:rsidRPr="00C359C4">
              <w:rPr>
                <w:rFonts w:ascii="Times New Roman" w:hAnsi="Times New Roman"/>
                <w:sz w:val="24"/>
                <w:szCs w:val="24"/>
              </w:rPr>
              <w:t>ПМСП</w:t>
            </w:r>
          </w:p>
        </w:tc>
        <w:tc>
          <w:tcPr>
            <w:tcW w:w="6521" w:type="dxa"/>
            <w:shd w:val="clear" w:color="auto" w:fill="auto"/>
          </w:tcPr>
          <w:p w:rsidR="009675EF" w:rsidRPr="00C359C4" w:rsidRDefault="009675EF" w:rsidP="00C359C4">
            <w:pPr>
              <w:spacing w:after="0" w:line="240" w:lineRule="auto"/>
              <w:rPr>
                <w:rFonts w:ascii="Times New Roman" w:hAnsi="Times New Roman"/>
                <w:sz w:val="24"/>
                <w:szCs w:val="24"/>
              </w:rPr>
            </w:pPr>
            <w:r w:rsidRPr="00C359C4">
              <w:rPr>
                <w:rFonts w:ascii="Times New Roman" w:hAnsi="Times New Roman"/>
                <w:sz w:val="24"/>
                <w:szCs w:val="24"/>
              </w:rPr>
              <w:t>Первичная медико санитарная помощь</w:t>
            </w:r>
          </w:p>
        </w:tc>
      </w:tr>
      <w:tr w:rsidR="00DE2C06" w:rsidRPr="00C359C4" w:rsidTr="00F957F9">
        <w:tc>
          <w:tcPr>
            <w:tcW w:w="2976" w:type="dxa"/>
            <w:shd w:val="clear" w:color="auto" w:fill="auto"/>
          </w:tcPr>
          <w:p w:rsidR="00DE2C06" w:rsidRPr="00C359C4" w:rsidRDefault="00DE2C06" w:rsidP="00C359C4">
            <w:pPr>
              <w:spacing w:after="0" w:line="240" w:lineRule="auto"/>
              <w:rPr>
                <w:rFonts w:ascii="Times New Roman" w:hAnsi="Times New Roman"/>
                <w:sz w:val="24"/>
                <w:szCs w:val="24"/>
              </w:rPr>
            </w:pPr>
            <w:r w:rsidRPr="00C359C4">
              <w:rPr>
                <w:rFonts w:ascii="Times New Roman" w:hAnsi="Times New Roman"/>
                <w:sz w:val="24"/>
                <w:szCs w:val="24"/>
              </w:rPr>
              <w:t>СМО</w:t>
            </w:r>
          </w:p>
        </w:tc>
        <w:tc>
          <w:tcPr>
            <w:tcW w:w="6521" w:type="dxa"/>
            <w:shd w:val="clear" w:color="auto" w:fill="auto"/>
          </w:tcPr>
          <w:p w:rsidR="00DE2C06" w:rsidRPr="00C359C4" w:rsidRDefault="00DE2C06" w:rsidP="00C359C4">
            <w:pPr>
              <w:spacing w:after="0" w:line="240" w:lineRule="auto"/>
              <w:rPr>
                <w:rFonts w:ascii="Times New Roman" w:hAnsi="Times New Roman"/>
                <w:sz w:val="24"/>
                <w:szCs w:val="24"/>
              </w:rPr>
            </w:pPr>
            <w:r w:rsidRPr="00C359C4">
              <w:rPr>
                <w:rFonts w:ascii="Times New Roman" w:hAnsi="Times New Roman"/>
                <w:sz w:val="24"/>
                <w:szCs w:val="24"/>
              </w:rPr>
              <w:t>Страховая медицинская организация</w:t>
            </w:r>
          </w:p>
        </w:tc>
      </w:tr>
      <w:tr w:rsidR="009675EF" w:rsidRPr="00C359C4" w:rsidTr="00F957F9">
        <w:tc>
          <w:tcPr>
            <w:tcW w:w="2976" w:type="dxa"/>
            <w:shd w:val="clear" w:color="auto" w:fill="auto"/>
          </w:tcPr>
          <w:p w:rsidR="009675EF" w:rsidRPr="00C359C4" w:rsidRDefault="009675EF" w:rsidP="00C359C4">
            <w:pPr>
              <w:spacing w:after="0" w:line="240" w:lineRule="auto"/>
              <w:rPr>
                <w:rFonts w:ascii="Times New Roman" w:hAnsi="Times New Roman"/>
                <w:sz w:val="24"/>
                <w:szCs w:val="24"/>
              </w:rPr>
            </w:pPr>
            <w:r w:rsidRPr="00C359C4">
              <w:rPr>
                <w:rFonts w:ascii="Times New Roman" w:hAnsi="Times New Roman"/>
                <w:sz w:val="24"/>
                <w:szCs w:val="24"/>
              </w:rPr>
              <w:t>СНИЛС</w:t>
            </w:r>
          </w:p>
        </w:tc>
        <w:tc>
          <w:tcPr>
            <w:tcW w:w="6521" w:type="dxa"/>
            <w:shd w:val="clear" w:color="auto" w:fill="auto"/>
          </w:tcPr>
          <w:p w:rsidR="009675EF" w:rsidRPr="00C359C4" w:rsidRDefault="009675EF" w:rsidP="00F87B79">
            <w:pPr>
              <w:spacing w:after="0" w:line="240" w:lineRule="auto"/>
              <w:rPr>
                <w:rFonts w:ascii="Times New Roman" w:hAnsi="Times New Roman"/>
                <w:sz w:val="24"/>
                <w:szCs w:val="24"/>
              </w:rPr>
            </w:pPr>
            <w:r w:rsidRPr="00C359C4">
              <w:rPr>
                <w:rFonts w:ascii="Times New Roman" w:hAnsi="Times New Roman"/>
                <w:sz w:val="24"/>
                <w:szCs w:val="24"/>
              </w:rPr>
              <w:t xml:space="preserve">Страховой </w:t>
            </w:r>
            <w:r w:rsidR="00F87B79">
              <w:rPr>
                <w:rFonts w:ascii="Times New Roman" w:hAnsi="Times New Roman"/>
                <w:sz w:val="24"/>
                <w:szCs w:val="24"/>
              </w:rPr>
              <w:t>н</w:t>
            </w:r>
            <w:r w:rsidRPr="00C359C4">
              <w:rPr>
                <w:rFonts w:ascii="Times New Roman" w:hAnsi="Times New Roman"/>
                <w:sz w:val="24"/>
                <w:szCs w:val="24"/>
              </w:rPr>
              <w:t xml:space="preserve">омер </w:t>
            </w:r>
            <w:r w:rsidR="00F87B79">
              <w:rPr>
                <w:rFonts w:ascii="Times New Roman" w:hAnsi="Times New Roman"/>
                <w:sz w:val="24"/>
                <w:szCs w:val="24"/>
              </w:rPr>
              <w:t>и</w:t>
            </w:r>
            <w:r w:rsidRPr="00C359C4">
              <w:rPr>
                <w:rFonts w:ascii="Times New Roman" w:hAnsi="Times New Roman"/>
                <w:sz w:val="24"/>
                <w:szCs w:val="24"/>
              </w:rPr>
              <w:t xml:space="preserve">ндивидуального </w:t>
            </w:r>
            <w:r w:rsidR="00F87B79">
              <w:rPr>
                <w:rFonts w:ascii="Times New Roman" w:hAnsi="Times New Roman"/>
                <w:sz w:val="24"/>
                <w:szCs w:val="24"/>
              </w:rPr>
              <w:t>л</w:t>
            </w:r>
            <w:r w:rsidRPr="00C359C4">
              <w:rPr>
                <w:rFonts w:ascii="Times New Roman" w:hAnsi="Times New Roman"/>
                <w:sz w:val="24"/>
                <w:szCs w:val="24"/>
              </w:rPr>
              <w:t xml:space="preserve">ицевого </w:t>
            </w:r>
            <w:r w:rsidR="00F87B79">
              <w:rPr>
                <w:rFonts w:ascii="Times New Roman" w:hAnsi="Times New Roman"/>
                <w:sz w:val="24"/>
                <w:szCs w:val="24"/>
              </w:rPr>
              <w:t>с</w:t>
            </w:r>
            <w:r w:rsidRPr="00C359C4">
              <w:rPr>
                <w:rFonts w:ascii="Times New Roman" w:hAnsi="Times New Roman"/>
                <w:sz w:val="24"/>
                <w:szCs w:val="24"/>
              </w:rPr>
              <w:t>чета</w:t>
            </w:r>
            <w:r w:rsidRPr="00C359C4">
              <w:rPr>
                <w:rFonts w:ascii="Times New Roman" w:hAnsi="Times New Roman"/>
                <w:color w:val="222222"/>
                <w:sz w:val="24"/>
                <w:szCs w:val="24"/>
                <w:shd w:val="clear" w:color="auto" w:fill="FFFFFF"/>
              </w:rPr>
              <w:t> </w:t>
            </w:r>
          </w:p>
        </w:tc>
      </w:tr>
      <w:tr w:rsidR="00F33AFC" w:rsidRPr="00C359C4" w:rsidTr="00F957F9">
        <w:tc>
          <w:tcPr>
            <w:tcW w:w="2976" w:type="dxa"/>
            <w:shd w:val="clear" w:color="auto" w:fill="auto"/>
          </w:tcPr>
          <w:p w:rsidR="00F33AFC" w:rsidRPr="00C359C4" w:rsidRDefault="00F33AFC" w:rsidP="00C359C4">
            <w:pPr>
              <w:spacing w:after="0" w:line="240" w:lineRule="auto"/>
              <w:rPr>
                <w:rFonts w:ascii="Times New Roman" w:hAnsi="Times New Roman"/>
                <w:sz w:val="24"/>
                <w:szCs w:val="24"/>
              </w:rPr>
            </w:pPr>
            <w:r w:rsidRPr="00C359C4">
              <w:rPr>
                <w:rFonts w:ascii="Times New Roman" w:hAnsi="Times New Roman"/>
                <w:sz w:val="24"/>
                <w:szCs w:val="24"/>
              </w:rPr>
              <w:t>СПО</w:t>
            </w:r>
          </w:p>
        </w:tc>
        <w:tc>
          <w:tcPr>
            <w:tcW w:w="6521" w:type="dxa"/>
            <w:shd w:val="clear" w:color="auto" w:fill="auto"/>
          </w:tcPr>
          <w:p w:rsidR="00F33AFC" w:rsidRPr="00C359C4" w:rsidRDefault="00F33AFC" w:rsidP="00C359C4">
            <w:pPr>
              <w:spacing w:after="0" w:line="240" w:lineRule="auto"/>
              <w:rPr>
                <w:rFonts w:ascii="Times New Roman" w:hAnsi="Times New Roman"/>
                <w:sz w:val="24"/>
                <w:szCs w:val="24"/>
              </w:rPr>
            </w:pPr>
            <w:r w:rsidRPr="00C359C4">
              <w:rPr>
                <w:rFonts w:ascii="Times New Roman" w:hAnsi="Times New Roman"/>
                <w:sz w:val="24"/>
                <w:szCs w:val="24"/>
              </w:rPr>
              <w:t>Случай поликлинического обслуживания</w:t>
            </w:r>
          </w:p>
        </w:tc>
      </w:tr>
      <w:tr w:rsidR="00DE2C06" w:rsidRPr="00C359C4" w:rsidTr="00F957F9">
        <w:tc>
          <w:tcPr>
            <w:tcW w:w="2976" w:type="dxa"/>
            <w:shd w:val="clear" w:color="auto" w:fill="auto"/>
          </w:tcPr>
          <w:p w:rsidR="00DE2C06" w:rsidRPr="00C359C4" w:rsidRDefault="00DE2C06" w:rsidP="00C359C4">
            <w:pPr>
              <w:spacing w:after="0" w:line="240" w:lineRule="auto"/>
              <w:rPr>
                <w:rFonts w:ascii="Times New Roman" w:hAnsi="Times New Roman"/>
                <w:sz w:val="24"/>
                <w:szCs w:val="24"/>
              </w:rPr>
            </w:pPr>
            <w:r w:rsidRPr="00C359C4">
              <w:rPr>
                <w:rFonts w:ascii="Times New Roman" w:hAnsi="Times New Roman"/>
                <w:sz w:val="24"/>
                <w:szCs w:val="24"/>
              </w:rPr>
              <w:t>ТФОМС</w:t>
            </w:r>
          </w:p>
        </w:tc>
        <w:tc>
          <w:tcPr>
            <w:tcW w:w="6521" w:type="dxa"/>
            <w:shd w:val="clear" w:color="auto" w:fill="auto"/>
          </w:tcPr>
          <w:p w:rsidR="00DE2C06" w:rsidRPr="00C359C4" w:rsidRDefault="00DE2C06" w:rsidP="00C359C4">
            <w:pPr>
              <w:spacing w:after="0" w:line="240" w:lineRule="auto"/>
              <w:rPr>
                <w:rFonts w:ascii="Times New Roman" w:hAnsi="Times New Roman"/>
                <w:sz w:val="24"/>
                <w:szCs w:val="24"/>
              </w:rPr>
            </w:pPr>
            <w:r w:rsidRPr="00C359C4">
              <w:rPr>
                <w:rFonts w:ascii="Times New Roman" w:hAnsi="Times New Roman"/>
                <w:sz w:val="24"/>
                <w:szCs w:val="24"/>
              </w:rPr>
              <w:t>Территориальный фонд обязательного медицинского страхования</w:t>
            </w:r>
          </w:p>
        </w:tc>
      </w:tr>
      <w:tr w:rsidR="00742481" w:rsidRPr="00C359C4" w:rsidTr="00F957F9">
        <w:tc>
          <w:tcPr>
            <w:tcW w:w="2976" w:type="dxa"/>
            <w:shd w:val="clear" w:color="auto" w:fill="auto"/>
          </w:tcPr>
          <w:p w:rsidR="00742481" w:rsidRPr="00C359C4" w:rsidRDefault="00742481" w:rsidP="00C359C4">
            <w:pPr>
              <w:spacing w:after="0" w:line="240" w:lineRule="auto"/>
              <w:rPr>
                <w:rFonts w:ascii="Times New Roman" w:hAnsi="Times New Roman"/>
                <w:sz w:val="24"/>
                <w:szCs w:val="24"/>
              </w:rPr>
            </w:pPr>
            <w:r w:rsidRPr="00C359C4">
              <w:rPr>
                <w:rFonts w:ascii="Times New Roman" w:hAnsi="Times New Roman"/>
                <w:sz w:val="24"/>
                <w:szCs w:val="24"/>
              </w:rPr>
              <w:t>ФЛК</w:t>
            </w:r>
          </w:p>
        </w:tc>
        <w:tc>
          <w:tcPr>
            <w:tcW w:w="6521" w:type="dxa"/>
            <w:shd w:val="clear" w:color="auto" w:fill="auto"/>
          </w:tcPr>
          <w:p w:rsidR="00742481" w:rsidRPr="00C359C4" w:rsidRDefault="00AE43EB" w:rsidP="00C359C4">
            <w:pPr>
              <w:spacing w:after="0" w:line="240" w:lineRule="auto"/>
              <w:rPr>
                <w:rFonts w:ascii="Times New Roman" w:hAnsi="Times New Roman"/>
                <w:sz w:val="24"/>
                <w:szCs w:val="24"/>
              </w:rPr>
            </w:pPr>
            <w:r w:rsidRPr="00C359C4">
              <w:rPr>
                <w:rFonts w:ascii="Times New Roman" w:hAnsi="Times New Roman"/>
                <w:sz w:val="24"/>
                <w:szCs w:val="24"/>
              </w:rPr>
              <w:t>Ф</w:t>
            </w:r>
            <w:r w:rsidR="00742481" w:rsidRPr="00C359C4">
              <w:rPr>
                <w:rFonts w:ascii="Times New Roman" w:hAnsi="Times New Roman"/>
                <w:sz w:val="24"/>
                <w:szCs w:val="24"/>
              </w:rPr>
              <w:t>орматно-логический контроль</w:t>
            </w:r>
          </w:p>
        </w:tc>
      </w:tr>
    </w:tbl>
    <w:p w:rsidR="009763BA" w:rsidRPr="00C359C4" w:rsidRDefault="009763BA" w:rsidP="00C359C4">
      <w:pPr>
        <w:spacing w:line="240" w:lineRule="auto"/>
        <w:ind w:firstLine="426"/>
        <w:jc w:val="both"/>
        <w:rPr>
          <w:rFonts w:ascii="Times New Roman" w:hAnsi="Times New Roman"/>
          <w:sz w:val="24"/>
          <w:szCs w:val="24"/>
        </w:rPr>
      </w:pPr>
    </w:p>
    <w:p w:rsidR="00F33AFC" w:rsidRPr="00C359C4" w:rsidRDefault="00F33AFC" w:rsidP="00C359C4">
      <w:pPr>
        <w:spacing w:after="0" w:line="240" w:lineRule="auto"/>
        <w:ind w:firstLine="426"/>
        <w:rPr>
          <w:rFonts w:ascii="Times New Roman" w:hAnsi="Times New Roman"/>
          <w:sz w:val="24"/>
          <w:szCs w:val="24"/>
        </w:rPr>
      </w:pPr>
      <w:r w:rsidRPr="00C359C4">
        <w:rPr>
          <w:rFonts w:ascii="Times New Roman" w:hAnsi="Times New Roman"/>
          <w:sz w:val="24"/>
          <w:szCs w:val="24"/>
        </w:rPr>
        <w:br w:type="page"/>
      </w:r>
    </w:p>
    <w:p w:rsidR="00715782" w:rsidRPr="00C359C4" w:rsidRDefault="00B13569" w:rsidP="00C359C4">
      <w:pPr>
        <w:pStyle w:val="a3"/>
        <w:numPr>
          <w:ilvl w:val="0"/>
          <w:numId w:val="25"/>
        </w:numPr>
        <w:spacing w:line="240" w:lineRule="auto"/>
        <w:jc w:val="both"/>
        <w:outlineLvl w:val="0"/>
        <w:rPr>
          <w:rFonts w:ascii="Times New Roman" w:hAnsi="Times New Roman"/>
          <w:b/>
          <w:sz w:val="24"/>
          <w:szCs w:val="24"/>
        </w:rPr>
      </w:pPr>
      <w:bookmarkStart w:id="7" w:name="_Toc519254402"/>
      <w:r w:rsidRPr="00C359C4">
        <w:rPr>
          <w:rFonts w:ascii="Times New Roman" w:hAnsi="Times New Roman"/>
          <w:b/>
          <w:sz w:val="24"/>
          <w:szCs w:val="24"/>
        </w:rPr>
        <w:lastRenderedPageBreak/>
        <w:t>Введение</w:t>
      </w:r>
      <w:bookmarkEnd w:id="7"/>
    </w:p>
    <w:p w:rsidR="00715782" w:rsidRPr="00C359C4" w:rsidRDefault="00715782" w:rsidP="00F957F9">
      <w:pPr>
        <w:spacing w:after="0"/>
        <w:ind w:firstLine="567"/>
        <w:jc w:val="both"/>
        <w:rPr>
          <w:rFonts w:ascii="Times New Roman" w:hAnsi="Times New Roman"/>
          <w:sz w:val="24"/>
          <w:szCs w:val="24"/>
        </w:rPr>
      </w:pPr>
      <w:r w:rsidRPr="00C359C4">
        <w:rPr>
          <w:rFonts w:ascii="Times New Roman" w:hAnsi="Times New Roman"/>
          <w:sz w:val="24"/>
          <w:szCs w:val="24"/>
        </w:rPr>
        <w:t>Автоматизир</w:t>
      </w:r>
      <w:r w:rsidR="0039011D" w:rsidRPr="00C359C4">
        <w:rPr>
          <w:rFonts w:ascii="Times New Roman" w:hAnsi="Times New Roman"/>
          <w:sz w:val="24"/>
          <w:szCs w:val="24"/>
        </w:rPr>
        <w:t>ованное рабочее место экономиста</w:t>
      </w:r>
      <w:r w:rsidRPr="00C359C4">
        <w:rPr>
          <w:rFonts w:ascii="Times New Roman" w:hAnsi="Times New Roman"/>
          <w:sz w:val="24"/>
          <w:szCs w:val="24"/>
        </w:rPr>
        <w:t xml:space="preserve"> обеспечивает:</w:t>
      </w:r>
    </w:p>
    <w:p w:rsidR="00DB7147" w:rsidRPr="00F957F9" w:rsidRDefault="00F957F9" w:rsidP="00F957F9">
      <w:pPr>
        <w:spacing w:after="0"/>
        <w:ind w:firstLine="567"/>
        <w:jc w:val="both"/>
        <w:rPr>
          <w:rFonts w:ascii="Times New Roman" w:hAnsi="Times New Roman"/>
          <w:sz w:val="24"/>
          <w:szCs w:val="24"/>
        </w:rPr>
      </w:pPr>
      <w:r>
        <w:rPr>
          <w:rFonts w:ascii="Times New Roman" w:hAnsi="Times New Roman"/>
          <w:sz w:val="24"/>
          <w:szCs w:val="24"/>
        </w:rPr>
        <w:t>в</w:t>
      </w:r>
      <w:r w:rsidR="00D16A54" w:rsidRPr="00F957F9">
        <w:rPr>
          <w:rFonts w:ascii="Times New Roman" w:hAnsi="Times New Roman"/>
          <w:sz w:val="24"/>
          <w:szCs w:val="24"/>
        </w:rPr>
        <w:t>едение справочников</w:t>
      </w:r>
      <w:r w:rsidRPr="00F957F9">
        <w:rPr>
          <w:rFonts w:ascii="Times New Roman" w:hAnsi="Times New Roman"/>
          <w:sz w:val="24"/>
          <w:szCs w:val="24"/>
        </w:rPr>
        <w:t xml:space="preserve"> (с</w:t>
      </w:r>
      <w:r w:rsidR="00087740" w:rsidRPr="00F957F9">
        <w:rPr>
          <w:rFonts w:ascii="Times New Roman" w:hAnsi="Times New Roman"/>
          <w:sz w:val="24"/>
          <w:szCs w:val="24"/>
        </w:rPr>
        <w:t xml:space="preserve">правочник </w:t>
      </w:r>
      <w:r w:rsidR="00CC7637" w:rsidRPr="00F957F9">
        <w:rPr>
          <w:rFonts w:ascii="Times New Roman" w:hAnsi="Times New Roman"/>
          <w:sz w:val="24"/>
          <w:szCs w:val="24"/>
        </w:rPr>
        <w:t>«О</w:t>
      </w:r>
      <w:r w:rsidR="00087740" w:rsidRPr="00F957F9">
        <w:rPr>
          <w:rFonts w:ascii="Times New Roman" w:hAnsi="Times New Roman"/>
          <w:sz w:val="24"/>
          <w:szCs w:val="24"/>
        </w:rPr>
        <w:t>рганизации</w:t>
      </w:r>
      <w:r w:rsidR="00F01CA5" w:rsidRPr="00F957F9">
        <w:rPr>
          <w:rFonts w:ascii="Times New Roman" w:hAnsi="Times New Roman"/>
          <w:sz w:val="24"/>
          <w:szCs w:val="24"/>
        </w:rPr>
        <w:t>»</w:t>
      </w:r>
      <w:r w:rsidRPr="00F957F9">
        <w:rPr>
          <w:rFonts w:ascii="Times New Roman" w:hAnsi="Times New Roman"/>
          <w:sz w:val="24"/>
          <w:szCs w:val="24"/>
        </w:rPr>
        <w:t>, с</w:t>
      </w:r>
      <w:r w:rsidR="00087740" w:rsidRPr="00F957F9">
        <w:rPr>
          <w:rFonts w:ascii="Times New Roman" w:hAnsi="Times New Roman"/>
          <w:sz w:val="24"/>
          <w:szCs w:val="24"/>
        </w:rPr>
        <w:t xml:space="preserve">правочник </w:t>
      </w:r>
      <w:r w:rsidR="00F01CA5" w:rsidRPr="00F957F9">
        <w:rPr>
          <w:rFonts w:ascii="Times New Roman" w:hAnsi="Times New Roman"/>
          <w:sz w:val="24"/>
          <w:szCs w:val="24"/>
        </w:rPr>
        <w:t>«Д</w:t>
      </w:r>
      <w:r w:rsidR="00087740" w:rsidRPr="00F957F9">
        <w:rPr>
          <w:rFonts w:ascii="Times New Roman" w:hAnsi="Times New Roman"/>
          <w:sz w:val="24"/>
          <w:szCs w:val="24"/>
        </w:rPr>
        <w:t>оговоры</w:t>
      </w:r>
      <w:r w:rsidR="00F01CA5" w:rsidRPr="00F957F9">
        <w:rPr>
          <w:rFonts w:ascii="Times New Roman" w:hAnsi="Times New Roman"/>
          <w:sz w:val="24"/>
          <w:szCs w:val="24"/>
        </w:rPr>
        <w:t>»</w:t>
      </w:r>
      <w:r w:rsidRPr="00F957F9">
        <w:rPr>
          <w:rFonts w:ascii="Times New Roman" w:hAnsi="Times New Roman"/>
          <w:sz w:val="24"/>
          <w:szCs w:val="24"/>
        </w:rPr>
        <w:t>, с</w:t>
      </w:r>
      <w:r w:rsidR="00B46EB4" w:rsidRPr="00F957F9">
        <w:rPr>
          <w:rFonts w:ascii="Times New Roman" w:hAnsi="Times New Roman"/>
          <w:sz w:val="24"/>
          <w:szCs w:val="24"/>
        </w:rPr>
        <w:t xml:space="preserve">правочник </w:t>
      </w:r>
      <w:r w:rsidR="00F01CA5" w:rsidRPr="00F957F9">
        <w:rPr>
          <w:rFonts w:ascii="Times New Roman" w:hAnsi="Times New Roman"/>
          <w:sz w:val="24"/>
          <w:szCs w:val="24"/>
        </w:rPr>
        <w:t>«П</w:t>
      </w:r>
      <w:r w:rsidR="00B46EB4" w:rsidRPr="00F957F9">
        <w:rPr>
          <w:rFonts w:ascii="Times New Roman" w:hAnsi="Times New Roman"/>
          <w:sz w:val="24"/>
          <w:szCs w:val="24"/>
        </w:rPr>
        <w:t>рейскуранты</w:t>
      </w:r>
      <w:r w:rsidR="00F01CA5" w:rsidRPr="00F957F9">
        <w:rPr>
          <w:rFonts w:ascii="Times New Roman" w:hAnsi="Times New Roman"/>
          <w:sz w:val="24"/>
          <w:szCs w:val="24"/>
        </w:rPr>
        <w:t>»</w:t>
      </w:r>
      <w:r w:rsidRPr="00F957F9">
        <w:rPr>
          <w:rFonts w:ascii="Times New Roman" w:hAnsi="Times New Roman"/>
          <w:sz w:val="24"/>
          <w:szCs w:val="24"/>
        </w:rPr>
        <w:t>)</w:t>
      </w:r>
      <w:r>
        <w:rPr>
          <w:rFonts w:ascii="Times New Roman" w:hAnsi="Times New Roman"/>
          <w:sz w:val="24"/>
          <w:szCs w:val="24"/>
        </w:rPr>
        <w:t>, о</w:t>
      </w:r>
      <w:r w:rsidR="006A3D4E" w:rsidRPr="00F957F9">
        <w:rPr>
          <w:rFonts w:ascii="Times New Roman" w:hAnsi="Times New Roman"/>
          <w:sz w:val="24"/>
          <w:szCs w:val="24"/>
        </w:rPr>
        <w:t>бработка</w:t>
      </w:r>
      <w:r w:rsidR="00EF521D" w:rsidRPr="00F957F9">
        <w:rPr>
          <w:rFonts w:ascii="Times New Roman" w:hAnsi="Times New Roman"/>
          <w:sz w:val="24"/>
          <w:szCs w:val="24"/>
        </w:rPr>
        <w:t xml:space="preserve"> счетов</w:t>
      </w:r>
      <w:r w:rsidR="006A3D4E" w:rsidRPr="00F957F9">
        <w:rPr>
          <w:rFonts w:ascii="Times New Roman" w:hAnsi="Times New Roman"/>
          <w:sz w:val="24"/>
          <w:szCs w:val="24"/>
        </w:rPr>
        <w:t xml:space="preserve"> по ОМС (первичная медико-санитарная помощь и с</w:t>
      </w:r>
      <w:r w:rsidR="00B85891" w:rsidRPr="00F957F9">
        <w:rPr>
          <w:rFonts w:ascii="Times New Roman" w:hAnsi="Times New Roman"/>
          <w:sz w:val="24"/>
          <w:szCs w:val="24"/>
        </w:rPr>
        <w:t>томатология)</w:t>
      </w:r>
      <w:r>
        <w:rPr>
          <w:rFonts w:ascii="Times New Roman" w:hAnsi="Times New Roman"/>
          <w:sz w:val="24"/>
          <w:szCs w:val="24"/>
        </w:rPr>
        <w:t>, о</w:t>
      </w:r>
      <w:r w:rsidR="006A3D4E" w:rsidRPr="00F957F9">
        <w:rPr>
          <w:rFonts w:ascii="Times New Roman" w:hAnsi="Times New Roman"/>
          <w:sz w:val="24"/>
          <w:szCs w:val="24"/>
        </w:rPr>
        <w:t>бработка</w:t>
      </w:r>
      <w:r w:rsidR="00B85891" w:rsidRPr="00F957F9">
        <w:rPr>
          <w:rFonts w:ascii="Times New Roman" w:hAnsi="Times New Roman"/>
          <w:sz w:val="24"/>
          <w:szCs w:val="24"/>
        </w:rPr>
        <w:t xml:space="preserve"> счетов </w:t>
      </w:r>
      <w:r w:rsidR="006A3D4E" w:rsidRPr="00F957F9">
        <w:rPr>
          <w:rFonts w:ascii="Times New Roman" w:hAnsi="Times New Roman"/>
          <w:sz w:val="24"/>
          <w:szCs w:val="24"/>
        </w:rPr>
        <w:t>по ОМС</w:t>
      </w:r>
      <w:r w:rsidR="00B85891" w:rsidRPr="00F957F9">
        <w:rPr>
          <w:rFonts w:ascii="Times New Roman" w:hAnsi="Times New Roman"/>
          <w:sz w:val="24"/>
          <w:szCs w:val="24"/>
        </w:rPr>
        <w:t xml:space="preserve"> </w:t>
      </w:r>
      <w:r w:rsidR="006A3D4E" w:rsidRPr="00F957F9">
        <w:rPr>
          <w:rFonts w:ascii="Times New Roman" w:hAnsi="Times New Roman"/>
          <w:sz w:val="24"/>
          <w:szCs w:val="24"/>
        </w:rPr>
        <w:t>(с</w:t>
      </w:r>
      <w:r w:rsidR="0087607A" w:rsidRPr="00F957F9">
        <w:rPr>
          <w:rFonts w:ascii="Times New Roman" w:hAnsi="Times New Roman"/>
          <w:sz w:val="24"/>
          <w:szCs w:val="24"/>
        </w:rPr>
        <w:t>корая медицинская помощь</w:t>
      </w:r>
      <w:r w:rsidR="006A3D4E" w:rsidRPr="00F957F9">
        <w:rPr>
          <w:rFonts w:ascii="Times New Roman" w:hAnsi="Times New Roman"/>
          <w:sz w:val="24"/>
          <w:szCs w:val="24"/>
        </w:rPr>
        <w:t>)</w:t>
      </w:r>
      <w:r>
        <w:rPr>
          <w:rFonts w:ascii="Times New Roman" w:hAnsi="Times New Roman"/>
          <w:sz w:val="24"/>
          <w:szCs w:val="24"/>
        </w:rPr>
        <w:t>, ф</w:t>
      </w:r>
      <w:r w:rsidR="00DB7147" w:rsidRPr="00F957F9">
        <w:rPr>
          <w:rFonts w:ascii="Times New Roman" w:hAnsi="Times New Roman"/>
          <w:sz w:val="24"/>
          <w:szCs w:val="24"/>
        </w:rPr>
        <w:t>ормирование отчет</w:t>
      </w:r>
      <w:r w:rsidR="00262ACA" w:rsidRPr="00F957F9">
        <w:rPr>
          <w:rFonts w:ascii="Times New Roman" w:hAnsi="Times New Roman"/>
          <w:sz w:val="24"/>
          <w:szCs w:val="24"/>
        </w:rPr>
        <w:t>ов по счетам</w:t>
      </w:r>
      <w:r w:rsidR="00DB7147" w:rsidRPr="00F957F9">
        <w:rPr>
          <w:rFonts w:ascii="Times New Roman" w:hAnsi="Times New Roman"/>
          <w:sz w:val="24"/>
          <w:szCs w:val="24"/>
        </w:rPr>
        <w:t>.</w:t>
      </w:r>
    </w:p>
    <w:p w:rsidR="00AE43EB" w:rsidRPr="00C359C4" w:rsidRDefault="00AE43EB" w:rsidP="00C359C4">
      <w:pPr>
        <w:spacing w:line="240" w:lineRule="auto"/>
        <w:jc w:val="both"/>
        <w:rPr>
          <w:rFonts w:ascii="Times New Roman" w:hAnsi="Times New Roman"/>
          <w:sz w:val="24"/>
          <w:szCs w:val="24"/>
        </w:rPr>
      </w:pPr>
      <w:r w:rsidRPr="00C359C4">
        <w:rPr>
          <w:rFonts w:ascii="Times New Roman" w:hAnsi="Times New Roman"/>
          <w:sz w:val="24"/>
          <w:szCs w:val="24"/>
        </w:rPr>
        <w:br w:type="page"/>
      </w:r>
    </w:p>
    <w:p w:rsidR="00623BBD" w:rsidRPr="00C359C4" w:rsidRDefault="00623BBD" w:rsidP="00C359C4">
      <w:pPr>
        <w:pStyle w:val="a3"/>
        <w:numPr>
          <w:ilvl w:val="0"/>
          <w:numId w:val="26"/>
        </w:numPr>
        <w:spacing w:line="240" w:lineRule="auto"/>
        <w:jc w:val="both"/>
        <w:outlineLvl w:val="0"/>
        <w:rPr>
          <w:rFonts w:ascii="Times New Roman" w:hAnsi="Times New Roman"/>
          <w:b/>
          <w:sz w:val="24"/>
          <w:szCs w:val="24"/>
        </w:rPr>
      </w:pPr>
      <w:bookmarkStart w:id="8" w:name="_Toc519254403"/>
      <w:r w:rsidRPr="00C359C4">
        <w:rPr>
          <w:rFonts w:ascii="Times New Roman" w:hAnsi="Times New Roman"/>
          <w:b/>
          <w:sz w:val="24"/>
          <w:szCs w:val="24"/>
        </w:rPr>
        <w:lastRenderedPageBreak/>
        <w:t>Работа со справочниками</w:t>
      </w:r>
      <w:bookmarkEnd w:id="8"/>
    </w:p>
    <w:p w:rsidR="00955A78" w:rsidRPr="00C359C4" w:rsidRDefault="00955A78" w:rsidP="00C359C4">
      <w:pPr>
        <w:pStyle w:val="a3"/>
        <w:spacing w:line="240" w:lineRule="auto"/>
        <w:ind w:left="0" w:firstLine="426"/>
        <w:jc w:val="both"/>
        <w:rPr>
          <w:rFonts w:ascii="Times New Roman" w:hAnsi="Times New Roman"/>
          <w:b/>
          <w:sz w:val="24"/>
          <w:szCs w:val="24"/>
        </w:rPr>
      </w:pPr>
    </w:p>
    <w:bookmarkEnd w:id="1"/>
    <w:p w:rsidR="001840EB" w:rsidRPr="00C359C4" w:rsidRDefault="00C23DE2" w:rsidP="00C359C4">
      <w:pPr>
        <w:pStyle w:val="a3"/>
        <w:numPr>
          <w:ilvl w:val="1"/>
          <w:numId w:val="26"/>
        </w:numPr>
        <w:spacing w:line="240" w:lineRule="auto"/>
        <w:jc w:val="both"/>
        <w:outlineLvl w:val="1"/>
        <w:rPr>
          <w:rFonts w:ascii="Times New Roman" w:hAnsi="Times New Roman"/>
          <w:b/>
          <w:sz w:val="24"/>
          <w:szCs w:val="24"/>
        </w:rPr>
      </w:pPr>
      <w:r w:rsidRPr="00C359C4">
        <w:rPr>
          <w:rFonts w:ascii="Times New Roman" w:hAnsi="Times New Roman"/>
          <w:b/>
          <w:sz w:val="24"/>
          <w:szCs w:val="24"/>
        </w:rPr>
        <w:t xml:space="preserve"> </w:t>
      </w:r>
      <w:r w:rsidR="00A22D4A" w:rsidRPr="00C359C4">
        <w:rPr>
          <w:rFonts w:ascii="Times New Roman" w:hAnsi="Times New Roman"/>
          <w:b/>
          <w:sz w:val="24"/>
          <w:szCs w:val="24"/>
        </w:rPr>
        <w:t xml:space="preserve"> </w:t>
      </w:r>
      <w:bookmarkStart w:id="9" w:name="_Toc519254404"/>
      <w:r w:rsidR="00A22D4A" w:rsidRPr="00C359C4">
        <w:rPr>
          <w:rFonts w:ascii="Times New Roman" w:hAnsi="Times New Roman"/>
          <w:b/>
          <w:sz w:val="24"/>
          <w:szCs w:val="24"/>
        </w:rPr>
        <w:t>Справочник «Ор</w:t>
      </w:r>
      <w:r w:rsidR="001840EB" w:rsidRPr="00C359C4">
        <w:rPr>
          <w:rFonts w:ascii="Times New Roman" w:hAnsi="Times New Roman"/>
          <w:b/>
          <w:sz w:val="24"/>
          <w:szCs w:val="24"/>
        </w:rPr>
        <w:t>ганизации</w:t>
      </w:r>
      <w:r w:rsidR="00A22D4A" w:rsidRPr="00C359C4">
        <w:rPr>
          <w:rFonts w:ascii="Times New Roman" w:hAnsi="Times New Roman"/>
          <w:b/>
          <w:sz w:val="24"/>
          <w:szCs w:val="24"/>
        </w:rPr>
        <w:t>»</w:t>
      </w:r>
      <w:bookmarkEnd w:id="9"/>
    </w:p>
    <w:p w:rsidR="001840EB" w:rsidRPr="00C359C4" w:rsidRDefault="001840EB" w:rsidP="00C359C4">
      <w:pPr>
        <w:ind w:firstLine="426"/>
        <w:jc w:val="both"/>
        <w:rPr>
          <w:rFonts w:ascii="Times New Roman" w:hAnsi="Times New Roman"/>
          <w:sz w:val="24"/>
          <w:szCs w:val="24"/>
        </w:rPr>
      </w:pPr>
      <w:r w:rsidRPr="00C359C4">
        <w:rPr>
          <w:rFonts w:ascii="Times New Roman" w:hAnsi="Times New Roman"/>
          <w:sz w:val="24"/>
          <w:szCs w:val="24"/>
        </w:rPr>
        <w:t xml:space="preserve">Для учета договоров с внешними организациями на оказание разовых услуг или проведения массовых профилактических осмотров, а также учета договоров </w:t>
      </w:r>
      <w:r w:rsidR="00684F29" w:rsidRPr="00C359C4">
        <w:rPr>
          <w:rFonts w:ascii="Times New Roman" w:hAnsi="Times New Roman"/>
          <w:sz w:val="24"/>
          <w:szCs w:val="24"/>
        </w:rPr>
        <w:t>на оказание</w:t>
      </w:r>
      <w:r w:rsidRPr="00C359C4">
        <w:rPr>
          <w:rFonts w:ascii="Times New Roman" w:hAnsi="Times New Roman"/>
          <w:sz w:val="24"/>
          <w:szCs w:val="24"/>
        </w:rPr>
        <w:t xml:space="preserve"> амбулаторной и стоматологической помощи по полисам ДМС, в программе  предусмотрены справочники «Внешние организации» и «ДМС организации».</w:t>
      </w:r>
    </w:p>
    <w:p w:rsidR="00540C1C" w:rsidRPr="00C359C4" w:rsidRDefault="00540C1C" w:rsidP="00C359C4">
      <w:pPr>
        <w:ind w:firstLine="426"/>
        <w:rPr>
          <w:rFonts w:ascii="Times New Roman" w:hAnsi="Times New Roman"/>
          <w:sz w:val="24"/>
          <w:szCs w:val="24"/>
        </w:rPr>
      </w:pPr>
      <w:r w:rsidRPr="00C359C4">
        <w:rPr>
          <w:rFonts w:ascii="Times New Roman" w:hAnsi="Times New Roman"/>
          <w:sz w:val="24"/>
          <w:szCs w:val="24"/>
        </w:rPr>
        <w:t xml:space="preserve">Выберите меню </w:t>
      </w:r>
      <w:r w:rsidRPr="00C359C4">
        <w:rPr>
          <w:rFonts w:ascii="Times New Roman" w:hAnsi="Times New Roman"/>
          <w:i/>
          <w:sz w:val="24"/>
          <w:szCs w:val="24"/>
        </w:rPr>
        <w:t xml:space="preserve">Справочники </w:t>
      </w:r>
      <w:r w:rsidR="00AE43EB" w:rsidRPr="00C359C4">
        <w:rPr>
          <w:rFonts w:ascii="Times New Roman" w:hAnsi="Times New Roman"/>
          <w:i/>
          <w:sz w:val="24"/>
          <w:szCs w:val="24"/>
        </w:rPr>
        <w:t>→</w:t>
      </w:r>
      <w:r w:rsidRPr="00C359C4">
        <w:rPr>
          <w:rFonts w:ascii="Times New Roman" w:hAnsi="Times New Roman"/>
          <w:i/>
          <w:sz w:val="24"/>
          <w:szCs w:val="24"/>
        </w:rPr>
        <w:t xml:space="preserve"> Организации </w:t>
      </w:r>
      <w:r w:rsidR="00AE43EB" w:rsidRPr="00C359C4">
        <w:rPr>
          <w:rFonts w:ascii="Times New Roman" w:hAnsi="Times New Roman"/>
          <w:i/>
          <w:sz w:val="24"/>
          <w:szCs w:val="24"/>
        </w:rPr>
        <w:t xml:space="preserve"> → </w:t>
      </w:r>
      <w:r w:rsidRPr="00C359C4">
        <w:rPr>
          <w:rFonts w:ascii="Times New Roman" w:hAnsi="Times New Roman"/>
          <w:i/>
          <w:sz w:val="24"/>
          <w:szCs w:val="24"/>
        </w:rPr>
        <w:t>Внешние организации</w:t>
      </w:r>
      <w:r w:rsidRPr="00C359C4">
        <w:rPr>
          <w:rFonts w:ascii="Times New Roman" w:hAnsi="Times New Roman"/>
          <w:sz w:val="24"/>
          <w:szCs w:val="24"/>
        </w:rPr>
        <w:t>. Откроется окно «Справочник «Внешние организации»» (рис. 1).</w:t>
      </w:r>
    </w:p>
    <w:p w:rsidR="00540C1C" w:rsidRPr="00C359C4" w:rsidRDefault="00540C1C"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AC29E7B" wp14:editId="2746ACF3">
            <wp:extent cx="4676775" cy="2162175"/>
            <wp:effectExtent l="19050" t="0" r="9525" b="0"/>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0" cstate="print"/>
                    <a:srcRect/>
                    <a:stretch>
                      <a:fillRect/>
                    </a:stretch>
                  </pic:blipFill>
                  <pic:spPr bwMode="auto">
                    <a:xfrm>
                      <a:off x="0" y="0"/>
                      <a:ext cx="4687168" cy="2166980"/>
                    </a:xfrm>
                    <a:prstGeom prst="rect">
                      <a:avLst/>
                    </a:prstGeom>
                    <a:noFill/>
                    <a:ln w="9525">
                      <a:noFill/>
                      <a:miter lim="800000"/>
                      <a:headEnd/>
                      <a:tailEnd/>
                    </a:ln>
                  </pic:spPr>
                </pic:pic>
              </a:graphicData>
            </a:graphic>
          </wp:inline>
        </w:drawing>
      </w:r>
    </w:p>
    <w:p w:rsidR="00C23DE2" w:rsidRPr="00C359C4" w:rsidRDefault="00C23DE2" w:rsidP="00C359C4">
      <w:pPr>
        <w:ind w:left="360"/>
        <w:jc w:val="center"/>
        <w:rPr>
          <w:rFonts w:ascii="Times New Roman" w:hAnsi="Times New Roman"/>
          <w:sz w:val="24"/>
          <w:szCs w:val="24"/>
        </w:rPr>
      </w:pPr>
      <w:r w:rsidRPr="00C359C4">
        <w:rPr>
          <w:rFonts w:ascii="Times New Roman" w:hAnsi="Times New Roman"/>
          <w:sz w:val="24"/>
          <w:szCs w:val="24"/>
        </w:rPr>
        <w:t>Рис. 1 Окно Справочник «Внешние организации»</w:t>
      </w:r>
    </w:p>
    <w:p w:rsidR="00540C1C" w:rsidRPr="00C359C4" w:rsidRDefault="00540C1C" w:rsidP="00C359C4">
      <w:pPr>
        <w:ind w:firstLine="426"/>
        <w:rPr>
          <w:rFonts w:ascii="Times New Roman" w:hAnsi="Times New Roman"/>
          <w:sz w:val="24"/>
          <w:szCs w:val="24"/>
        </w:rPr>
      </w:pPr>
      <w:r w:rsidRPr="00C359C4">
        <w:rPr>
          <w:rFonts w:ascii="Times New Roman" w:hAnsi="Times New Roman"/>
          <w:sz w:val="24"/>
          <w:szCs w:val="24"/>
        </w:rPr>
        <w:t xml:space="preserve">Выберите меню </w:t>
      </w:r>
      <w:r w:rsidRPr="00C359C4">
        <w:rPr>
          <w:rFonts w:ascii="Times New Roman" w:hAnsi="Times New Roman"/>
          <w:i/>
          <w:sz w:val="24"/>
          <w:szCs w:val="24"/>
        </w:rPr>
        <w:t xml:space="preserve">Справочники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Организации </w:t>
      </w:r>
      <w:r w:rsidR="00AE43EB" w:rsidRPr="00C359C4">
        <w:rPr>
          <w:rFonts w:ascii="Times New Roman" w:hAnsi="Times New Roman"/>
          <w:i/>
          <w:sz w:val="24"/>
          <w:szCs w:val="24"/>
        </w:rPr>
        <w:t xml:space="preserve"> → </w:t>
      </w:r>
      <w:r w:rsidRPr="00C359C4">
        <w:rPr>
          <w:rFonts w:ascii="Times New Roman" w:hAnsi="Times New Roman"/>
          <w:i/>
          <w:sz w:val="24"/>
          <w:szCs w:val="24"/>
        </w:rPr>
        <w:t>ДМС организации</w:t>
      </w:r>
      <w:r w:rsidRPr="00C359C4">
        <w:rPr>
          <w:rFonts w:ascii="Times New Roman" w:hAnsi="Times New Roman"/>
          <w:sz w:val="24"/>
          <w:szCs w:val="24"/>
        </w:rPr>
        <w:t>. Откроется окн</w:t>
      </w:r>
      <w:r w:rsidR="00F15815">
        <w:rPr>
          <w:rFonts w:ascii="Times New Roman" w:hAnsi="Times New Roman"/>
          <w:sz w:val="24"/>
          <w:szCs w:val="24"/>
        </w:rPr>
        <w:t>о «Справочник «ДМС организации»</w:t>
      </w:r>
      <w:r w:rsidRPr="00C359C4">
        <w:rPr>
          <w:rFonts w:ascii="Times New Roman" w:hAnsi="Times New Roman"/>
          <w:sz w:val="24"/>
          <w:szCs w:val="24"/>
        </w:rPr>
        <w:t xml:space="preserve"> (рис. 2).</w:t>
      </w:r>
    </w:p>
    <w:p w:rsidR="00540C1C" w:rsidRPr="00C359C4" w:rsidRDefault="00540C1C"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D65BF11" wp14:editId="235FD262">
            <wp:extent cx="4691388" cy="2019300"/>
            <wp:effectExtent l="19050" t="0" r="0" b="0"/>
            <wp:docPr id="75"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1" cstate="print"/>
                    <a:srcRect/>
                    <a:stretch>
                      <a:fillRect/>
                    </a:stretch>
                  </pic:blipFill>
                  <pic:spPr bwMode="auto">
                    <a:xfrm>
                      <a:off x="0" y="0"/>
                      <a:ext cx="4687698" cy="2017712"/>
                    </a:xfrm>
                    <a:prstGeom prst="rect">
                      <a:avLst/>
                    </a:prstGeom>
                    <a:noFill/>
                    <a:ln w="9525">
                      <a:noFill/>
                      <a:miter lim="800000"/>
                      <a:headEnd/>
                      <a:tailEnd/>
                    </a:ln>
                  </pic:spPr>
                </pic:pic>
              </a:graphicData>
            </a:graphic>
          </wp:inline>
        </w:drawing>
      </w:r>
    </w:p>
    <w:p w:rsidR="00C23DE2" w:rsidRPr="00C359C4" w:rsidRDefault="00C23DE2" w:rsidP="00C359C4">
      <w:pPr>
        <w:ind w:left="360"/>
        <w:jc w:val="center"/>
        <w:rPr>
          <w:rFonts w:ascii="Times New Roman" w:hAnsi="Times New Roman"/>
          <w:sz w:val="24"/>
          <w:szCs w:val="24"/>
        </w:rPr>
      </w:pPr>
      <w:r w:rsidRPr="00C359C4">
        <w:rPr>
          <w:rFonts w:ascii="Times New Roman" w:hAnsi="Times New Roman"/>
          <w:sz w:val="24"/>
          <w:szCs w:val="24"/>
        </w:rPr>
        <w:t>Рис. 2  Окно Справочник «ДМС организации»</w:t>
      </w:r>
    </w:p>
    <w:p w:rsidR="00C23DE2" w:rsidRPr="00C359C4" w:rsidRDefault="00C23DE2" w:rsidP="00C359C4">
      <w:pPr>
        <w:ind w:firstLine="426"/>
        <w:jc w:val="both"/>
        <w:rPr>
          <w:rFonts w:ascii="Times New Roman" w:hAnsi="Times New Roman"/>
          <w:sz w:val="24"/>
          <w:szCs w:val="24"/>
        </w:rPr>
      </w:pPr>
    </w:p>
    <w:p w:rsidR="00C23DE2" w:rsidRPr="00C359C4" w:rsidRDefault="00C23DE2" w:rsidP="00F15815">
      <w:pPr>
        <w:spacing w:after="0"/>
        <w:ind w:firstLine="567"/>
        <w:jc w:val="both"/>
        <w:rPr>
          <w:rFonts w:ascii="Times New Roman" w:hAnsi="Times New Roman"/>
          <w:sz w:val="24"/>
          <w:szCs w:val="24"/>
        </w:rPr>
      </w:pPr>
      <w:r w:rsidRPr="00C359C4">
        <w:rPr>
          <w:rFonts w:ascii="Times New Roman" w:hAnsi="Times New Roman"/>
          <w:sz w:val="24"/>
          <w:szCs w:val="24"/>
        </w:rPr>
        <w:t>Принцип работы со справочником «Внешние организации» и справочником «ДМС организации» одинаков.</w:t>
      </w:r>
    </w:p>
    <w:p w:rsidR="00C23DE2" w:rsidRPr="00C359C4" w:rsidRDefault="00C23DE2" w:rsidP="00F15815">
      <w:pPr>
        <w:spacing w:after="0"/>
        <w:ind w:firstLine="567"/>
        <w:jc w:val="both"/>
        <w:rPr>
          <w:rFonts w:ascii="Times New Roman" w:hAnsi="Times New Roman"/>
          <w:sz w:val="24"/>
          <w:szCs w:val="24"/>
        </w:rPr>
      </w:pPr>
      <w:r w:rsidRPr="00C359C4">
        <w:rPr>
          <w:rFonts w:ascii="Times New Roman" w:hAnsi="Times New Roman"/>
          <w:sz w:val="24"/>
          <w:szCs w:val="24"/>
        </w:rPr>
        <w:t>Для создания новой организации, нажмите кнопку «Новая запись», откроется окно «ДМС организация (Новая)» или «Внешняя организация (Новая)»,  обязательно укажите Код и Наименование организации, а также другие известные сведения об организации (рис. 3). При необходимости перечисления договоров, заключенных с создаваемой организацией, нажмите кнопку «Новый договор».</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2E16BFF6" wp14:editId="39CF0959">
            <wp:extent cx="4581525" cy="3576434"/>
            <wp:effectExtent l="19050" t="0" r="9525"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4583988" cy="3578357"/>
                    </a:xfrm>
                    <a:prstGeom prst="rect">
                      <a:avLst/>
                    </a:prstGeom>
                    <a:noFill/>
                    <a:ln w="9525">
                      <a:noFill/>
                      <a:miter lim="800000"/>
                      <a:headEnd/>
                      <a:tailEnd/>
                    </a:ln>
                  </pic:spPr>
                </pic:pic>
              </a:graphicData>
            </a:graphic>
          </wp:inline>
        </w:drawing>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sz w:val="24"/>
          <w:szCs w:val="24"/>
        </w:rPr>
        <w:t>Рис. 3 Окно ввода новой организации</w:t>
      </w:r>
    </w:p>
    <w:p w:rsidR="00C23DE2" w:rsidRPr="00C359C4" w:rsidRDefault="00C23DE2" w:rsidP="00F15815">
      <w:pPr>
        <w:ind w:firstLine="567"/>
        <w:jc w:val="both"/>
        <w:rPr>
          <w:rFonts w:ascii="Times New Roman" w:hAnsi="Times New Roman"/>
          <w:sz w:val="24"/>
          <w:szCs w:val="24"/>
        </w:rPr>
      </w:pPr>
      <w:r w:rsidRPr="00C359C4">
        <w:rPr>
          <w:rFonts w:ascii="Times New Roman" w:hAnsi="Times New Roman"/>
          <w:sz w:val="24"/>
          <w:szCs w:val="24"/>
        </w:rPr>
        <w:t>Отобразится окно предупреждения (рис. 4). Нажмите «Да».</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6A67206" wp14:editId="4A713016">
            <wp:extent cx="2846705" cy="1000760"/>
            <wp:effectExtent l="19050" t="0" r="0" b="0"/>
            <wp:docPr id="78" name="Рисунок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13" cstate="print"/>
                    <a:srcRect/>
                    <a:stretch>
                      <a:fillRect/>
                    </a:stretch>
                  </pic:blipFill>
                  <pic:spPr bwMode="auto">
                    <a:xfrm>
                      <a:off x="0" y="0"/>
                      <a:ext cx="2846705" cy="1000760"/>
                    </a:xfrm>
                    <a:prstGeom prst="rect">
                      <a:avLst/>
                    </a:prstGeom>
                    <a:noFill/>
                    <a:ln w="9525">
                      <a:noFill/>
                      <a:miter lim="800000"/>
                      <a:headEnd/>
                      <a:tailEnd/>
                    </a:ln>
                  </pic:spPr>
                </pic:pic>
              </a:graphicData>
            </a:graphic>
          </wp:inline>
        </w:drawing>
      </w:r>
    </w:p>
    <w:p w:rsidR="00CE2C2B" w:rsidRPr="00C359C4" w:rsidRDefault="00CE2C2B" w:rsidP="00F15815">
      <w:pPr>
        <w:ind w:firstLine="567"/>
        <w:jc w:val="center"/>
        <w:rPr>
          <w:rFonts w:ascii="Times New Roman" w:hAnsi="Times New Roman"/>
          <w:sz w:val="24"/>
          <w:szCs w:val="24"/>
        </w:rPr>
      </w:pPr>
      <w:r w:rsidRPr="00C359C4">
        <w:rPr>
          <w:rFonts w:ascii="Times New Roman" w:hAnsi="Times New Roman"/>
          <w:sz w:val="24"/>
          <w:szCs w:val="24"/>
        </w:rPr>
        <w:t>Рис. 4  Окно предупреждения</w:t>
      </w:r>
    </w:p>
    <w:p w:rsidR="00C23DE2" w:rsidRPr="00C359C4" w:rsidRDefault="00C23DE2" w:rsidP="00F15815">
      <w:pPr>
        <w:ind w:firstLine="567"/>
        <w:jc w:val="both"/>
        <w:rPr>
          <w:rFonts w:ascii="Times New Roman" w:hAnsi="Times New Roman"/>
          <w:sz w:val="24"/>
          <w:szCs w:val="24"/>
        </w:rPr>
      </w:pPr>
      <w:r w:rsidRPr="00C359C4">
        <w:rPr>
          <w:rFonts w:ascii="Times New Roman" w:hAnsi="Times New Roman"/>
          <w:sz w:val="24"/>
          <w:szCs w:val="24"/>
        </w:rPr>
        <w:t>Откроется окно «Договор (Новый)» (рис. 5). Заполните графы: вид договора, дату заключения, дату начала действия и номер договора (по умолчанию заполняются автоматически).</w:t>
      </w:r>
    </w:p>
    <w:p w:rsidR="00C23DE2" w:rsidRPr="00C359C4" w:rsidRDefault="00C23DE2" w:rsidP="00F15815">
      <w:pPr>
        <w:ind w:firstLine="567"/>
        <w:rPr>
          <w:rFonts w:ascii="Times New Roman" w:hAnsi="Times New Roman"/>
          <w:sz w:val="24"/>
          <w:szCs w:val="24"/>
        </w:rPr>
      </w:pPr>
      <w:r w:rsidRPr="00C359C4">
        <w:rPr>
          <w:rFonts w:ascii="Times New Roman" w:hAnsi="Times New Roman"/>
          <w:sz w:val="24"/>
          <w:szCs w:val="24"/>
        </w:rPr>
        <w:t>Для добавления услуги/посещения в договор, нажмите кнопку «Новая услуга» (рис. 5).</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734EA903" wp14:editId="2BB6BCF2">
            <wp:extent cx="4629150" cy="3533689"/>
            <wp:effectExtent l="1905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4632752" cy="3536439"/>
                    </a:xfrm>
                    <a:prstGeom prst="rect">
                      <a:avLst/>
                    </a:prstGeom>
                    <a:noFill/>
                    <a:ln w="9525">
                      <a:noFill/>
                      <a:miter lim="800000"/>
                      <a:headEnd/>
                      <a:tailEnd/>
                    </a:ln>
                  </pic:spPr>
                </pic:pic>
              </a:graphicData>
            </a:graphic>
          </wp:inline>
        </w:drawing>
      </w:r>
    </w:p>
    <w:p w:rsidR="00951E36" w:rsidRPr="00C359C4" w:rsidRDefault="00951E36" w:rsidP="00C359C4">
      <w:pPr>
        <w:spacing w:line="240" w:lineRule="auto"/>
        <w:ind w:left="-108"/>
        <w:jc w:val="center"/>
        <w:rPr>
          <w:rFonts w:ascii="Times New Roman" w:hAnsi="Times New Roman"/>
          <w:sz w:val="24"/>
          <w:szCs w:val="24"/>
        </w:rPr>
      </w:pPr>
      <w:r w:rsidRPr="00C359C4">
        <w:rPr>
          <w:rFonts w:ascii="Times New Roman" w:hAnsi="Times New Roman"/>
          <w:sz w:val="24"/>
          <w:szCs w:val="24"/>
        </w:rPr>
        <w:t>Рис. 5 Окно Договор (Новый)</w:t>
      </w:r>
    </w:p>
    <w:p w:rsidR="00C23DE2" w:rsidRPr="00C359C4" w:rsidRDefault="00C23DE2" w:rsidP="00F15815">
      <w:pPr>
        <w:ind w:firstLine="567"/>
        <w:rPr>
          <w:rFonts w:ascii="Times New Roman" w:hAnsi="Times New Roman"/>
          <w:sz w:val="24"/>
          <w:szCs w:val="24"/>
        </w:rPr>
      </w:pPr>
      <w:r w:rsidRPr="00C359C4">
        <w:rPr>
          <w:rFonts w:ascii="Times New Roman" w:hAnsi="Times New Roman"/>
          <w:sz w:val="24"/>
          <w:szCs w:val="24"/>
        </w:rPr>
        <w:t>Откроется окно «Услуга/посещение</w:t>
      </w:r>
      <w:r w:rsidR="00AE43EB" w:rsidRPr="00C359C4">
        <w:rPr>
          <w:rFonts w:ascii="Times New Roman" w:hAnsi="Times New Roman"/>
          <w:sz w:val="24"/>
          <w:szCs w:val="24"/>
        </w:rPr>
        <w:t xml:space="preserve"> </w:t>
      </w:r>
      <w:proofErr w:type="spellStart"/>
      <w:r w:rsidR="00AE43EB" w:rsidRPr="00C359C4">
        <w:rPr>
          <w:rFonts w:ascii="Times New Roman" w:hAnsi="Times New Roman"/>
          <w:sz w:val="24"/>
          <w:szCs w:val="24"/>
        </w:rPr>
        <w:t>амб</w:t>
      </w:r>
      <w:proofErr w:type="spellEnd"/>
      <w:r w:rsidR="00AE43EB" w:rsidRPr="00C359C4">
        <w:rPr>
          <w:rFonts w:ascii="Times New Roman" w:hAnsi="Times New Roman"/>
          <w:sz w:val="24"/>
          <w:szCs w:val="24"/>
        </w:rPr>
        <w:t>.</w:t>
      </w:r>
      <w:r w:rsidRPr="00C359C4">
        <w:rPr>
          <w:rFonts w:ascii="Times New Roman" w:hAnsi="Times New Roman"/>
          <w:sz w:val="24"/>
          <w:szCs w:val="24"/>
        </w:rPr>
        <w:t xml:space="preserve"> по договору (Новая)» (рис. 6). Заполните графы и нажмите «Сохранить». Добавьте требуемое количество услуг.</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C7B5646" wp14:editId="42A98469">
            <wp:extent cx="4905375" cy="2275402"/>
            <wp:effectExtent l="19050" t="0" r="9525" b="0"/>
            <wp:docPr id="80"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15" cstate="print"/>
                    <a:srcRect/>
                    <a:stretch>
                      <a:fillRect/>
                    </a:stretch>
                  </pic:blipFill>
                  <pic:spPr bwMode="auto">
                    <a:xfrm>
                      <a:off x="0" y="0"/>
                      <a:ext cx="4905375" cy="2275402"/>
                    </a:xfrm>
                    <a:prstGeom prst="rect">
                      <a:avLst/>
                    </a:prstGeom>
                    <a:noFill/>
                    <a:ln w="9525">
                      <a:noFill/>
                      <a:miter lim="800000"/>
                      <a:headEnd/>
                      <a:tailEnd/>
                    </a:ln>
                  </pic:spPr>
                </pic:pic>
              </a:graphicData>
            </a:graphic>
          </wp:inline>
        </w:drawing>
      </w:r>
    </w:p>
    <w:p w:rsidR="00951E36" w:rsidRPr="00C359C4" w:rsidRDefault="00951E36" w:rsidP="00C359C4">
      <w:pPr>
        <w:ind w:left="-108"/>
        <w:jc w:val="center"/>
        <w:rPr>
          <w:rFonts w:ascii="Times New Roman" w:hAnsi="Times New Roman"/>
          <w:sz w:val="24"/>
          <w:szCs w:val="24"/>
        </w:rPr>
      </w:pPr>
      <w:r w:rsidRPr="00C359C4">
        <w:rPr>
          <w:rFonts w:ascii="Times New Roman" w:hAnsi="Times New Roman"/>
          <w:sz w:val="24"/>
          <w:szCs w:val="24"/>
        </w:rPr>
        <w:t>Рис. 6 Услуга/посещение</w:t>
      </w:r>
      <w:r w:rsidR="00AE43EB" w:rsidRPr="00C359C4">
        <w:rPr>
          <w:rFonts w:ascii="Times New Roman" w:hAnsi="Times New Roman"/>
          <w:sz w:val="24"/>
          <w:szCs w:val="24"/>
        </w:rPr>
        <w:t xml:space="preserve"> </w:t>
      </w:r>
      <w:proofErr w:type="spellStart"/>
      <w:r w:rsidR="00AE43EB" w:rsidRPr="00C359C4">
        <w:rPr>
          <w:rFonts w:ascii="Times New Roman" w:hAnsi="Times New Roman"/>
          <w:sz w:val="24"/>
          <w:szCs w:val="24"/>
        </w:rPr>
        <w:t>амб</w:t>
      </w:r>
      <w:proofErr w:type="spellEnd"/>
      <w:r w:rsidR="00AE43EB" w:rsidRPr="00C359C4">
        <w:rPr>
          <w:rFonts w:ascii="Times New Roman" w:hAnsi="Times New Roman"/>
          <w:sz w:val="24"/>
          <w:szCs w:val="24"/>
        </w:rPr>
        <w:t>.</w:t>
      </w:r>
      <w:r w:rsidRPr="00C359C4">
        <w:rPr>
          <w:rFonts w:ascii="Times New Roman" w:hAnsi="Times New Roman"/>
          <w:sz w:val="24"/>
          <w:szCs w:val="24"/>
        </w:rPr>
        <w:t xml:space="preserve"> по договору (Новая)</w:t>
      </w:r>
    </w:p>
    <w:p w:rsidR="00951E36" w:rsidRPr="00C359C4" w:rsidRDefault="00951E36" w:rsidP="00C359C4">
      <w:pPr>
        <w:ind w:firstLine="426"/>
        <w:jc w:val="center"/>
        <w:rPr>
          <w:rFonts w:ascii="Times New Roman" w:hAnsi="Times New Roman"/>
          <w:sz w:val="24"/>
          <w:szCs w:val="24"/>
        </w:rPr>
      </w:pPr>
    </w:p>
    <w:p w:rsidR="00C23DE2" w:rsidRPr="00C359C4" w:rsidRDefault="00C23DE2" w:rsidP="00F15815">
      <w:pPr>
        <w:spacing w:after="0"/>
        <w:ind w:firstLine="567"/>
        <w:jc w:val="both"/>
        <w:rPr>
          <w:rFonts w:ascii="Times New Roman" w:hAnsi="Times New Roman"/>
          <w:sz w:val="24"/>
          <w:szCs w:val="24"/>
        </w:rPr>
      </w:pPr>
      <w:r w:rsidRPr="00C359C4">
        <w:rPr>
          <w:rFonts w:ascii="Times New Roman" w:hAnsi="Times New Roman"/>
          <w:sz w:val="24"/>
          <w:szCs w:val="24"/>
        </w:rPr>
        <w:t>Для добавления комплекса услуг в договор, нажмите кнопку «Новый комплекс услуг»                    (рис. 5). Откроется окно «комплекс услуг/посещений</w:t>
      </w:r>
      <w:r w:rsidR="00AE43EB" w:rsidRPr="00C359C4">
        <w:rPr>
          <w:rFonts w:ascii="Times New Roman" w:hAnsi="Times New Roman"/>
          <w:sz w:val="24"/>
          <w:szCs w:val="24"/>
        </w:rPr>
        <w:t xml:space="preserve"> </w:t>
      </w:r>
      <w:proofErr w:type="spellStart"/>
      <w:r w:rsidR="00AE43EB" w:rsidRPr="00C359C4">
        <w:rPr>
          <w:rFonts w:ascii="Times New Roman" w:hAnsi="Times New Roman"/>
          <w:sz w:val="24"/>
          <w:szCs w:val="24"/>
        </w:rPr>
        <w:t>амб</w:t>
      </w:r>
      <w:proofErr w:type="spellEnd"/>
      <w:r w:rsidR="00AE43EB" w:rsidRPr="00C359C4">
        <w:rPr>
          <w:rFonts w:ascii="Times New Roman" w:hAnsi="Times New Roman"/>
          <w:sz w:val="24"/>
          <w:szCs w:val="24"/>
        </w:rPr>
        <w:t>.</w:t>
      </w:r>
      <w:r w:rsidRPr="00C359C4">
        <w:rPr>
          <w:rFonts w:ascii="Times New Roman" w:hAnsi="Times New Roman"/>
          <w:sz w:val="24"/>
          <w:szCs w:val="24"/>
        </w:rPr>
        <w:t xml:space="preserve"> по договору (Новый)» (рис. 7).</w:t>
      </w:r>
    </w:p>
    <w:p w:rsidR="00C23DE2" w:rsidRPr="00C359C4" w:rsidRDefault="00C23DE2" w:rsidP="00F15815">
      <w:pPr>
        <w:spacing w:after="0"/>
        <w:ind w:firstLine="567"/>
        <w:jc w:val="both"/>
        <w:rPr>
          <w:rFonts w:ascii="Times New Roman" w:hAnsi="Times New Roman"/>
          <w:sz w:val="24"/>
          <w:szCs w:val="24"/>
        </w:rPr>
      </w:pPr>
      <w:r w:rsidRPr="00C359C4">
        <w:rPr>
          <w:rFonts w:ascii="Times New Roman" w:hAnsi="Times New Roman"/>
          <w:sz w:val="24"/>
          <w:szCs w:val="24"/>
        </w:rPr>
        <w:t>Выберите вид оплаты, комплекс услуг из списка и нажмите кнопку «Сохранить» (рис. 7).</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7C4986D5" wp14:editId="2BC69FA7">
            <wp:extent cx="4696989" cy="2943225"/>
            <wp:effectExtent l="19050" t="0" r="8361" b="0"/>
            <wp:docPr id="81" name="Рисунок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pic:cNvPicPr>
                      <a:picLocks noChangeAspect="1" noChangeArrowheads="1"/>
                    </pic:cNvPicPr>
                  </pic:nvPicPr>
                  <pic:blipFill>
                    <a:blip r:embed="rId16" cstate="print"/>
                    <a:srcRect/>
                    <a:stretch>
                      <a:fillRect/>
                    </a:stretch>
                  </pic:blipFill>
                  <pic:spPr bwMode="auto">
                    <a:xfrm>
                      <a:off x="0" y="0"/>
                      <a:ext cx="4696989" cy="2943225"/>
                    </a:xfrm>
                    <a:prstGeom prst="rect">
                      <a:avLst/>
                    </a:prstGeom>
                    <a:noFill/>
                    <a:ln w="9525">
                      <a:noFill/>
                      <a:miter lim="800000"/>
                      <a:headEnd/>
                      <a:tailEnd/>
                    </a:ln>
                  </pic:spPr>
                </pic:pic>
              </a:graphicData>
            </a:graphic>
          </wp:inline>
        </w:drawing>
      </w:r>
    </w:p>
    <w:p w:rsidR="00951E36" w:rsidRPr="00C359C4" w:rsidRDefault="00951E36" w:rsidP="00C359C4">
      <w:pPr>
        <w:ind w:firstLine="426"/>
        <w:jc w:val="center"/>
        <w:rPr>
          <w:rFonts w:ascii="Times New Roman" w:hAnsi="Times New Roman"/>
          <w:sz w:val="24"/>
          <w:szCs w:val="24"/>
        </w:rPr>
      </w:pPr>
      <w:r w:rsidRPr="00C359C4">
        <w:rPr>
          <w:rFonts w:ascii="Times New Roman" w:hAnsi="Times New Roman"/>
          <w:sz w:val="24"/>
          <w:szCs w:val="24"/>
        </w:rPr>
        <w:t>Рис. 7 Окно комплекс услуг/посещений по договору (Новый)</w:t>
      </w:r>
    </w:p>
    <w:p w:rsidR="00C23DE2" w:rsidRPr="00C359C4" w:rsidRDefault="00C23DE2" w:rsidP="00F15815">
      <w:pPr>
        <w:ind w:firstLine="567"/>
        <w:jc w:val="both"/>
        <w:rPr>
          <w:rFonts w:ascii="Times New Roman" w:hAnsi="Times New Roman"/>
          <w:noProof/>
          <w:sz w:val="24"/>
          <w:szCs w:val="24"/>
        </w:rPr>
      </w:pPr>
      <w:r w:rsidRPr="00C359C4">
        <w:rPr>
          <w:rFonts w:ascii="Times New Roman" w:hAnsi="Times New Roman"/>
          <w:sz w:val="24"/>
          <w:szCs w:val="24"/>
        </w:rPr>
        <w:t xml:space="preserve">Для прикрепления файла, содержащий текст договора или сканированное изображение договора с организацией, нажмите кнопку  </w:t>
      </w:r>
      <w:r w:rsidRPr="00C359C4">
        <w:rPr>
          <w:rFonts w:ascii="Times New Roman" w:hAnsi="Times New Roman"/>
          <w:noProof/>
          <w:sz w:val="24"/>
          <w:szCs w:val="24"/>
          <w:lang w:eastAsia="ru-RU"/>
        </w:rPr>
        <w:drawing>
          <wp:inline distT="0" distB="0" distL="0" distR="0" wp14:anchorId="7DE79052" wp14:editId="3798A502">
            <wp:extent cx="724535" cy="250190"/>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724535" cy="250190"/>
                    </a:xfrm>
                    <a:prstGeom prst="rect">
                      <a:avLst/>
                    </a:prstGeom>
                    <a:noFill/>
                    <a:ln w="9525">
                      <a:noFill/>
                      <a:miter lim="800000"/>
                      <a:headEnd/>
                      <a:tailEnd/>
                    </a:ln>
                  </pic:spPr>
                </pic:pic>
              </a:graphicData>
            </a:graphic>
          </wp:inline>
        </w:drawing>
      </w:r>
      <w:r w:rsidRPr="00C359C4">
        <w:rPr>
          <w:rFonts w:ascii="Times New Roman" w:hAnsi="Times New Roman"/>
          <w:noProof/>
          <w:sz w:val="24"/>
          <w:szCs w:val="24"/>
        </w:rPr>
        <w:t xml:space="preserve"> (рис. 5), нажмите кнопку «Добавить», укажите расположение файла и нажмите кнопку «Открыть» (рис. 1.1.9). </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75FF0415" wp14:editId="534C88F9">
            <wp:extent cx="3857625" cy="2061104"/>
            <wp:effectExtent l="19050" t="0" r="9525" b="0"/>
            <wp:docPr id="83" name="Рисунок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
                    <pic:cNvPicPr>
                      <a:picLocks noChangeAspect="1" noChangeArrowheads="1"/>
                    </pic:cNvPicPr>
                  </pic:nvPicPr>
                  <pic:blipFill>
                    <a:blip r:embed="rId18" cstate="print"/>
                    <a:srcRect/>
                    <a:stretch>
                      <a:fillRect/>
                    </a:stretch>
                  </pic:blipFill>
                  <pic:spPr bwMode="auto">
                    <a:xfrm>
                      <a:off x="0" y="0"/>
                      <a:ext cx="3857625" cy="2061104"/>
                    </a:xfrm>
                    <a:prstGeom prst="rect">
                      <a:avLst/>
                    </a:prstGeom>
                    <a:noFill/>
                    <a:ln w="9525">
                      <a:noFill/>
                      <a:miter lim="800000"/>
                      <a:headEnd/>
                      <a:tailEnd/>
                    </a:ln>
                  </pic:spPr>
                </pic:pic>
              </a:graphicData>
            </a:graphic>
          </wp:inline>
        </w:drawing>
      </w:r>
    </w:p>
    <w:p w:rsidR="00951E36" w:rsidRPr="00C359C4" w:rsidRDefault="00951E36" w:rsidP="00C359C4">
      <w:pPr>
        <w:ind w:left="-108"/>
        <w:jc w:val="center"/>
        <w:rPr>
          <w:rFonts w:ascii="Times New Roman" w:hAnsi="Times New Roman"/>
          <w:sz w:val="24"/>
          <w:szCs w:val="24"/>
        </w:rPr>
      </w:pPr>
      <w:r w:rsidRPr="00C359C4">
        <w:rPr>
          <w:rFonts w:ascii="Times New Roman" w:hAnsi="Times New Roman"/>
          <w:sz w:val="24"/>
          <w:szCs w:val="24"/>
        </w:rPr>
        <w:t>Рис. 8 Окно просмотра вложенных файлов к договору</w:t>
      </w:r>
    </w:p>
    <w:p w:rsidR="00951E36" w:rsidRPr="00C359C4" w:rsidRDefault="00951E36" w:rsidP="00C359C4">
      <w:pPr>
        <w:ind w:firstLine="426"/>
        <w:rPr>
          <w:rFonts w:ascii="Times New Roman" w:hAnsi="Times New Roman"/>
          <w:sz w:val="24"/>
          <w:szCs w:val="24"/>
        </w:rPr>
      </w:pPr>
    </w:p>
    <w:p w:rsidR="00C23DE2" w:rsidRPr="00C359C4" w:rsidRDefault="00C23DE2" w:rsidP="00F15815">
      <w:pPr>
        <w:spacing w:after="0"/>
        <w:ind w:firstLine="567"/>
        <w:jc w:val="both"/>
        <w:rPr>
          <w:rFonts w:ascii="Times New Roman" w:hAnsi="Times New Roman"/>
          <w:noProof/>
          <w:sz w:val="24"/>
          <w:szCs w:val="24"/>
        </w:rPr>
      </w:pPr>
      <w:r w:rsidRPr="00C359C4">
        <w:rPr>
          <w:rFonts w:ascii="Times New Roman" w:hAnsi="Times New Roman"/>
          <w:noProof/>
          <w:sz w:val="24"/>
          <w:szCs w:val="24"/>
        </w:rPr>
        <w:t>После добавления файла, нажмите кнопку «Закрыть» (рис. 8) и кнопку «Сохранить»             (рис. 5).</w:t>
      </w:r>
    </w:p>
    <w:p w:rsidR="00C23DE2" w:rsidRPr="00C359C4" w:rsidRDefault="00C23DE2" w:rsidP="00F15815">
      <w:pPr>
        <w:spacing w:after="0"/>
        <w:ind w:firstLine="567"/>
        <w:jc w:val="both"/>
        <w:rPr>
          <w:rFonts w:ascii="Times New Roman" w:hAnsi="Times New Roman"/>
          <w:sz w:val="24"/>
          <w:szCs w:val="24"/>
        </w:rPr>
      </w:pPr>
      <w:r w:rsidRPr="00C359C4">
        <w:rPr>
          <w:rFonts w:ascii="Times New Roman" w:hAnsi="Times New Roman"/>
          <w:sz w:val="24"/>
          <w:szCs w:val="24"/>
        </w:rPr>
        <w:t>После того, как в договор добавлены услуги/посещения или комплекс услуг, при необходимости добавлен файл договора, нажмите кнопку «Сохранить» (рис. 3).</w:t>
      </w:r>
    </w:p>
    <w:p w:rsidR="00C23DE2" w:rsidRPr="00C359C4" w:rsidRDefault="00C23DE2"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3A2F8F4D" wp14:editId="4D994474">
            <wp:extent cx="4438650" cy="3522636"/>
            <wp:effectExtent l="19050" t="0" r="0" b="0"/>
            <wp:docPr id="84" name="Рисунок 3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3"/>
                    <pic:cNvPicPr>
                      <a:picLocks noChangeAspect="1" noChangeArrowheads="1"/>
                    </pic:cNvPicPr>
                  </pic:nvPicPr>
                  <pic:blipFill>
                    <a:blip r:embed="rId19" cstate="print"/>
                    <a:srcRect/>
                    <a:stretch>
                      <a:fillRect/>
                    </a:stretch>
                  </pic:blipFill>
                  <pic:spPr bwMode="auto">
                    <a:xfrm>
                      <a:off x="0" y="0"/>
                      <a:ext cx="4442704" cy="3525853"/>
                    </a:xfrm>
                    <a:prstGeom prst="rect">
                      <a:avLst/>
                    </a:prstGeom>
                    <a:noFill/>
                    <a:ln w="9525">
                      <a:noFill/>
                      <a:miter lim="800000"/>
                      <a:headEnd/>
                      <a:tailEnd/>
                    </a:ln>
                  </pic:spPr>
                </pic:pic>
              </a:graphicData>
            </a:graphic>
          </wp:inline>
        </w:drawing>
      </w:r>
    </w:p>
    <w:p w:rsidR="00951E36" w:rsidRPr="00C359C4" w:rsidRDefault="00951E36" w:rsidP="00C359C4">
      <w:pPr>
        <w:jc w:val="center"/>
        <w:rPr>
          <w:rFonts w:ascii="Times New Roman" w:hAnsi="Times New Roman"/>
          <w:sz w:val="24"/>
          <w:szCs w:val="24"/>
        </w:rPr>
      </w:pPr>
      <w:r w:rsidRPr="00C359C4">
        <w:rPr>
          <w:rFonts w:ascii="Times New Roman" w:hAnsi="Times New Roman"/>
          <w:sz w:val="24"/>
          <w:szCs w:val="24"/>
        </w:rPr>
        <w:t>Рис. 9 Окно Выбор файла</w:t>
      </w:r>
    </w:p>
    <w:p w:rsidR="00951E36" w:rsidRPr="00C359C4" w:rsidRDefault="00951E36" w:rsidP="00C359C4">
      <w:pPr>
        <w:ind w:firstLine="426"/>
        <w:jc w:val="center"/>
        <w:rPr>
          <w:rFonts w:ascii="Times New Roman" w:hAnsi="Times New Roman"/>
          <w:sz w:val="24"/>
          <w:szCs w:val="24"/>
        </w:rPr>
      </w:pPr>
    </w:p>
    <w:p w:rsidR="00B56EB4" w:rsidRPr="00C359C4" w:rsidRDefault="00B56EB4" w:rsidP="00C359C4">
      <w:pPr>
        <w:pStyle w:val="a3"/>
        <w:numPr>
          <w:ilvl w:val="1"/>
          <w:numId w:val="26"/>
        </w:numPr>
        <w:spacing w:line="240" w:lineRule="auto"/>
        <w:jc w:val="both"/>
        <w:outlineLvl w:val="1"/>
        <w:rPr>
          <w:rFonts w:ascii="Times New Roman" w:hAnsi="Times New Roman"/>
          <w:b/>
          <w:sz w:val="24"/>
          <w:szCs w:val="24"/>
        </w:rPr>
      </w:pPr>
      <w:r w:rsidRPr="00C359C4">
        <w:rPr>
          <w:rFonts w:ascii="Times New Roman" w:hAnsi="Times New Roman"/>
          <w:b/>
          <w:sz w:val="24"/>
          <w:szCs w:val="24"/>
        </w:rPr>
        <w:t xml:space="preserve">  </w:t>
      </w:r>
      <w:bookmarkStart w:id="10" w:name="_Toc519254405"/>
      <w:r w:rsidRPr="00C359C4">
        <w:rPr>
          <w:rFonts w:ascii="Times New Roman" w:hAnsi="Times New Roman"/>
          <w:b/>
          <w:sz w:val="24"/>
          <w:szCs w:val="24"/>
        </w:rPr>
        <w:t>Справочник «Договоры»</w:t>
      </w:r>
      <w:bookmarkEnd w:id="10"/>
    </w:p>
    <w:p w:rsidR="00B56EB4" w:rsidRPr="00C359C4" w:rsidRDefault="00B56EB4" w:rsidP="00F15815">
      <w:pPr>
        <w:spacing w:after="0"/>
        <w:ind w:firstLine="567"/>
        <w:jc w:val="both"/>
        <w:rPr>
          <w:rFonts w:ascii="Times New Roman" w:hAnsi="Times New Roman"/>
          <w:sz w:val="24"/>
          <w:szCs w:val="24"/>
        </w:rPr>
      </w:pPr>
      <w:r w:rsidRPr="00C359C4">
        <w:rPr>
          <w:rFonts w:ascii="Times New Roman" w:hAnsi="Times New Roman"/>
          <w:sz w:val="24"/>
          <w:szCs w:val="24"/>
        </w:rPr>
        <w:t>В справочнике «Договоры» реализована возможность учета договоров с пациентами или организациями.</w:t>
      </w:r>
    </w:p>
    <w:p w:rsidR="00B56EB4" w:rsidRPr="00C359C4" w:rsidRDefault="00B56EB4" w:rsidP="00F15815">
      <w:pPr>
        <w:spacing w:after="0"/>
        <w:ind w:firstLine="567"/>
        <w:rPr>
          <w:rFonts w:ascii="Times New Roman" w:hAnsi="Times New Roman"/>
          <w:sz w:val="24"/>
          <w:szCs w:val="24"/>
        </w:rPr>
      </w:pPr>
      <w:r w:rsidRPr="00C359C4">
        <w:rPr>
          <w:rFonts w:ascii="Times New Roman" w:hAnsi="Times New Roman"/>
          <w:sz w:val="24"/>
          <w:szCs w:val="24"/>
        </w:rPr>
        <w:t xml:space="preserve">Выберите меню </w:t>
      </w:r>
      <w:r w:rsidRPr="00C359C4">
        <w:rPr>
          <w:rFonts w:ascii="Times New Roman" w:hAnsi="Times New Roman"/>
          <w:i/>
          <w:sz w:val="24"/>
          <w:szCs w:val="24"/>
        </w:rPr>
        <w:t xml:space="preserve">Справочники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Договоры</w:t>
      </w:r>
      <w:r w:rsidRPr="00C359C4">
        <w:rPr>
          <w:rFonts w:ascii="Times New Roman" w:hAnsi="Times New Roman"/>
          <w:sz w:val="24"/>
          <w:szCs w:val="24"/>
        </w:rPr>
        <w:t xml:space="preserve">. Откроется окно «Справочник «Договоры»» (рис. </w:t>
      </w:r>
      <w:r w:rsidR="008110B6" w:rsidRPr="00C359C4">
        <w:rPr>
          <w:rFonts w:ascii="Times New Roman" w:hAnsi="Times New Roman"/>
          <w:sz w:val="24"/>
          <w:szCs w:val="24"/>
        </w:rPr>
        <w:t xml:space="preserve">10). </w:t>
      </w:r>
      <w:r w:rsidRPr="00C359C4">
        <w:rPr>
          <w:rFonts w:ascii="Times New Roman" w:hAnsi="Times New Roman"/>
          <w:sz w:val="24"/>
          <w:szCs w:val="24"/>
        </w:rPr>
        <w:t xml:space="preserve"> Для создания нового договора, нажмите кнопку «Новый договор», откроется окно «Договор (Новый)».</w:t>
      </w:r>
    </w:p>
    <w:p w:rsidR="008110B6" w:rsidRPr="00C359C4" w:rsidRDefault="008110B6" w:rsidP="00C359C4">
      <w:pPr>
        <w:ind w:firstLine="708"/>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0BE3FAEC" wp14:editId="441DEEF9">
            <wp:extent cx="4722495" cy="2742094"/>
            <wp:effectExtent l="19050" t="0" r="1905" b="0"/>
            <wp:docPr id="85" name="Рисунок 33" descr="O:\Коробкова\от Михеевой\АРМ экономиста скрины\Договор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Коробкова\от Михеевой\АРМ экономиста скрины\Договора\1.png"/>
                    <pic:cNvPicPr>
                      <a:picLocks noChangeAspect="1" noChangeArrowheads="1"/>
                    </pic:cNvPicPr>
                  </pic:nvPicPr>
                  <pic:blipFill>
                    <a:blip r:embed="rId20" cstate="print"/>
                    <a:srcRect/>
                    <a:stretch>
                      <a:fillRect/>
                    </a:stretch>
                  </pic:blipFill>
                  <pic:spPr bwMode="auto">
                    <a:xfrm>
                      <a:off x="0" y="0"/>
                      <a:ext cx="4730585" cy="2746791"/>
                    </a:xfrm>
                    <a:prstGeom prst="rect">
                      <a:avLst/>
                    </a:prstGeom>
                    <a:noFill/>
                    <a:ln w="9525">
                      <a:noFill/>
                      <a:miter lim="800000"/>
                      <a:headEnd/>
                      <a:tailEnd/>
                    </a:ln>
                  </pic:spPr>
                </pic:pic>
              </a:graphicData>
            </a:graphic>
          </wp:inline>
        </w:drawing>
      </w:r>
    </w:p>
    <w:p w:rsidR="008110B6" w:rsidRPr="00C359C4" w:rsidRDefault="008110B6" w:rsidP="00C359C4">
      <w:pPr>
        <w:ind w:left="-89"/>
        <w:jc w:val="center"/>
        <w:rPr>
          <w:rFonts w:ascii="Times New Roman" w:hAnsi="Times New Roman"/>
          <w:sz w:val="24"/>
          <w:szCs w:val="24"/>
        </w:rPr>
      </w:pPr>
      <w:r w:rsidRPr="00C359C4">
        <w:rPr>
          <w:rFonts w:ascii="Times New Roman" w:hAnsi="Times New Roman"/>
          <w:sz w:val="24"/>
          <w:szCs w:val="24"/>
        </w:rPr>
        <w:t>Рис. 10  Окно Справочник «Договоры»</w:t>
      </w:r>
    </w:p>
    <w:p w:rsidR="008110B6" w:rsidRPr="00C359C4" w:rsidRDefault="008110B6" w:rsidP="00C359C4">
      <w:pPr>
        <w:ind w:firstLine="708"/>
        <w:jc w:val="center"/>
        <w:rPr>
          <w:rFonts w:ascii="Times New Roman" w:hAnsi="Times New Roman"/>
          <w:sz w:val="24"/>
          <w:szCs w:val="24"/>
        </w:rPr>
      </w:pPr>
    </w:p>
    <w:p w:rsidR="00B56EB4" w:rsidRPr="00C359C4" w:rsidRDefault="00B56EB4" w:rsidP="00F15815">
      <w:pPr>
        <w:ind w:firstLine="567"/>
        <w:jc w:val="both"/>
        <w:rPr>
          <w:rFonts w:ascii="Times New Roman" w:hAnsi="Times New Roman"/>
          <w:sz w:val="24"/>
          <w:szCs w:val="24"/>
        </w:rPr>
      </w:pPr>
      <w:bookmarkStart w:id="11" w:name="_GoBack"/>
      <w:bookmarkEnd w:id="11"/>
      <w:r w:rsidRPr="00C359C4">
        <w:rPr>
          <w:rFonts w:ascii="Times New Roman" w:hAnsi="Times New Roman"/>
          <w:sz w:val="24"/>
          <w:szCs w:val="24"/>
        </w:rPr>
        <w:lastRenderedPageBreak/>
        <w:t>Укажите тип договора -  договор на платные услуги (рис. 1</w:t>
      </w:r>
      <w:r w:rsidR="008110B6" w:rsidRPr="00C359C4">
        <w:rPr>
          <w:rFonts w:ascii="Times New Roman" w:hAnsi="Times New Roman"/>
          <w:sz w:val="24"/>
          <w:szCs w:val="24"/>
        </w:rPr>
        <w:t>1</w:t>
      </w:r>
      <w:r w:rsidRPr="00C359C4">
        <w:rPr>
          <w:rFonts w:ascii="Times New Roman" w:hAnsi="Times New Roman"/>
          <w:sz w:val="24"/>
          <w:szCs w:val="24"/>
        </w:rPr>
        <w:t>) или договор с организацией</w:t>
      </w:r>
      <w:r w:rsidR="008110B6" w:rsidRPr="00C359C4">
        <w:rPr>
          <w:rFonts w:ascii="Times New Roman" w:hAnsi="Times New Roman"/>
          <w:sz w:val="24"/>
          <w:szCs w:val="24"/>
        </w:rPr>
        <w:t xml:space="preserve"> (рис. 12</w:t>
      </w:r>
      <w:r w:rsidRPr="00C359C4">
        <w:rPr>
          <w:rFonts w:ascii="Times New Roman" w:hAnsi="Times New Roman"/>
          <w:sz w:val="24"/>
          <w:szCs w:val="24"/>
        </w:rPr>
        <w:t>). Заполните необходимые графы (добавление услуг, комплекса услуг, прикрепления файла описано выше) и нажмите кнопку «Сохранить».</w:t>
      </w:r>
    </w:p>
    <w:p w:rsidR="00C23DE2" w:rsidRPr="00C359C4" w:rsidRDefault="008110B6"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B65ABFC" wp14:editId="1683C11C">
            <wp:extent cx="4464050" cy="3394929"/>
            <wp:effectExtent l="19050" t="0" r="0" b="0"/>
            <wp:docPr id="86" name="Рисунок 34" descr="13-06-2013 1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3-06-2013 17-01-55"/>
                    <pic:cNvPicPr>
                      <a:picLocks noChangeAspect="1" noChangeArrowheads="1"/>
                    </pic:cNvPicPr>
                  </pic:nvPicPr>
                  <pic:blipFill>
                    <a:blip r:embed="rId21" cstate="print"/>
                    <a:srcRect/>
                    <a:stretch>
                      <a:fillRect/>
                    </a:stretch>
                  </pic:blipFill>
                  <pic:spPr bwMode="auto">
                    <a:xfrm>
                      <a:off x="0" y="0"/>
                      <a:ext cx="4464050" cy="3394929"/>
                    </a:xfrm>
                    <a:prstGeom prst="rect">
                      <a:avLst/>
                    </a:prstGeom>
                    <a:noFill/>
                    <a:ln w="9525">
                      <a:noFill/>
                      <a:miter lim="800000"/>
                      <a:headEnd/>
                      <a:tailEnd/>
                    </a:ln>
                  </pic:spPr>
                </pic:pic>
              </a:graphicData>
            </a:graphic>
          </wp:inline>
        </w:drawing>
      </w:r>
    </w:p>
    <w:p w:rsidR="008110B6" w:rsidRPr="00C359C4" w:rsidRDefault="008110B6" w:rsidP="00C359C4">
      <w:pPr>
        <w:ind w:firstLine="426"/>
        <w:jc w:val="center"/>
        <w:rPr>
          <w:rFonts w:ascii="Times New Roman" w:hAnsi="Times New Roman"/>
          <w:sz w:val="24"/>
          <w:szCs w:val="24"/>
        </w:rPr>
      </w:pPr>
      <w:r w:rsidRPr="00C359C4">
        <w:rPr>
          <w:rFonts w:ascii="Times New Roman" w:hAnsi="Times New Roman"/>
          <w:sz w:val="24"/>
          <w:szCs w:val="24"/>
        </w:rPr>
        <w:t>Рис. 11  Окно Договор - платные услуги</w:t>
      </w:r>
    </w:p>
    <w:p w:rsidR="008110B6" w:rsidRPr="00C359C4" w:rsidRDefault="008110B6" w:rsidP="00C359C4">
      <w:pPr>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7940B7D" wp14:editId="65899CB7">
            <wp:extent cx="4464050" cy="3397796"/>
            <wp:effectExtent l="19050" t="0" r="0" b="0"/>
            <wp:docPr id="87" name="Рисунок 37" descr="13-06-2013 17-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06-2013 17-02-21"/>
                    <pic:cNvPicPr>
                      <a:picLocks noChangeAspect="1" noChangeArrowheads="1"/>
                    </pic:cNvPicPr>
                  </pic:nvPicPr>
                  <pic:blipFill>
                    <a:blip r:embed="rId22" cstate="print"/>
                    <a:srcRect/>
                    <a:stretch>
                      <a:fillRect/>
                    </a:stretch>
                  </pic:blipFill>
                  <pic:spPr bwMode="auto">
                    <a:xfrm>
                      <a:off x="0" y="0"/>
                      <a:ext cx="4470285" cy="3402542"/>
                    </a:xfrm>
                    <a:prstGeom prst="rect">
                      <a:avLst/>
                    </a:prstGeom>
                    <a:noFill/>
                    <a:ln w="9525">
                      <a:noFill/>
                      <a:miter lim="800000"/>
                      <a:headEnd/>
                      <a:tailEnd/>
                    </a:ln>
                  </pic:spPr>
                </pic:pic>
              </a:graphicData>
            </a:graphic>
          </wp:inline>
        </w:drawing>
      </w:r>
    </w:p>
    <w:p w:rsidR="008110B6" w:rsidRPr="00C359C4" w:rsidRDefault="008110B6" w:rsidP="00C359C4">
      <w:pPr>
        <w:ind w:firstLine="426"/>
        <w:jc w:val="center"/>
        <w:rPr>
          <w:rFonts w:ascii="Times New Roman" w:hAnsi="Times New Roman"/>
          <w:sz w:val="24"/>
          <w:szCs w:val="24"/>
        </w:rPr>
      </w:pPr>
      <w:r w:rsidRPr="00C359C4">
        <w:rPr>
          <w:rFonts w:ascii="Times New Roman" w:hAnsi="Times New Roman"/>
          <w:sz w:val="24"/>
          <w:szCs w:val="24"/>
        </w:rPr>
        <w:t>Рис. 12  Окно Договор – договор с организацией</w:t>
      </w:r>
    </w:p>
    <w:p w:rsidR="00C23DE2" w:rsidRPr="00C359C4" w:rsidRDefault="00C23DE2" w:rsidP="00C359C4">
      <w:pPr>
        <w:ind w:firstLine="426"/>
        <w:jc w:val="both"/>
        <w:rPr>
          <w:rFonts w:ascii="Times New Roman" w:hAnsi="Times New Roman"/>
          <w:sz w:val="24"/>
          <w:szCs w:val="24"/>
        </w:rPr>
      </w:pPr>
    </w:p>
    <w:p w:rsidR="001840EB" w:rsidRPr="00C359C4" w:rsidRDefault="001840EB" w:rsidP="00C359C4">
      <w:pPr>
        <w:ind w:firstLine="426"/>
        <w:rPr>
          <w:rFonts w:ascii="Times New Roman" w:hAnsi="Times New Roman"/>
          <w:sz w:val="24"/>
          <w:szCs w:val="24"/>
        </w:rPr>
      </w:pPr>
    </w:p>
    <w:p w:rsidR="00260B72" w:rsidRPr="00C359C4" w:rsidRDefault="00260B72" w:rsidP="00C359C4">
      <w:pPr>
        <w:ind w:firstLine="426"/>
        <w:rPr>
          <w:rFonts w:ascii="Times New Roman" w:hAnsi="Times New Roman"/>
          <w:sz w:val="24"/>
          <w:szCs w:val="24"/>
        </w:rPr>
      </w:pPr>
    </w:p>
    <w:p w:rsidR="00D43487" w:rsidRPr="00C359C4" w:rsidRDefault="00FF48FE" w:rsidP="00C359C4">
      <w:pPr>
        <w:pStyle w:val="2"/>
        <w:numPr>
          <w:ilvl w:val="1"/>
          <w:numId w:val="26"/>
        </w:numPr>
        <w:rPr>
          <w:rFonts w:ascii="Times New Roman" w:hAnsi="Times New Roman"/>
          <w:color w:val="auto"/>
          <w:sz w:val="24"/>
          <w:szCs w:val="24"/>
        </w:rPr>
      </w:pPr>
      <w:r w:rsidRPr="00C359C4">
        <w:rPr>
          <w:rFonts w:ascii="Times New Roman" w:hAnsi="Times New Roman"/>
          <w:color w:val="auto"/>
          <w:sz w:val="24"/>
          <w:szCs w:val="24"/>
        </w:rPr>
        <w:lastRenderedPageBreak/>
        <w:t xml:space="preserve">  </w:t>
      </w:r>
      <w:bookmarkStart w:id="12" w:name="_Toc519254406"/>
      <w:r w:rsidR="00D43487" w:rsidRPr="00C359C4">
        <w:rPr>
          <w:rFonts w:ascii="Times New Roman" w:hAnsi="Times New Roman"/>
          <w:color w:val="auto"/>
          <w:sz w:val="24"/>
          <w:szCs w:val="24"/>
        </w:rPr>
        <w:t xml:space="preserve">Справочник </w:t>
      </w:r>
      <w:r w:rsidR="002473FA" w:rsidRPr="00C359C4">
        <w:rPr>
          <w:rFonts w:ascii="Times New Roman" w:hAnsi="Times New Roman"/>
          <w:color w:val="auto"/>
          <w:sz w:val="24"/>
          <w:szCs w:val="24"/>
        </w:rPr>
        <w:t>«П</w:t>
      </w:r>
      <w:r w:rsidR="00D43487" w:rsidRPr="00C359C4">
        <w:rPr>
          <w:rFonts w:ascii="Times New Roman" w:hAnsi="Times New Roman"/>
          <w:color w:val="auto"/>
          <w:sz w:val="24"/>
          <w:szCs w:val="24"/>
        </w:rPr>
        <w:t>рейскуранты</w:t>
      </w:r>
      <w:r w:rsidR="002473FA" w:rsidRPr="00C359C4">
        <w:rPr>
          <w:rFonts w:ascii="Times New Roman" w:hAnsi="Times New Roman"/>
          <w:color w:val="auto"/>
          <w:sz w:val="24"/>
          <w:szCs w:val="24"/>
        </w:rPr>
        <w:t>»</w:t>
      </w:r>
      <w:bookmarkEnd w:id="12"/>
    </w:p>
    <w:p w:rsidR="00FF48FE" w:rsidRPr="00C359C4" w:rsidRDefault="00FF48FE" w:rsidP="00C359C4">
      <w:pPr>
        <w:rPr>
          <w:rFonts w:ascii="Times New Roman" w:hAnsi="Times New Roman"/>
          <w:sz w:val="24"/>
          <w:szCs w:val="24"/>
        </w:rPr>
      </w:pPr>
    </w:p>
    <w:p w:rsidR="00D43487" w:rsidRPr="00C359C4" w:rsidRDefault="00D43487" w:rsidP="00C359C4">
      <w:pPr>
        <w:ind w:firstLine="426"/>
        <w:rPr>
          <w:rFonts w:ascii="Times New Roman" w:hAnsi="Times New Roman"/>
          <w:sz w:val="24"/>
          <w:szCs w:val="24"/>
        </w:rPr>
      </w:pPr>
      <w:r w:rsidRPr="00C359C4">
        <w:rPr>
          <w:rFonts w:ascii="Times New Roman" w:hAnsi="Times New Roman"/>
          <w:sz w:val="24"/>
          <w:szCs w:val="24"/>
        </w:rPr>
        <w:t>Для учета оказания услуг используются 2 вида прейскурантов услуг:</w:t>
      </w:r>
    </w:p>
    <w:p w:rsidR="00D43487" w:rsidRPr="00C359C4" w:rsidRDefault="00D43487" w:rsidP="00C359C4">
      <w:pPr>
        <w:numPr>
          <w:ilvl w:val="0"/>
          <w:numId w:val="21"/>
        </w:numPr>
        <w:ind w:left="0" w:firstLine="426"/>
        <w:rPr>
          <w:rFonts w:ascii="Times New Roman" w:hAnsi="Times New Roman"/>
          <w:sz w:val="24"/>
          <w:szCs w:val="24"/>
        </w:rPr>
      </w:pPr>
      <w:r w:rsidRPr="00C359C4">
        <w:rPr>
          <w:rFonts w:ascii="Times New Roman" w:hAnsi="Times New Roman"/>
          <w:sz w:val="24"/>
          <w:szCs w:val="24"/>
        </w:rPr>
        <w:t xml:space="preserve">Прейскурант услуг по ОМС – предоставляется отделом цен ТФОМС Самарской области; </w:t>
      </w:r>
    </w:p>
    <w:p w:rsidR="00D43487" w:rsidRPr="00C359C4" w:rsidRDefault="00A34D1D" w:rsidP="00C359C4">
      <w:pPr>
        <w:numPr>
          <w:ilvl w:val="0"/>
          <w:numId w:val="21"/>
        </w:numPr>
        <w:ind w:left="0" w:firstLine="426"/>
        <w:rPr>
          <w:rFonts w:ascii="Times New Roman" w:hAnsi="Times New Roman"/>
          <w:sz w:val="24"/>
          <w:szCs w:val="24"/>
        </w:rPr>
      </w:pPr>
      <w:r w:rsidRPr="00C359C4">
        <w:rPr>
          <w:rFonts w:ascii="Times New Roman" w:hAnsi="Times New Roman"/>
          <w:sz w:val="24"/>
          <w:szCs w:val="24"/>
        </w:rPr>
        <w:t xml:space="preserve">Прейскурант </w:t>
      </w:r>
      <w:proofErr w:type="gramStart"/>
      <w:r w:rsidRPr="00C359C4">
        <w:rPr>
          <w:rFonts w:ascii="Times New Roman" w:hAnsi="Times New Roman"/>
          <w:sz w:val="24"/>
          <w:szCs w:val="24"/>
        </w:rPr>
        <w:t>п</w:t>
      </w:r>
      <w:r w:rsidR="00D43487" w:rsidRPr="00C359C4">
        <w:rPr>
          <w:rFonts w:ascii="Times New Roman" w:hAnsi="Times New Roman"/>
          <w:sz w:val="24"/>
          <w:szCs w:val="24"/>
        </w:rPr>
        <w:t>латных</w:t>
      </w:r>
      <w:proofErr w:type="gramEnd"/>
      <w:r w:rsidR="00D43487" w:rsidRPr="00C359C4">
        <w:rPr>
          <w:rFonts w:ascii="Times New Roman" w:hAnsi="Times New Roman"/>
          <w:sz w:val="24"/>
          <w:szCs w:val="24"/>
        </w:rPr>
        <w:t xml:space="preserve"> услуг – устанавливается и ведется в ЛПУ.</w:t>
      </w:r>
    </w:p>
    <w:p w:rsidR="00134CFD" w:rsidRPr="00C359C4" w:rsidRDefault="00D43487" w:rsidP="00C359C4">
      <w:pPr>
        <w:numPr>
          <w:ilvl w:val="0"/>
          <w:numId w:val="22"/>
        </w:numPr>
        <w:ind w:left="0" w:firstLine="426"/>
        <w:rPr>
          <w:rFonts w:ascii="Times New Roman" w:hAnsi="Times New Roman"/>
          <w:sz w:val="24"/>
          <w:szCs w:val="24"/>
        </w:rPr>
      </w:pPr>
      <w:r w:rsidRPr="00C359C4">
        <w:rPr>
          <w:rFonts w:ascii="Times New Roman" w:hAnsi="Times New Roman"/>
          <w:sz w:val="24"/>
          <w:szCs w:val="24"/>
        </w:rPr>
        <w:t xml:space="preserve">Для просмотра прейскурантов услуг по ОМС выберите меню </w:t>
      </w:r>
      <w:r w:rsidRPr="00C359C4">
        <w:rPr>
          <w:rFonts w:ascii="Times New Roman" w:hAnsi="Times New Roman"/>
          <w:i/>
          <w:sz w:val="24"/>
          <w:szCs w:val="24"/>
        </w:rPr>
        <w:t xml:space="preserve">Справочники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Прейскуранты </w:t>
      </w:r>
      <w:r w:rsidR="00C359C4" w:rsidRPr="00C359C4">
        <w:rPr>
          <w:rFonts w:ascii="Times New Roman" w:hAnsi="Times New Roman"/>
          <w:i/>
          <w:sz w:val="24"/>
          <w:szCs w:val="24"/>
        </w:rPr>
        <w:t>→</w:t>
      </w:r>
      <w:r w:rsidRPr="00C359C4">
        <w:rPr>
          <w:rFonts w:ascii="Times New Roman" w:hAnsi="Times New Roman"/>
          <w:i/>
          <w:sz w:val="24"/>
          <w:szCs w:val="24"/>
        </w:rPr>
        <w:t xml:space="preserve"> Услуги по ОМС</w:t>
      </w:r>
      <w:r w:rsidR="0006612D" w:rsidRPr="00C359C4">
        <w:rPr>
          <w:rFonts w:ascii="Times New Roman" w:hAnsi="Times New Roman"/>
          <w:sz w:val="24"/>
          <w:szCs w:val="24"/>
        </w:rPr>
        <w:t>.</w:t>
      </w:r>
      <w:r w:rsidR="00134CFD" w:rsidRPr="00C359C4">
        <w:rPr>
          <w:rFonts w:ascii="Times New Roman" w:hAnsi="Times New Roman"/>
          <w:sz w:val="24"/>
          <w:szCs w:val="24"/>
        </w:rPr>
        <w:t xml:space="preserve">  </w:t>
      </w:r>
    </w:p>
    <w:p w:rsidR="00D43487" w:rsidRPr="00C359C4" w:rsidRDefault="00134CFD" w:rsidP="00C359C4">
      <w:pPr>
        <w:ind w:left="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6B4DFE4E" wp14:editId="2A21F0C5">
            <wp:extent cx="4932045" cy="2446135"/>
            <wp:effectExtent l="19050" t="0" r="1905" b="0"/>
            <wp:docPr id="90" name="Рисунок 42" descr="O:\Коробкова\от Михеевой\АРМ экономиста скрины\Прейскура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Коробкова\от Михеевой\АРМ экономиста скрины\Прейскуранты\1.png"/>
                    <pic:cNvPicPr>
                      <a:picLocks noChangeAspect="1" noChangeArrowheads="1"/>
                    </pic:cNvPicPr>
                  </pic:nvPicPr>
                  <pic:blipFill>
                    <a:blip r:embed="rId23" cstate="print"/>
                    <a:srcRect/>
                    <a:stretch>
                      <a:fillRect/>
                    </a:stretch>
                  </pic:blipFill>
                  <pic:spPr bwMode="auto">
                    <a:xfrm>
                      <a:off x="0" y="0"/>
                      <a:ext cx="4932045" cy="2446135"/>
                    </a:xfrm>
                    <a:prstGeom prst="rect">
                      <a:avLst/>
                    </a:prstGeom>
                    <a:noFill/>
                    <a:ln w="9525">
                      <a:noFill/>
                      <a:miter lim="800000"/>
                      <a:headEnd/>
                      <a:tailEnd/>
                    </a:ln>
                  </pic:spPr>
                </pic:pic>
              </a:graphicData>
            </a:graphic>
          </wp:inline>
        </w:drawing>
      </w:r>
    </w:p>
    <w:p w:rsidR="00134CFD" w:rsidRPr="00C359C4" w:rsidRDefault="00134CFD" w:rsidP="00C359C4">
      <w:pPr>
        <w:ind w:left="426"/>
        <w:jc w:val="center"/>
        <w:rPr>
          <w:rFonts w:ascii="Times New Roman" w:hAnsi="Times New Roman"/>
          <w:sz w:val="24"/>
          <w:szCs w:val="24"/>
        </w:rPr>
      </w:pPr>
      <w:r w:rsidRPr="00C359C4">
        <w:rPr>
          <w:rFonts w:ascii="Times New Roman" w:hAnsi="Times New Roman"/>
          <w:sz w:val="24"/>
          <w:szCs w:val="24"/>
        </w:rPr>
        <w:t>Рис. 13 Справочник Прейскурант услуг по ОМС</w:t>
      </w:r>
    </w:p>
    <w:p w:rsidR="00D43487" w:rsidRPr="00C359C4" w:rsidRDefault="00D43487" w:rsidP="00C359C4">
      <w:pPr>
        <w:ind w:firstLine="426"/>
        <w:jc w:val="both"/>
        <w:rPr>
          <w:rFonts w:ascii="Times New Roman" w:eastAsia="Times New Roman" w:hAnsi="Times New Roman"/>
          <w:sz w:val="24"/>
          <w:szCs w:val="24"/>
        </w:rPr>
      </w:pPr>
      <w:r w:rsidRPr="00C359C4">
        <w:rPr>
          <w:rFonts w:ascii="Times New Roman" w:hAnsi="Times New Roman"/>
          <w:sz w:val="24"/>
          <w:szCs w:val="24"/>
        </w:rPr>
        <w:t>В левой части представлен перечень услуг, утвержденный ТФОМС, а в правой – история действия  цен за 1 услугу. Желтым цветом выделены услуги, которые являются рубриками. Такие услуги не имеют кода услуги и истории изменения цен</w:t>
      </w:r>
      <w:proofErr w:type="gramStart"/>
      <w:r w:rsidRPr="00C359C4">
        <w:rPr>
          <w:rFonts w:ascii="Times New Roman" w:hAnsi="Times New Roman"/>
          <w:sz w:val="24"/>
          <w:szCs w:val="24"/>
        </w:rPr>
        <w:t>.</w:t>
      </w:r>
      <w:proofErr w:type="gramEnd"/>
      <w:r w:rsidRPr="00C359C4">
        <w:rPr>
          <w:rFonts w:ascii="Times New Roman" w:hAnsi="Times New Roman"/>
          <w:sz w:val="24"/>
          <w:szCs w:val="24"/>
        </w:rPr>
        <w:t xml:space="preserve"> (</w:t>
      </w:r>
      <w:proofErr w:type="gramStart"/>
      <w:r w:rsidRPr="00C359C4">
        <w:rPr>
          <w:rFonts w:ascii="Times New Roman" w:hAnsi="Times New Roman"/>
          <w:sz w:val="24"/>
          <w:szCs w:val="24"/>
        </w:rPr>
        <w:t>р</w:t>
      </w:r>
      <w:proofErr w:type="gramEnd"/>
      <w:r w:rsidRPr="00C359C4">
        <w:rPr>
          <w:rFonts w:ascii="Times New Roman" w:hAnsi="Times New Roman"/>
          <w:sz w:val="24"/>
          <w:szCs w:val="24"/>
        </w:rPr>
        <w:t xml:space="preserve">ис. </w:t>
      </w:r>
      <w:r w:rsidR="00134CFD" w:rsidRPr="00C359C4">
        <w:rPr>
          <w:rFonts w:ascii="Times New Roman" w:hAnsi="Times New Roman"/>
          <w:sz w:val="24"/>
          <w:szCs w:val="24"/>
        </w:rPr>
        <w:t>13</w:t>
      </w:r>
      <w:r w:rsidRPr="00C359C4">
        <w:rPr>
          <w:rFonts w:ascii="Times New Roman" w:hAnsi="Times New Roman"/>
          <w:sz w:val="24"/>
          <w:szCs w:val="24"/>
        </w:rPr>
        <w:t>).</w:t>
      </w:r>
    </w:p>
    <w:p w:rsidR="00D43487" w:rsidRPr="00C359C4" w:rsidRDefault="00D43487" w:rsidP="00C359C4">
      <w:pPr>
        <w:ind w:firstLine="426"/>
        <w:jc w:val="both"/>
        <w:rPr>
          <w:rFonts w:ascii="Times New Roman" w:hAnsi="Times New Roman"/>
          <w:sz w:val="24"/>
          <w:szCs w:val="24"/>
        </w:rPr>
      </w:pPr>
      <w:r w:rsidRPr="00C359C4">
        <w:rPr>
          <w:rFonts w:ascii="Times New Roman" w:hAnsi="Times New Roman"/>
          <w:sz w:val="24"/>
          <w:szCs w:val="24"/>
        </w:rPr>
        <w:t xml:space="preserve">Для выполнения действий с прейскурантами, нажмите кнопку  </w:t>
      </w:r>
      <w:r w:rsidRPr="00C359C4">
        <w:rPr>
          <w:rFonts w:ascii="Times New Roman" w:hAnsi="Times New Roman"/>
          <w:i/>
          <w:sz w:val="24"/>
          <w:szCs w:val="24"/>
        </w:rPr>
        <w:t>Операции:</w:t>
      </w:r>
    </w:p>
    <w:p w:rsidR="00D43487" w:rsidRPr="00C359C4" w:rsidRDefault="00D43487" w:rsidP="00C359C4">
      <w:pPr>
        <w:numPr>
          <w:ilvl w:val="0"/>
          <w:numId w:val="23"/>
        </w:numPr>
        <w:ind w:left="0" w:firstLine="426"/>
        <w:jc w:val="both"/>
        <w:rPr>
          <w:rFonts w:ascii="Times New Roman" w:hAnsi="Times New Roman"/>
          <w:sz w:val="24"/>
          <w:szCs w:val="24"/>
        </w:rPr>
      </w:pPr>
      <w:r w:rsidRPr="00C359C4">
        <w:rPr>
          <w:rFonts w:ascii="Times New Roman" w:hAnsi="Times New Roman"/>
          <w:sz w:val="24"/>
          <w:szCs w:val="24"/>
        </w:rPr>
        <w:t xml:space="preserve">Для просмотра прейскуранта в виде дерева, выберите пункт </w:t>
      </w:r>
      <w:r w:rsidRPr="00C359C4">
        <w:rPr>
          <w:rFonts w:ascii="Times New Roman" w:hAnsi="Times New Roman"/>
          <w:i/>
          <w:sz w:val="24"/>
          <w:szCs w:val="24"/>
        </w:rPr>
        <w:t>Вид дерева</w:t>
      </w:r>
      <w:proofErr w:type="gramStart"/>
      <w:r w:rsidRPr="00C359C4">
        <w:rPr>
          <w:rFonts w:ascii="Times New Roman" w:hAnsi="Times New Roman"/>
          <w:i/>
          <w:sz w:val="24"/>
          <w:szCs w:val="24"/>
        </w:rPr>
        <w:t xml:space="preserve"> </w:t>
      </w:r>
      <w:r w:rsidR="00AE43EB" w:rsidRPr="00C359C4">
        <w:rPr>
          <w:rFonts w:ascii="Times New Roman" w:hAnsi="Times New Roman"/>
          <w:i/>
          <w:sz w:val="24"/>
          <w:szCs w:val="24"/>
        </w:rPr>
        <w:t>→</w:t>
      </w:r>
      <w:r w:rsidRPr="00C359C4">
        <w:rPr>
          <w:rFonts w:ascii="Times New Roman" w:hAnsi="Times New Roman"/>
          <w:i/>
          <w:sz w:val="24"/>
          <w:szCs w:val="24"/>
        </w:rPr>
        <w:t xml:space="preserve"> И</w:t>
      </w:r>
      <w:proofErr w:type="gramEnd"/>
      <w:r w:rsidRPr="00C359C4">
        <w:rPr>
          <w:rFonts w:ascii="Times New Roman" w:hAnsi="Times New Roman"/>
          <w:i/>
          <w:sz w:val="24"/>
          <w:szCs w:val="24"/>
        </w:rPr>
        <w:t>спользовать дерево</w:t>
      </w:r>
      <w:r w:rsidRPr="00C359C4">
        <w:rPr>
          <w:rFonts w:ascii="Times New Roman" w:hAnsi="Times New Roman"/>
          <w:sz w:val="24"/>
          <w:szCs w:val="24"/>
        </w:rPr>
        <w:t>.</w:t>
      </w:r>
    </w:p>
    <w:p w:rsidR="00D43487" w:rsidRPr="00C359C4" w:rsidRDefault="00D43487" w:rsidP="00C359C4">
      <w:pPr>
        <w:numPr>
          <w:ilvl w:val="0"/>
          <w:numId w:val="23"/>
        </w:numPr>
        <w:ind w:left="0" w:firstLine="426"/>
        <w:jc w:val="both"/>
        <w:rPr>
          <w:rFonts w:ascii="Times New Roman" w:hAnsi="Times New Roman"/>
          <w:sz w:val="24"/>
          <w:szCs w:val="24"/>
        </w:rPr>
      </w:pPr>
      <w:r w:rsidRPr="00C359C4">
        <w:rPr>
          <w:rFonts w:ascii="Times New Roman" w:hAnsi="Times New Roman"/>
          <w:sz w:val="24"/>
          <w:szCs w:val="24"/>
        </w:rPr>
        <w:t xml:space="preserve">Для вывода сведений из прейскуранта в табличный редактор выберите пункт </w:t>
      </w:r>
      <w:r w:rsidR="00134CFD" w:rsidRPr="00C359C4">
        <w:rPr>
          <w:rFonts w:ascii="Times New Roman" w:hAnsi="Times New Roman"/>
          <w:noProof/>
          <w:sz w:val="24"/>
          <w:szCs w:val="24"/>
          <w:lang w:eastAsia="ru-RU"/>
        </w:rPr>
        <w:drawing>
          <wp:inline distT="0" distB="0" distL="0" distR="0" wp14:anchorId="731E87E9" wp14:editId="7550E762">
            <wp:extent cx="1343025" cy="228600"/>
            <wp:effectExtent l="19050" t="0" r="9525" b="0"/>
            <wp:docPr id="91" name="Рисунок 43" descr="O:\Коробкова\от Михеевой\АРМ экономиста скрины\Прейскурант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Коробкова\от Михеевой\АРМ экономиста скрины\Прейскуранты\2.png"/>
                    <pic:cNvPicPr>
                      <a:picLocks noChangeAspect="1" noChangeArrowheads="1"/>
                    </pic:cNvPicPr>
                  </pic:nvPicPr>
                  <pic:blipFill>
                    <a:blip r:embed="rId24" cstate="print"/>
                    <a:srcRect/>
                    <a:stretch>
                      <a:fillRect/>
                    </a:stretch>
                  </pic:blipFill>
                  <pic:spPr bwMode="auto">
                    <a:xfrm>
                      <a:off x="0" y="0"/>
                      <a:ext cx="1343025" cy="228600"/>
                    </a:xfrm>
                    <a:prstGeom prst="rect">
                      <a:avLst/>
                    </a:prstGeom>
                    <a:noFill/>
                    <a:ln w="9525">
                      <a:noFill/>
                      <a:miter lim="800000"/>
                      <a:headEnd/>
                      <a:tailEnd/>
                    </a:ln>
                  </pic:spPr>
                </pic:pic>
              </a:graphicData>
            </a:graphic>
          </wp:inline>
        </w:drawing>
      </w:r>
      <w:r w:rsidRPr="00C359C4">
        <w:rPr>
          <w:rFonts w:ascii="Times New Roman" w:hAnsi="Times New Roman"/>
          <w:sz w:val="24"/>
          <w:szCs w:val="24"/>
        </w:rPr>
        <w:t xml:space="preserve">.  </w:t>
      </w:r>
    </w:p>
    <w:p w:rsidR="00D43487" w:rsidRPr="00C359C4" w:rsidRDefault="00D43487" w:rsidP="00C359C4">
      <w:pPr>
        <w:numPr>
          <w:ilvl w:val="0"/>
          <w:numId w:val="23"/>
        </w:numPr>
        <w:ind w:left="0" w:firstLine="426"/>
        <w:jc w:val="both"/>
        <w:rPr>
          <w:rFonts w:ascii="Times New Roman" w:hAnsi="Times New Roman"/>
          <w:sz w:val="24"/>
          <w:szCs w:val="24"/>
        </w:rPr>
      </w:pPr>
      <w:r w:rsidRPr="00C359C4">
        <w:rPr>
          <w:rFonts w:ascii="Times New Roman" w:hAnsi="Times New Roman"/>
          <w:sz w:val="24"/>
          <w:szCs w:val="24"/>
        </w:rPr>
        <w:t>Чтобы создать платный прейскурант на основе прейскуранта услуг ОМС, выберите пункт</w:t>
      </w:r>
      <w:proofErr w:type="gramStart"/>
      <w:r w:rsidRPr="00C359C4">
        <w:rPr>
          <w:rFonts w:ascii="Times New Roman" w:hAnsi="Times New Roman"/>
          <w:sz w:val="24"/>
          <w:szCs w:val="24"/>
        </w:rPr>
        <w:t xml:space="preserve"> </w:t>
      </w:r>
      <w:r w:rsidRPr="00C359C4">
        <w:rPr>
          <w:rFonts w:ascii="Times New Roman" w:hAnsi="Times New Roman"/>
          <w:i/>
          <w:sz w:val="24"/>
          <w:szCs w:val="24"/>
        </w:rPr>
        <w:t>П</w:t>
      </w:r>
      <w:proofErr w:type="gramEnd"/>
      <w:r w:rsidRPr="00C359C4">
        <w:rPr>
          <w:rFonts w:ascii="Times New Roman" w:hAnsi="Times New Roman"/>
          <w:i/>
          <w:sz w:val="24"/>
          <w:szCs w:val="24"/>
        </w:rPr>
        <w:t>еренести услуги в Прейскурант платных услуг</w:t>
      </w:r>
      <w:r w:rsidRPr="00C359C4">
        <w:rPr>
          <w:rFonts w:ascii="Times New Roman" w:hAnsi="Times New Roman"/>
          <w:sz w:val="24"/>
          <w:szCs w:val="24"/>
        </w:rPr>
        <w:t>.</w:t>
      </w:r>
    </w:p>
    <w:p w:rsidR="009C176E" w:rsidRPr="00C359C4" w:rsidRDefault="00D43487" w:rsidP="00C359C4">
      <w:pPr>
        <w:ind w:firstLine="426"/>
        <w:jc w:val="both"/>
        <w:rPr>
          <w:rFonts w:ascii="Times New Roman" w:hAnsi="Times New Roman"/>
          <w:sz w:val="24"/>
          <w:szCs w:val="24"/>
        </w:rPr>
      </w:pPr>
      <w:r w:rsidRPr="00C359C4">
        <w:rPr>
          <w:rFonts w:ascii="Times New Roman" w:hAnsi="Times New Roman"/>
          <w:sz w:val="24"/>
          <w:szCs w:val="24"/>
        </w:rPr>
        <w:t xml:space="preserve">Для просмотра или редактирования прейскурантов платных услуг, выберите меню </w:t>
      </w:r>
      <w:r w:rsidRPr="00C359C4">
        <w:rPr>
          <w:rFonts w:ascii="Times New Roman" w:hAnsi="Times New Roman"/>
          <w:i/>
          <w:sz w:val="24"/>
          <w:szCs w:val="24"/>
        </w:rPr>
        <w:t xml:space="preserve">Справочники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Прейскуранты </w:t>
      </w:r>
      <w:r w:rsidR="00AE43EB" w:rsidRPr="00C359C4">
        <w:rPr>
          <w:rFonts w:ascii="Times New Roman" w:hAnsi="Times New Roman"/>
          <w:i/>
          <w:sz w:val="24"/>
          <w:szCs w:val="24"/>
        </w:rPr>
        <w:t>→</w:t>
      </w:r>
      <w:r w:rsidRPr="00C359C4">
        <w:rPr>
          <w:rFonts w:ascii="Times New Roman" w:hAnsi="Times New Roman"/>
          <w:i/>
          <w:sz w:val="24"/>
          <w:szCs w:val="24"/>
        </w:rPr>
        <w:t xml:space="preserve"> Платные услуги</w:t>
      </w:r>
      <w:r w:rsidRPr="00C359C4">
        <w:rPr>
          <w:rFonts w:ascii="Times New Roman" w:hAnsi="Times New Roman"/>
          <w:sz w:val="24"/>
          <w:szCs w:val="24"/>
        </w:rPr>
        <w:t>.</w:t>
      </w:r>
      <w:r w:rsidR="009C176E" w:rsidRPr="00C359C4">
        <w:rPr>
          <w:rFonts w:ascii="Times New Roman" w:hAnsi="Times New Roman"/>
          <w:sz w:val="24"/>
          <w:szCs w:val="24"/>
        </w:rPr>
        <w:t xml:space="preserve"> Принцип работы со справочником схож со справочником «Прейскурант услуг по ОМС», который описан выше. Отличие заключается в том, что прейскуранты </w:t>
      </w:r>
      <w:proofErr w:type="gramStart"/>
      <w:r w:rsidR="009C176E" w:rsidRPr="00C359C4">
        <w:rPr>
          <w:rFonts w:ascii="Times New Roman" w:hAnsi="Times New Roman"/>
          <w:sz w:val="24"/>
          <w:szCs w:val="24"/>
        </w:rPr>
        <w:t>платных</w:t>
      </w:r>
      <w:proofErr w:type="gramEnd"/>
      <w:r w:rsidR="009C176E" w:rsidRPr="00C359C4">
        <w:rPr>
          <w:rFonts w:ascii="Times New Roman" w:hAnsi="Times New Roman"/>
          <w:sz w:val="24"/>
          <w:szCs w:val="24"/>
        </w:rPr>
        <w:t xml:space="preserve"> услуг полностью доступны для редактирования.</w:t>
      </w:r>
    </w:p>
    <w:p w:rsidR="00D43487" w:rsidRPr="00C359C4" w:rsidRDefault="00C176EA" w:rsidP="00C359C4">
      <w:pPr>
        <w:spacing w:line="240" w:lineRule="auto"/>
        <w:ind w:firstLine="426"/>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3BC9909D" wp14:editId="3EBDB42C">
            <wp:extent cx="4996845" cy="2381250"/>
            <wp:effectExtent l="19050" t="0" r="0" b="0"/>
            <wp:docPr id="92" name="Рисунок 44" descr="O:\Коробкова\от Михеевой\АРМ экономиста скрины\Прейскурант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Коробкова\от Михеевой\АРМ экономиста скрины\Прейскуранты\3.png"/>
                    <pic:cNvPicPr>
                      <a:picLocks noChangeAspect="1" noChangeArrowheads="1"/>
                    </pic:cNvPicPr>
                  </pic:nvPicPr>
                  <pic:blipFill>
                    <a:blip r:embed="rId25" cstate="print"/>
                    <a:srcRect/>
                    <a:stretch>
                      <a:fillRect/>
                    </a:stretch>
                  </pic:blipFill>
                  <pic:spPr bwMode="auto">
                    <a:xfrm>
                      <a:off x="0" y="0"/>
                      <a:ext cx="4996845" cy="2381250"/>
                    </a:xfrm>
                    <a:prstGeom prst="rect">
                      <a:avLst/>
                    </a:prstGeom>
                    <a:noFill/>
                    <a:ln w="9525">
                      <a:noFill/>
                      <a:miter lim="800000"/>
                      <a:headEnd/>
                      <a:tailEnd/>
                    </a:ln>
                  </pic:spPr>
                </pic:pic>
              </a:graphicData>
            </a:graphic>
          </wp:inline>
        </w:drawing>
      </w:r>
    </w:p>
    <w:p w:rsidR="00C176EA" w:rsidRPr="00C359C4" w:rsidRDefault="00C176EA" w:rsidP="00C359C4">
      <w:pPr>
        <w:ind w:left="360"/>
        <w:jc w:val="center"/>
        <w:rPr>
          <w:rFonts w:ascii="Times New Roman" w:hAnsi="Times New Roman"/>
          <w:sz w:val="24"/>
          <w:szCs w:val="24"/>
        </w:rPr>
      </w:pPr>
      <w:r w:rsidRPr="00C359C4">
        <w:rPr>
          <w:rFonts w:ascii="Times New Roman" w:hAnsi="Times New Roman"/>
          <w:sz w:val="24"/>
          <w:szCs w:val="24"/>
        </w:rPr>
        <w:t xml:space="preserve">Рис. 14 Справочник Прейскурант </w:t>
      </w:r>
      <w:proofErr w:type="gramStart"/>
      <w:r w:rsidRPr="00C359C4">
        <w:rPr>
          <w:rFonts w:ascii="Times New Roman" w:hAnsi="Times New Roman"/>
          <w:sz w:val="24"/>
          <w:szCs w:val="24"/>
        </w:rPr>
        <w:t>платных</w:t>
      </w:r>
      <w:proofErr w:type="gramEnd"/>
      <w:r w:rsidRPr="00C359C4">
        <w:rPr>
          <w:rFonts w:ascii="Times New Roman" w:hAnsi="Times New Roman"/>
          <w:sz w:val="24"/>
          <w:szCs w:val="24"/>
        </w:rPr>
        <w:t xml:space="preserve"> услуг</w:t>
      </w:r>
    </w:p>
    <w:p w:rsidR="00C176EA" w:rsidRPr="00C359C4" w:rsidRDefault="00C176EA" w:rsidP="00C359C4">
      <w:pPr>
        <w:spacing w:line="240" w:lineRule="auto"/>
        <w:ind w:firstLine="42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0EB5CD5C" wp14:editId="6F93FFEF">
            <wp:extent cx="3635023" cy="3245556"/>
            <wp:effectExtent l="0" t="0" r="3810" b="0"/>
            <wp:docPr id="94" name="Рисунок 46" descr="O:\Коробкова\от Михеевой\АРМ экономиста скрины\Прейскурант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Коробкова\от Михеевой\АРМ экономиста скрины\Прейскуранты\4.png"/>
                    <pic:cNvPicPr>
                      <a:picLocks noChangeAspect="1" noChangeArrowheads="1"/>
                    </pic:cNvPicPr>
                  </pic:nvPicPr>
                  <pic:blipFill>
                    <a:blip r:embed="rId26" cstate="print"/>
                    <a:srcRect/>
                    <a:stretch>
                      <a:fillRect/>
                    </a:stretch>
                  </pic:blipFill>
                  <pic:spPr bwMode="auto">
                    <a:xfrm>
                      <a:off x="0" y="0"/>
                      <a:ext cx="3639567" cy="3249614"/>
                    </a:xfrm>
                    <a:prstGeom prst="rect">
                      <a:avLst/>
                    </a:prstGeom>
                    <a:noFill/>
                    <a:ln w="9525">
                      <a:noFill/>
                      <a:miter lim="800000"/>
                      <a:headEnd/>
                      <a:tailEnd/>
                    </a:ln>
                  </pic:spPr>
                </pic:pic>
              </a:graphicData>
            </a:graphic>
          </wp:inline>
        </w:drawing>
      </w:r>
    </w:p>
    <w:p w:rsidR="00C176EA" w:rsidRPr="00C359C4" w:rsidRDefault="00C176EA" w:rsidP="00C359C4">
      <w:pPr>
        <w:ind w:left="-10" w:firstLine="10"/>
        <w:jc w:val="center"/>
        <w:rPr>
          <w:rFonts w:ascii="Times New Roman" w:hAnsi="Times New Roman"/>
          <w:sz w:val="24"/>
          <w:szCs w:val="24"/>
        </w:rPr>
      </w:pPr>
      <w:r w:rsidRPr="00C359C4">
        <w:rPr>
          <w:rFonts w:ascii="Times New Roman" w:hAnsi="Times New Roman"/>
          <w:sz w:val="24"/>
          <w:szCs w:val="24"/>
        </w:rPr>
        <w:t>Рис. 15 Окно Платная услуга (Редактирование)</w:t>
      </w:r>
    </w:p>
    <w:p w:rsidR="00B64819" w:rsidRPr="00C359C4" w:rsidRDefault="00B64819" w:rsidP="00C359C4">
      <w:pPr>
        <w:ind w:left="34" w:firstLine="567"/>
        <w:jc w:val="both"/>
        <w:rPr>
          <w:rFonts w:ascii="Times New Roman" w:hAnsi="Times New Roman"/>
          <w:sz w:val="24"/>
          <w:szCs w:val="24"/>
        </w:rPr>
      </w:pPr>
      <w:r w:rsidRPr="00C359C4">
        <w:rPr>
          <w:rFonts w:ascii="Times New Roman" w:hAnsi="Times New Roman"/>
          <w:sz w:val="24"/>
          <w:szCs w:val="24"/>
        </w:rPr>
        <w:t>Для изменения прейскуранта, нажмите кнопку «Изменить запись» (рис. 14),  внесите изменения и нажмите кнопку «Сохранить» (рис. 15).</w:t>
      </w:r>
    </w:p>
    <w:p w:rsidR="00B64819" w:rsidRPr="00C359C4" w:rsidRDefault="00B64819" w:rsidP="00C359C4">
      <w:pPr>
        <w:ind w:left="-10" w:firstLine="10"/>
        <w:jc w:val="both"/>
        <w:rPr>
          <w:rFonts w:ascii="Times New Roman" w:hAnsi="Times New Roman"/>
          <w:sz w:val="24"/>
          <w:szCs w:val="24"/>
        </w:rPr>
      </w:pPr>
      <w:r w:rsidRPr="00C359C4">
        <w:rPr>
          <w:rFonts w:ascii="Times New Roman" w:hAnsi="Times New Roman"/>
          <w:sz w:val="24"/>
          <w:szCs w:val="24"/>
        </w:rPr>
        <w:t>В правой части окна расположены кнопки (рис. 14) для ввода или изменения цены услуги. При изменении стоимости услуги, начиная со следующего дня, следует сначала указать дату окончания действия предыдущей стоимости услуги (рис. 16), а затем ввести новый тариф с указанием даты начала действия.</w:t>
      </w:r>
    </w:p>
    <w:p w:rsidR="00B64819" w:rsidRPr="00C359C4" w:rsidRDefault="00B64819" w:rsidP="00C359C4">
      <w:pPr>
        <w:ind w:left="-10" w:firstLine="10"/>
        <w:jc w:val="center"/>
        <w:rPr>
          <w:rFonts w:ascii="Times New Roman" w:hAnsi="Times New Roman"/>
          <w:sz w:val="24"/>
          <w:szCs w:val="24"/>
        </w:rPr>
      </w:pPr>
      <w:r w:rsidRPr="00C359C4">
        <w:rPr>
          <w:rFonts w:ascii="Times New Roman" w:eastAsia="Times New Roman" w:hAnsi="Times New Roman"/>
          <w:noProof/>
          <w:sz w:val="24"/>
          <w:szCs w:val="24"/>
          <w:lang w:eastAsia="ru-RU"/>
        </w:rPr>
        <w:drawing>
          <wp:inline distT="0" distB="0" distL="0" distR="0" wp14:anchorId="1BCE78E6" wp14:editId="5B00D9CF">
            <wp:extent cx="3352800" cy="1232053"/>
            <wp:effectExtent l="19050" t="0" r="0" b="0"/>
            <wp:docPr id="95" name="Рисунок 47" descr="11-06-2013 9-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06-2013 9-29-30"/>
                    <pic:cNvPicPr>
                      <a:picLocks noChangeAspect="1" noChangeArrowheads="1"/>
                    </pic:cNvPicPr>
                  </pic:nvPicPr>
                  <pic:blipFill>
                    <a:blip r:embed="rId27" cstate="print"/>
                    <a:srcRect/>
                    <a:stretch>
                      <a:fillRect/>
                    </a:stretch>
                  </pic:blipFill>
                  <pic:spPr bwMode="auto">
                    <a:xfrm>
                      <a:off x="0" y="0"/>
                      <a:ext cx="3352800" cy="1232053"/>
                    </a:xfrm>
                    <a:prstGeom prst="rect">
                      <a:avLst/>
                    </a:prstGeom>
                    <a:noFill/>
                    <a:ln w="9525">
                      <a:noFill/>
                      <a:miter lim="800000"/>
                      <a:headEnd/>
                      <a:tailEnd/>
                    </a:ln>
                  </pic:spPr>
                </pic:pic>
              </a:graphicData>
            </a:graphic>
          </wp:inline>
        </w:drawing>
      </w:r>
    </w:p>
    <w:p w:rsidR="00C838C2" w:rsidRPr="00C359C4" w:rsidRDefault="00B64819" w:rsidP="00C359C4">
      <w:pPr>
        <w:ind w:left="-10" w:firstLine="10"/>
        <w:jc w:val="center"/>
        <w:rPr>
          <w:rFonts w:ascii="Times New Roman" w:hAnsi="Times New Roman"/>
          <w:sz w:val="24"/>
          <w:szCs w:val="24"/>
        </w:rPr>
      </w:pPr>
      <w:r w:rsidRPr="00C359C4">
        <w:rPr>
          <w:rFonts w:ascii="Times New Roman" w:hAnsi="Times New Roman"/>
          <w:sz w:val="24"/>
          <w:szCs w:val="24"/>
        </w:rPr>
        <w:t>Рис. 16 Окно Тариф на платные услуги (Новый)</w:t>
      </w:r>
    </w:p>
    <w:p w:rsidR="00C838C2" w:rsidRPr="00C359C4" w:rsidRDefault="00C838C2" w:rsidP="00C359C4">
      <w:pPr>
        <w:pStyle w:val="1"/>
        <w:numPr>
          <w:ilvl w:val="0"/>
          <w:numId w:val="23"/>
        </w:numPr>
        <w:ind w:firstLine="350"/>
        <w:rPr>
          <w:rFonts w:ascii="Times New Roman" w:hAnsi="Times New Roman"/>
          <w:sz w:val="24"/>
          <w:szCs w:val="24"/>
        </w:rPr>
      </w:pPr>
      <w:r w:rsidRPr="00C359C4">
        <w:rPr>
          <w:rFonts w:ascii="Times New Roman" w:hAnsi="Times New Roman"/>
          <w:b w:val="0"/>
          <w:sz w:val="24"/>
          <w:szCs w:val="24"/>
        </w:rPr>
        <w:br w:type="page"/>
      </w:r>
      <w:bookmarkStart w:id="13" w:name="_Toc519254407"/>
      <w:r w:rsidRPr="00C359C4">
        <w:rPr>
          <w:rFonts w:ascii="Times New Roman" w:hAnsi="Times New Roman"/>
          <w:sz w:val="24"/>
          <w:szCs w:val="24"/>
        </w:rPr>
        <w:lastRenderedPageBreak/>
        <w:t>Формирование счетов</w:t>
      </w:r>
      <w:bookmarkEnd w:id="13"/>
    </w:p>
    <w:p w:rsidR="00C838C2" w:rsidRPr="00C359C4" w:rsidRDefault="00C838C2" w:rsidP="00F957F9">
      <w:pPr>
        <w:spacing w:after="0"/>
        <w:ind w:firstLine="352"/>
        <w:jc w:val="both"/>
        <w:rPr>
          <w:rFonts w:ascii="Times New Roman" w:hAnsi="Times New Roman"/>
          <w:sz w:val="24"/>
          <w:szCs w:val="24"/>
        </w:rPr>
      </w:pPr>
      <w:r w:rsidRPr="00C359C4">
        <w:rPr>
          <w:rFonts w:ascii="Times New Roman" w:hAnsi="Times New Roman"/>
          <w:sz w:val="24"/>
          <w:szCs w:val="24"/>
        </w:rPr>
        <w:t xml:space="preserve">Модуль Счета предназначен для формирования счетов за оказанные услуги в рамках ОМС. Предварительно необходимо заполнить реквизиты ЛПУ для взаиморасчета оплаты в системе ОМС. Для этого выберите меню  </w:t>
      </w:r>
      <w:r w:rsidRPr="00C359C4">
        <w:rPr>
          <w:rFonts w:ascii="Times New Roman" w:hAnsi="Times New Roman"/>
          <w:i/>
          <w:sz w:val="24"/>
          <w:szCs w:val="24"/>
        </w:rPr>
        <w:t xml:space="preserve">Сервис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Настройки на вкладке Учрежденческие </w:t>
      </w:r>
      <w:r w:rsidR="00AE43EB" w:rsidRPr="00C359C4">
        <w:rPr>
          <w:rFonts w:ascii="Times New Roman" w:hAnsi="Times New Roman"/>
          <w:i/>
          <w:sz w:val="24"/>
          <w:szCs w:val="24"/>
        </w:rPr>
        <w:t>→</w:t>
      </w:r>
      <w:r w:rsidRPr="00C359C4">
        <w:rPr>
          <w:rFonts w:ascii="Times New Roman" w:hAnsi="Times New Roman"/>
          <w:i/>
          <w:sz w:val="24"/>
          <w:szCs w:val="24"/>
        </w:rPr>
        <w:t xml:space="preserve"> Счета в системе ОМС. </w:t>
      </w:r>
      <w:r w:rsidRPr="00C359C4">
        <w:rPr>
          <w:rFonts w:ascii="Times New Roman" w:hAnsi="Times New Roman"/>
          <w:sz w:val="24"/>
          <w:szCs w:val="24"/>
        </w:rPr>
        <w:t>Процесс формирования счетов за амбулаторные и стоматологические услуги одинаков</w:t>
      </w:r>
      <w:r w:rsidR="00E20D13" w:rsidRPr="00C359C4">
        <w:rPr>
          <w:rFonts w:ascii="Times New Roman" w:hAnsi="Times New Roman"/>
          <w:sz w:val="24"/>
          <w:szCs w:val="24"/>
        </w:rPr>
        <w:t xml:space="preserve"> (рис. 17)</w:t>
      </w:r>
      <w:r w:rsidRPr="00C359C4">
        <w:rPr>
          <w:rFonts w:ascii="Times New Roman" w:hAnsi="Times New Roman"/>
          <w:sz w:val="24"/>
          <w:szCs w:val="24"/>
        </w:rPr>
        <w:t>.</w:t>
      </w:r>
    </w:p>
    <w:p w:rsidR="00C838C2" w:rsidRPr="00C359C4" w:rsidRDefault="00C838C2" w:rsidP="00F957F9">
      <w:pPr>
        <w:spacing w:after="0"/>
        <w:ind w:firstLine="352"/>
        <w:rPr>
          <w:rFonts w:ascii="Times New Roman" w:hAnsi="Times New Roman"/>
          <w:sz w:val="24"/>
          <w:szCs w:val="24"/>
        </w:rPr>
      </w:pPr>
    </w:p>
    <w:p w:rsidR="000D5705" w:rsidRPr="00C359C4" w:rsidRDefault="00C838C2" w:rsidP="00C359C4">
      <w:pPr>
        <w:ind w:left="-10" w:firstLine="10"/>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AB0B443" wp14:editId="780054EA">
            <wp:extent cx="4229100" cy="4049955"/>
            <wp:effectExtent l="19050" t="0" r="0" b="0"/>
            <wp:docPr id="96" name="Рисунок 50" descr="O:\Коробкова\от Михеевой\АРМ экономиста скрины\Счет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Коробкова\от Михеевой\АРМ экономиста скрины\Счета\1.png"/>
                    <pic:cNvPicPr>
                      <a:picLocks noChangeAspect="1" noChangeArrowheads="1"/>
                    </pic:cNvPicPr>
                  </pic:nvPicPr>
                  <pic:blipFill>
                    <a:blip r:embed="rId28" cstate="print"/>
                    <a:srcRect/>
                    <a:stretch>
                      <a:fillRect/>
                    </a:stretch>
                  </pic:blipFill>
                  <pic:spPr bwMode="auto">
                    <a:xfrm>
                      <a:off x="0" y="0"/>
                      <a:ext cx="4229100" cy="4049955"/>
                    </a:xfrm>
                    <a:prstGeom prst="rect">
                      <a:avLst/>
                    </a:prstGeom>
                    <a:noFill/>
                    <a:ln w="9525">
                      <a:noFill/>
                      <a:miter lim="800000"/>
                      <a:headEnd/>
                      <a:tailEnd/>
                    </a:ln>
                  </pic:spPr>
                </pic:pic>
              </a:graphicData>
            </a:graphic>
          </wp:inline>
        </w:drawing>
      </w:r>
    </w:p>
    <w:p w:rsidR="00E20D13" w:rsidRPr="00C359C4" w:rsidRDefault="00E20D13" w:rsidP="00C359C4">
      <w:pPr>
        <w:ind w:left="-10" w:firstLine="10"/>
        <w:jc w:val="center"/>
        <w:rPr>
          <w:rFonts w:ascii="Times New Roman" w:hAnsi="Times New Roman"/>
          <w:sz w:val="24"/>
          <w:szCs w:val="24"/>
        </w:rPr>
      </w:pPr>
      <w:r w:rsidRPr="00C359C4">
        <w:rPr>
          <w:rFonts w:ascii="Times New Roman" w:hAnsi="Times New Roman"/>
          <w:sz w:val="24"/>
          <w:szCs w:val="24"/>
        </w:rPr>
        <w:t>Рис. 17 Окно Счета в системе ОМС</w:t>
      </w:r>
    </w:p>
    <w:p w:rsidR="00D400BA" w:rsidRPr="00C359C4" w:rsidRDefault="00D400BA" w:rsidP="00C359C4">
      <w:pPr>
        <w:spacing w:line="240" w:lineRule="auto"/>
        <w:ind w:firstLine="567"/>
        <w:rPr>
          <w:rFonts w:ascii="Times New Roman" w:hAnsi="Times New Roman"/>
          <w:sz w:val="24"/>
          <w:szCs w:val="24"/>
        </w:rPr>
      </w:pPr>
      <w:r w:rsidRPr="00C359C4">
        <w:rPr>
          <w:rFonts w:ascii="Times New Roman" w:hAnsi="Times New Roman"/>
          <w:sz w:val="24"/>
          <w:szCs w:val="24"/>
        </w:rPr>
        <w:t xml:space="preserve">Выберите меню </w:t>
      </w:r>
      <w:r w:rsidRPr="00C359C4">
        <w:rPr>
          <w:rFonts w:ascii="Times New Roman" w:hAnsi="Times New Roman"/>
          <w:i/>
          <w:sz w:val="24"/>
          <w:szCs w:val="24"/>
        </w:rPr>
        <w:t xml:space="preserve">Счета </w:t>
      </w:r>
      <w:r w:rsidR="00AE43EB" w:rsidRPr="00C359C4">
        <w:rPr>
          <w:rFonts w:ascii="Times New Roman" w:hAnsi="Times New Roman"/>
          <w:i/>
          <w:sz w:val="24"/>
          <w:szCs w:val="24"/>
        </w:rPr>
        <w:t>→</w:t>
      </w:r>
      <w:r w:rsidRPr="00C359C4">
        <w:rPr>
          <w:rFonts w:ascii="Times New Roman" w:hAnsi="Times New Roman"/>
          <w:i/>
          <w:sz w:val="24"/>
          <w:szCs w:val="24"/>
        </w:rPr>
        <w:t xml:space="preserve"> Выставление счетов по ОМС</w:t>
      </w:r>
      <w:r w:rsidRPr="00C359C4">
        <w:rPr>
          <w:rFonts w:ascii="Times New Roman" w:hAnsi="Times New Roman"/>
          <w:sz w:val="24"/>
          <w:szCs w:val="24"/>
        </w:rPr>
        <w:t xml:space="preserve"> </w:t>
      </w:r>
      <w:r w:rsidRPr="00C359C4">
        <w:rPr>
          <w:rFonts w:ascii="Times New Roman" w:hAnsi="Times New Roman"/>
          <w:i/>
          <w:sz w:val="24"/>
          <w:szCs w:val="24"/>
        </w:rPr>
        <w:t>(ПМСП или Стоматология)</w:t>
      </w:r>
      <w:r w:rsidRPr="00C359C4">
        <w:rPr>
          <w:rFonts w:ascii="Times New Roman" w:hAnsi="Times New Roman"/>
          <w:sz w:val="24"/>
          <w:szCs w:val="24"/>
        </w:rPr>
        <w:t>.</w:t>
      </w:r>
    </w:p>
    <w:p w:rsidR="00D400BA" w:rsidRPr="00C359C4" w:rsidRDefault="00D400BA" w:rsidP="00C359C4">
      <w:pPr>
        <w:spacing w:line="240" w:lineRule="auto"/>
        <w:ind w:firstLine="567"/>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3FC68866" wp14:editId="3E6B8067">
            <wp:extent cx="5147734" cy="2995045"/>
            <wp:effectExtent l="0" t="0" r="0" b="0"/>
            <wp:docPr id="97" name="Рисунок 51" descr="O:\Коробкова\от Михеевой\АРМ экономиста скрины\Счет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Коробкова\от Михеевой\АРМ экономиста скрины\Счета\2.png"/>
                    <pic:cNvPicPr>
                      <a:picLocks noChangeAspect="1" noChangeArrowheads="1"/>
                    </pic:cNvPicPr>
                  </pic:nvPicPr>
                  <pic:blipFill>
                    <a:blip r:embed="rId29" cstate="print"/>
                    <a:srcRect/>
                    <a:stretch>
                      <a:fillRect/>
                    </a:stretch>
                  </pic:blipFill>
                  <pic:spPr bwMode="auto">
                    <a:xfrm>
                      <a:off x="0" y="0"/>
                      <a:ext cx="5150056" cy="2996396"/>
                    </a:xfrm>
                    <a:prstGeom prst="rect">
                      <a:avLst/>
                    </a:prstGeom>
                    <a:noFill/>
                    <a:ln w="9525">
                      <a:noFill/>
                      <a:miter lim="800000"/>
                      <a:headEnd/>
                      <a:tailEnd/>
                    </a:ln>
                  </pic:spPr>
                </pic:pic>
              </a:graphicData>
            </a:graphic>
          </wp:inline>
        </w:drawing>
      </w:r>
    </w:p>
    <w:p w:rsidR="00D400BA" w:rsidRPr="00C359C4" w:rsidRDefault="00D400BA" w:rsidP="00C359C4">
      <w:pPr>
        <w:spacing w:line="360" w:lineRule="auto"/>
        <w:jc w:val="center"/>
        <w:rPr>
          <w:rFonts w:ascii="Times New Roman" w:hAnsi="Times New Roman"/>
          <w:sz w:val="24"/>
          <w:szCs w:val="24"/>
        </w:rPr>
      </w:pPr>
      <w:r w:rsidRPr="00C359C4">
        <w:rPr>
          <w:rFonts w:ascii="Times New Roman" w:hAnsi="Times New Roman"/>
          <w:sz w:val="24"/>
          <w:szCs w:val="24"/>
        </w:rPr>
        <w:t xml:space="preserve">Рис. 18 Окно Счета </w:t>
      </w:r>
    </w:p>
    <w:p w:rsidR="00D400BA" w:rsidRPr="00C359C4" w:rsidRDefault="00D400BA"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lastRenderedPageBreak/>
        <w:t>В окне Счета на вкладке Пакеты отображается каталог со сформированными пакетами счетов и ответами из ТФОМС и СМО.</w:t>
      </w:r>
    </w:p>
    <w:p w:rsidR="00D400BA" w:rsidRPr="00C359C4" w:rsidRDefault="00D400BA" w:rsidP="00C359C4">
      <w:pPr>
        <w:spacing w:line="240" w:lineRule="auto"/>
        <w:jc w:val="both"/>
        <w:rPr>
          <w:rFonts w:ascii="Times New Roman" w:hAnsi="Times New Roman"/>
          <w:sz w:val="24"/>
          <w:szCs w:val="24"/>
        </w:rPr>
      </w:pPr>
      <w:r w:rsidRPr="00C359C4">
        <w:rPr>
          <w:rFonts w:ascii="Times New Roman" w:hAnsi="Times New Roman"/>
          <w:sz w:val="24"/>
          <w:szCs w:val="24"/>
        </w:rPr>
        <w:t xml:space="preserve">Для формирования счета нажмите кнопку </w:t>
      </w:r>
      <w:r w:rsidRPr="00C359C4">
        <w:rPr>
          <w:rFonts w:ascii="Times New Roman" w:hAnsi="Times New Roman"/>
          <w:noProof/>
          <w:sz w:val="24"/>
          <w:szCs w:val="24"/>
          <w:lang w:eastAsia="ru-RU"/>
        </w:rPr>
        <w:drawing>
          <wp:inline distT="0" distB="0" distL="0" distR="0" wp14:anchorId="3D29D6F8" wp14:editId="0928C2FC">
            <wp:extent cx="1466850" cy="228600"/>
            <wp:effectExtent l="19050" t="0" r="0" b="0"/>
            <wp:docPr id="99" name="Рисунок 143" descr="Описание: Описание: Описание: D:\HELP\scheta.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Описание: Описание: D:\HELP\scheta.files\image002.gif"/>
                    <pic:cNvPicPr>
                      <a:picLocks noChangeAspect="1" noChangeArrowheads="1"/>
                    </pic:cNvPicPr>
                  </pic:nvPicPr>
                  <pic:blipFill>
                    <a:blip r:embed="rId30" cstate="print"/>
                    <a:srcRect/>
                    <a:stretch>
                      <a:fillRect/>
                    </a:stretch>
                  </pic:blipFill>
                  <pic:spPr bwMode="auto">
                    <a:xfrm>
                      <a:off x="0" y="0"/>
                      <a:ext cx="1466850" cy="228600"/>
                    </a:xfrm>
                    <a:prstGeom prst="rect">
                      <a:avLst/>
                    </a:prstGeom>
                    <a:noFill/>
                    <a:ln w="9525">
                      <a:noFill/>
                      <a:miter lim="800000"/>
                      <a:headEnd/>
                      <a:tailEnd/>
                    </a:ln>
                  </pic:spPr>
                </pic:pic>
              </a:graphicData>
            </a:graphic>
          </wp:inline>
        </w:drawing>
      </w:r>
      <w:r w:rsidRPr="00C359C4">
        <w:rPr>
          <w:rFonts w:ascii="Times New Roman" w:hAnsi="Times New Roman"/>
          <w:sz w:val="24"/>
          <w:szCs w:val="24"/>
        </w:rPr>
        <w:t xml:space="preserve">. </w:t>
      </w:r>
    </w:p>
    <w:p w:rsidR="00E20D13" w:rsidRPr="00C359C4" w:rsidRDefault="00D400BA" w:rsidP="00C359C4">
      <w:pPr>
        <w:ind w:left="-10" w:firstLine="10"/>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7BCCFDAF" wp14:editId="022D0F00">
            <wp:extent cx="3705225" cy="699638"/>
            <wp:effectExtent l="19050" t="0" r="9525" b="0"/>
            <wp:docPr id="100" name="Рисунок 58" descr="O:\Коробкова\от Михеевой\АРМ экономиста скрины\Счет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Коробкова\от Михеевой\АРМ экономиста скрины\Счета\3.png"/>
                    <pic:cNvPicPr>
                      <a:picLocks noChangeAspect="1" noChangeArrowheads="1"/>
                    </pic:cNvPicPr>
                  </pic:nvPicPr>
                  <pic:blipFill>
                    <a:blip r:embed="rId31" cstate="print"/>
                    <a:srcRect/>
                    <a:stretch>
                      <a:fillRect/>
                    </a:stretch>
                  </pic:blipFill>
                  <pic:spPr bwMode="auto">
                    <a:xfrm>
                      <a:off x="0" y="0"/>
                      <a:ext cx="3705225" cy="699638"/>
                    </a:xfrm>
                    <a:prstGeom prst="rect">
                      <a:avLst/>
                    </a:prstGeom>
                    <a:noFill/>
                    <a:ln w="9525">
                      <a:noFill/>
                      <a:miter lim="800000"/>
                      <a:headEnd/>
                      <a:tailEnd/>
                    </a:ln>
                  </pic:spPr>
                </pic:pic>
              </a:graphicData>
            </a:graphic>
          </wp:inline>
        </w:drawing>
      </w:r>
    </w:p>
    <w:p w:rsidR="00E20D13" w:rsidRPr="00C359C4" w:rsidRDefault="00D400BA" w:rsidP="00C359C4">
      <w:pPr>
        <w:ind w:left="-10" w:firstLine="10"/>
        <w:jc w:val="center"/>
        <w:rPr>
          <w:rFonts w:ascii="Times New Roman" w:hAnsi="Times New Roman"/>
          <w:sz w:val="24"/>
          <w:szCs w:val="24"/>
        </w:rPr>
      </w:pPr>
      <w:r w:rsidRPr="00C359C4">
        <w:rPr>
          <w:rFonts w:ascii="Times New Roman" w:hAnsi="Times New Roman"/>
          <w:sz w:val="24"/>
          <w:szCs w:val="24"/>
        </w:rPr>
        <w:t>Рис. 19 Выпадающее меню</w:t>
      </w:r>
    </w:p>
    <w:p w:rsidR="00D400BA" w:rsidRPr="00C359C4" w:rsidRDefault="00D400BA"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В выпадающем меню (рис. 19) представлены следующие типы пакетов:</w:t>
      </w:r>
    </w:p>
    <w:p w:rsidR="00D400BA" w:rsidRPr="00C359C4" w:rsidRDefault="00D400BA"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Новый пакет. В пакет попадут только те услуги, которые не выставлялись ранее или уже были выставлены, но был получен ответ от ТФОМС или СМО, в котором в оплате услуг было отказано.</w:t>
      </w:r>
    </w:p>
    <w:p w:rsidR="00D400BA" w:rsidRPr="00C359C4" w:rsidRDefault="00D400BA"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 xml:space="preserve">На основе </w:t>
      </w:r>
      <w:proofErr w:type="gramStart"/>
      <w:r w:rsidRPr="00C359C4">
        <w:rPr>
          <w:rFonts w:ascii="Times New Roman" w:hAnsi="Times New Roman"/>
          <w:sz w:val="24"/>
          <w:szCs w:val="24"/>
        </w:rPr>
        <w:t>существующего</w:t>
      </w:r>
      <w:proofErr w:type="gramEnd"/>
      <w:r w:rsidRPr="00C359C4">
        <w:rPr>
          <w:rFonts w:ascii="Times New Roman" w:hAnsi="Times New Roman"/>
          <w:sz w:val="24"/>
          <w:szCs w:val="24"/>
        </w:rPr>
        <w:t xml:space="preserve">.  При формировании </w:t>
      </w:r>
      <w:proofErr w:type="gramStart"/>
      <w:r w:rsidRPr="00C359C4">
        <w:rPr>
          <w:rFonts w:ascii="Times New Roman" w:hAnsi="Times New Roman"/>
          <w:sz w:val="24"/>
          <w:szCs w:val="24"/>
        </w:rPr>
        <w:t>пакета</w:t>
      </w:r>
      <w:proofErr w:type="gramEnd"/>
      <w:r w:rsidRPr="00C359C4">
        <w:rPr>
          <w:rFonts w:ascii="Times New Roman" w:hAnsi="Times New Roman"/>
          <w:sz w:val="24"/>
          <w:szCs w:val="24"/>
        </w:rPr>
        <w:t xml:space="preserve"> на основе существующего, будут выбраны только те услуги, которые были выставлены в существующем пакете и в их оплате было отказано. Основным пакетом может быть как ответ от ТФОМС или СМО, так и исходный пакет от МО. Если основным выбран пакет от МО, то в формируемый пакет попадут услуги, на которые получен ответ об отказе в оплате. В него не войдут услуги, на которые ответ ещё не получен.</w:t>
      </w:r>
    </w:p>
    <w:p w:rsidR="00D400BA" w:rsidRPr="00C359C4" w:rsidRDefault="00D400BA" w:rsidP="00C359C4">
      <w:pPr>
        <w:spacing w:line="240" w:lineRule="auto"/>
        <w:ind w:firstLine="567"/>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5A5202F" wp14:editId="7AD072DB">
            <wp:extent cx="4609268" cy="3674863"/>
            <wp:effectExtent l="19050" t="0" r="832" b="0"/>
            <wp:docPr id="101" name="Рисунок 59" descr="O:\Коробкова\от Михеевой\АРМ экономиста скрины\Счет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Коробкова\от Михеевой\АРМ экономиста скрины\Счета\4.png"/>
                    <pic:cNvPicPr>
                      <a:picLocks noChangeAspect="1" noChangeArrowheads="1"/>
                    </pic:cNvPicPr>
                  </pic:nvPicPr>
                  <pic:blipFill>
                    <a:blip r:embed="rId32" cstate="print"/>
                    <a:srcRect/>
                    <a:stretch>
                      <a:fillRect/>
                    </a:stretch>
                  </pic:blipFill>
                  <pic:spPr bwMode="auto">
                    <a:xfrm>
                      <a:off x="0" y="0"/>
                      <a:ext cx="4609984" cy="3675434"/>
                    </a:xfrm>
                    <a:prstGeom prst="rect">
                      <a:avLst/>
                    </a:prstGeom>
                    <a:noFill/>
                    <a:ln w="9525">
                      <a:noFill/>
                      <a:miter lim="800000"/>
                      <a:headEnd/>
                      <a:tailEnd/>
                    </a:ln>
                  </pic:spPr>
                </pic:pic>
              </a:graphicData>
            </a:graphic>
          </wp:inline>
        </w:drawing>
      </w:r>
    </w:p>
    <w:p w:rsidR="00D400BA" w:rsidRPr="00C359C4" w:rsidRDefault="00D400BA" w:rsidP="00C359C4">
      <w:pPr>
        <w:spacing w:line="360" w:lineRule="auto"/>
        <w:jc w:val="center"/>
        <w:rPr>
          <w:rFonts w:ascii="Times New Roman" w:hAnsi="Times New Roman"/>
          <w:sz w:val="24"/>
          <w:szCs w:val="24"/>
        </w:rPr>
      </w:pPr>
      <w:r w:rsidRPr="00C359C4">
        <w:rPr>
          <w:rFonts w:ascii="Times New Roman" w:hAnsi="Times New Roman"/>
          <w:sz w:val="24"/>
          <w:szCs w:val="24"/>
        </w:rPr>
        <w:t>Рис. 20 Окно Параметры формирования пакета</w:t>
      </w:r>
    </w:p>
    <w:p w:rsidR="00BC27FF" w:rsidRPr="00C359C4" w:rsidRDefault="00BC27FF"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Выберите необходимый тип пакета. Укажите дату формирования, период закрытия талона и вид оплаты услуг в разделе «Дополнительно».</w:t>
      </w:r>
    </w:p>
    <w:p w:rsidR="00BC27FF" w:rsidRPr="00C359C4" w:rsidRDefault="00BC27FF"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Нажмите кнопку «Продолжить»  (рис. 20).</w:t>
      </w:r>
    </w:p>
    <w:p w:rsidR="00BC27FF" w:rsidRPr="00C359C4" w:rsidRDefault="00BC27FF"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Если по заданным условиям не оказано ни одной услуги, появится окно предупреждения об отсутствии данных (рис. 21).</w:t>
      </w:r>
    </w:p>
    <w:p w:rsidR="00BC27FF" w:rsidRPr="00C359C4" w:rsidRDefault="00BC27FF" w:rsidP="00C359C4">
      <w:pPr>
        <w:spacing w:line="240" w:lineRule="auto"/>
        <w:ind w:firstLine="567"/>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29D32CDA" wp14:editId="256C7340">
            <wp:extent cx="2809875" cy="1000125"/>
            <wp:effectExtent l="19050" t="0" r="9525" b="0"/>
            <wp:docPr id="102" name="Рисунок 145" descr="Описание: Описание: Описание: D:\HELP\schet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Описание: Описание: D:\HELP\scheta.files\image004.jpg"/>
                    <pic:cNvPicPr>
                      <a:picLocks noChangeAspect="1" noChangeArrowheads="1"/>
                    </pic:cNvPicPr>
                  </pic:nvPicPr>
                  <pic:blipFill>
                    <a:blip r:embed="rId33" cstate="print"/>
                    <a:srcRect/>
                    <a:stretch>
                      <a:fillRect/>
                    </a:stretch>
                  </pic:blipFill>
                  <pic:spPr bwMode="auto">
                    <a:xfrm>
                      <a:off x="0" y="0"/>
                      <a:ext cx="2809875" cy="1000125"/>
                    </a:xfrm>
                    <a:prstGeom prst="rect">
                      <a:avLst/>
                    </a:prstGeom>
                    <a:noFill/>
                    <a:ln w="9525">
                      <a:noFill/>
                      <a:miter lim="800000"/>
                      <a:headEnd/>
                      <a:tailEnd/>
                    </a:ln>
                  </pic:spPr>
                </pic:pic>
              </a:graphicData>
            </a:graphic>
          </wp:inline>
        </w:drawing>
      </w:r>
    </w:p>
    <w:p w:rsidR="00BC27FF" w:rsidRPr="00C359C4" w:rsidRDefault="00BC27FF" w:rsidP="00C359C4">
      <w:pPr>
        <w:spacing w:line="360" w:lineRule="auto"/>
        <w:jc w:val="center"/>
        <w:rPr>
          <w:rFonts w:ascii="Times New Roman" w:hAnsi="Times New Roman"/>
          <w:sz w:val="24"/>
          <w:szCs w:val="24"/>
        </w:rPr>
      </w:pPr>
      <w:r w:rsidRPr="00C359C4">
        <w:rPr>
          <w:rFonts w:ascii="Times New Roman" w:hAnsi="Times New Roman"/>
          <w:sz w:val="24"/>
          <w:szCs w:val="24"/>
        </w:rPr>
        <w:t>Рис. 21 Окно предупреждения</w:t>
      </w:r>
    </w:p>
    <w:p w:rsidR="00BC27FF" w:rsidRPr="00C359C4" w:rsidRDefault="00BC27FF" w:rsidP="00F957F9">
      <w:pPr>
        <w:spacing w:line="360" w:lineRule="auto"/>
        <w:ind w:firstLine="567"/>
        <w:jc w:val="both"/>
        <w:rPr>
          <w:rFonts w:ascii="Times New Roman" w:hAnsi="Times New Roman"/>
          <w:sz w:val="24"/>
          <w:szCs w:val="24"/>
        </w:rPr>
      </w:pPr>
      <w:r w:rsidRPr="00C359C4">
        <w:rPr>
          <w:rFonts w:ascii="Times New Roman" w:hAnsi="Times New Roman"/>
          <w:sz w:val="24"/>
          <w:szCs w:val="24"/>
        </w:rPr>
        <w:t>Если в заданном периоде были оказаны услуги, то откроется окно «Предварительный просмотр формируемого пакета» (рис. 22). В разделе «Пациенты» будут отображены данные о ФИО, поле, дате рождения, СНИЛС, номере карты пациента, датах открытия и закрытия талона. При наличии ошибок – запись выделяется красным цветом, а сама ошибка отображается в соответствующем разделе. Услуги – сведения об оказанных услугах; Итого: Услуг, СПО, Человек, Посещений, Выставлено, Выставлено по программе модернизации.</w:t>
      </w:r>
    </w:p>
    <w:p w:rsidR="00BC27FF" w:rsidRPr="00C359C4" w:rsidRDefault="00BC27FF"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C8E1FBD" wp14:editId="03646610">
            <wp:extent cx="4830679" cy="2781300"/>
            <wp:effectExtent l="19050" t="0" r="8021" b="0"/>
            <wp:docPr id="103" name="Рисунок 63" descr="31-05-2013 13-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31-05-2013 13-07-19"/>
                    <pic:cNvPicPr>
                      <a:picLocks noChangeAspect="1" noChangeArrowheads="1"/>
                    </pic:cNvPicPr>
                  </pic:nvPicPr>
                  <pic:blipFill>
                    <a:blip r:embed="rId34" cstate="print"/>
                    <a:srcRect/>
                    <a:stretch>
                      <a:fillRect/>
                    </a:stretch>
                  </pic:blipFill>
                  <pic:spPr bwMode="auto">
                    <a:xfrm>
                      <a:off x="0" y="0"/>
                      <a:ext cx="4830679" cy="2781300"/>
                    </a:xfrm>
                    <a:prstGeom prst="rect">
                      <a:avLst/>
                    </a:prstGeom>
                    <a:noFill/>
                    <a:ln w="9525">
                      <a:noFill/>
                      <a:miter lim="800000"/>
                      <a:headEnd/>
                      <a:tailEnd/>
                    </a:ln>
                  </pic:spPr>
                </pic:pic>
              </a:graphicData>
            </a:graphic>
          </wp:inline>
        </w:drawing>
      </w:r>
    </w:p>
    <w:p w:rsidR="00BC27FF" w:rsidRPr="00C359C4" w:rsidRDefault="00BC27FF" w:rsidP="00C359C4">
      <w:pPr>
        <w:spacing w:line="360" w:lineRule="auto"/>
        <w:jc w:val="center"/>
        <w:rPr>
          <w:rFonts w:ascii="Times New Roman" w:hAnsi="Times New Roman"/>
          <w:sz w:val="24"/>
          <w:szCs w:val="24"/>
        </w:rPr>
      </w:pPr>
      <w:r w:rsidRPr="00C359C4">
        <w:rPr>
          <w:rFonts w:ascii="Times New Roman" w:hAnsi="Times New Roman"/>
          <w:sz w:val="24"/>
          <w:szCs w:val="24"/>
        </w:rPr>
        <w:t>Рис. 22 Предварительный просмотр пакета услуг</w:t>
      </w:r>
    </w:p>
    <w:p w:rsidR="00CD1BF8" w:rsidRPr="00C359C4" w:rsidRDefault="00CD1BF8"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Для удобства просмотра и редактирования всех услуг с ошибками, необходимо включить опцию «Отображать только с ошибками» (рис. 23). Ошибки ФЛК  можно вывести в отчет.</w:t>
      </w:r>
    </w:p>
    <w:p w:rsidR="00CD1BF8" w:rsidRPr="00C359C4" w:rsidRDefault="00CD1BF8" w:rsidP="00C359C4">
      <w:pPr>
        <w:spacing w:line="240" w:lineRule="auto"/>
        <w:ind w:firstLine="567"/>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3DAC2378" wp14:editId="0FD97A27">
            <wp:extent cx="4945380" cy="2865921"/>
            <wp:effectExtent l="19050" t="0" r="7620" b="0"/>
            <wp:docPr id="104" name="Рисунок 66" descr="31-05-2013 13-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1-05-2013 13-09-30"/>
                    <pic:cNvPicPr>
                      <a:picLocks noChangeAspect="1" noChangeArrowheads="1"/>
                    </pic:cNvPicPr>
                  </pic:nvPicPr>
                  <pic:blipFill>
                    <a:blip r:embed="rId35" cstate="print"/>
                    <a:srcRect/>
                    <a:stretch>
                      <a:fillRect/>
                    </a:stretch>
                  </pic:blipFill>
                  <pic:spPr bwMode="auto">
                    <a:xfrm>
                      <a:off x="0" y="0"/>
                      <a:ext cx="4947682" cy="2867255"/>
                    </a:xfrm>
                    <a:prstGeom prst="rect">
                      <a:avLst/>
                    </a:prstGeom>
                    <a:noFill/>
                    <a:ln w="9525">
                      <a:noFill/>
                      <a:miter lim="800000"/>
                      <a:headEnd/>
                      <a:tailEnd/>
                    </a:ln>
                  </pic:spPr>
                </pic:pic>
              </a:graphicData>
            </a:graphic>
          </wp:inline>
        </w:drawing>
      </w:r>
    </w:p>
    <w:p w:rsidR="00CD1BF8" w:rsidRPr="00C359C4" w:rsidRDefault="00CD1BF8" w:rsidP="00C359C4">
      <w:pPr>
        <w:spacing w:line="360" w:lineRule="auto"/>
        <w:jc w:val="center"/>
        <w:rPr>
          <w:rFonts w:ascii="Times New Roman" w:hAnsi="Times New Roman"/>
          <w:sz w:val="24"/>
          <w:szCs w:val="24"/>
        </w:rPr>
      </w:pPr>
      <w:r w:rsidRPr="00C359C4">
        <w:rPr>
          <w:rFonts w:ascii="Times New Roman" w:hAnsi="Times New Roman"/>
          <w:sz w:val="24"/>
          <w:szCs w:val="24"/>
        </w:rPr>
        <w:t>Рис. 23 Просмотр ошибок ФЛК в формируемом пакете</w:t>
      </w:r>
    </w:p>
    <w:p w:rsidR="00CD1BF8" w:rsidRPr="00C359C4" w:rsidRDefault="00CD1BF8" w:rsidP="00C359C4">
      <w:pPr>
        <w:pStyle w:val="a3"/>
        <w:spacing w:line="240" w:lineRule="auto"/>
        <w:ind w:left="0" w:firstLine="567"/>
        <w:jc w:val="both"/>
        <w:rPr>
          <w:rFonts w:ascii="Times New Roman" w:hAnsi="Times New Roman"/>
          <w:sz w:val="24"/>
          <w:szCs w:val="24"/>
        </w:rPr>
      </w:pPr>
      <w:r w:rsidRPr="00C359C4">
        <w:rPr>
          <w:rFonts w:ascii="Times New Roman" w:hAnsi="Times New Roman"/>
          <w:sz w:val="24"/>
          <w:szCs w:val="24"/>
        </w:rPr>
        <w:t>Для исправления ошибок нужно открыть талон с помощью двойного нажатия левой кнопки мыши по выбранному полю в разделе «Пациенты».</w:t>
      </w:r>
    </w:p>
    <w:p w:rsidR="00CD1BF8" w:rsidRPr="00C359C4" w:rsidRDefault="00CD1BF8" w:rsidP="00C359C4">
      <w:pPr>
        <w:pStyle w:val="a3"/>
        <w:spacing w:line="240" w:lineRule="auto"/>
        <w:ind w:left="0" w:firstLine="567"/>
        <w:jc w:val="both"/>
        <w:rPr>
          <w:rFonts w:ascii="Times New Roman" w:hAnsi="Times New Roman"/>
          <w:sz w:val="24"/>
          <w:szCs w:val="24"/>
        </w:rPr>
      </w:pPr>
      <w:r w:rsidRPr="00C359C4">
        <w:rPr>
          <w:rFonts w:ascii="Times New Roman" w:hAnsi="Times New Roman"/>
          <w:sz w:val="24"/>
          <w:szCs w:val="24"/>
        </w:rPr>
        <w:t>После исправления данных в талоне, нажмите кнопку «Сохранить».</w:t>
      </w:r>
    </w:p>
    <w:p w:rsidR="00CD1BF8" w:rsidRPr="00C359C4" w:rsidRDefault="00CD1BF8" w:rsidP="00C359C4">
      <w:pPr>
        <w:pStyle w:val="a3"/>
        <w:spacing w:line="240" w:lineRule="auto"/>
        <w:ind w:left="0" w:firstLine="567"/>
        <w:jc w:val="both"/>
        <w:rPr>
          <w:rFonts w:ascii="Times New Roman" w:hAnsi="Times New Roman"/>
          <w:sz w:val="24"/>
          <w:szCs w:val="24"/>
        </w:rPr>
      </w:pPr>
      <w:r w:rsidRPr="00C359C4">
        <w:rPr>
          <w:rFonts w:ascii="Times New Roman" w:hAnsi="Times New Roman"/>
          <w:sz w:val="24"/>
          <w:szCs w:val="24"/>
        </w:rPr>
        <w:t>Если причиной ошибки в услугах являются неверные или отсутствующие сведения о пациенте,  открыть МКАБ на редактирование можно из талона с помощью кнопки </w:t>
      </w:r>
      <w:r w:rsidRPr="00C359C4">
        <w:rPr>
          <w:rFonts w:ascii="Times New Roman" w:hAnsi="Times New Roman"/>
          <w:noProof/>
          <w:sz w:val="24"/>
          <w:szCs w:val="24"/>
          <w:lang w:eastAsia="ru-RU"/>
        </w:rPr>
        <w:drawing>
          <wp:inline distT="0" distB="0" distL="0" distR="0" wp14:anchorId="252FEF8E" wp14:editId="3B05D5B4">
            <wp:extent cx="266700" cy="228600"/>
            <wp:effectExtent l="19050" t="0" r="0" b="0"/>
            <wp:docPr id="105" name="Рисунок 149" descr="Описание: Описание: Описание: D:\HELP\scheta.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писание: Описание: Описание: D:\HELP\scheta.files\image008.gif"/>
                    <pic:cNvPicPr>
                      <a:picLocks noChangeAspect="1" noChangeArrowheads="1"/>
                    </pic:cNvPicPr>
                  </pic:nvPicPr>
                  <pic:blipFill>
                    <a:blip r:embed="rId36"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9C4">
        <w:rPr>
          <w:rFonts w:ascii="Times New Roman" w:hAnsi="Times New Roman"/>
          <w:noProof/>
          <w:sz w:val="24"/>
          <w:szCs w:val="24"/>
        </w:rPr>
        <w:t xml:space="preserve"> (рис. 2</w:t>
      </w:r>
      <w:r w:rsidR="00E23A33" w:rsidRPr="00C359C4">
        <w:rPr>
          <w:rFonts w:ascii="Times New Roman" w:hAnsi="Times New Roman"/>
          <w:noProof/>
          <w:sz w:val="24"/>
          <w:szCs w:val="24"/>
        </w:rPr>
        <w:t>4</w:t>
      </w:r>
      <w:r w:rsidRPr="00C359C4">
        <w:rPr>
          <w:rFonts w:ascii="Times New Roman" w:hAnsi="Times New Roman"/>
          <w:noProof/>
          <w:sz w:val="24"/>
          <w:szCs w:val="24"/>
        </w:rPr>
        <w:t>)</w:t>
      </w:r>
      <w:r w:rsidRPr="00C359C4">
        <w:rPr>
          <w:rFonts w:ascii="Times New Roman" w:hAnsi="Times New Roman"/>
          <w:sz w:val="24"/>
          <w:szCs w:val="24"/>
        </w:rPr>
        <w:t>.</w:t>
      </w:r>
    </w:p>
    <w:p w:rsidR="00E23A33" w:rsidRPr="00C359C4" w:rsidRDefault="00E23A33" w:rsidP="00C359C4">
      <w:pPr>
        <w:pStyle w:val="a3"/>
        <w:spacing w:line="240" w:lineRule="auto"/>
        <w:ind w:left="0" w:firstLine="567"/>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69E4404A" wp14:editId="74835848">
            <wp:extent cx="4918718" cy="3391253"/>
            <wp:effectExtent l="19050" t="0" r="0" b="0"/>
            <wp:docPr id="106" name="Рисунок 148" descr="Описание: Описание: Описание: D:\HELP\schet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Описание: Описание: D:\HELP\scheta.files\image007.jpg"/>
                    <pic:cNvPicPr>
                      <a:picLocks noChangeAspect="1" noChangeArrowheads="1"/>
                    </pic:cNvPicPr>
                  </pic:nvPicPr>
                  <pic:blipFill>
                    <a:blip r:embed="rId37" cstate="print"/>
                    <a:srcRect/>
                    <a:stretch>
                      <a:fillRect/>
                    </a:stretch>
                  </pic:blipFill>
                  <pic:spPr bwMode="auto">
                    <a:xfrm>
                      <a:off x="0" y="0"/>
                      <a:ext cx="4920462" cy="3392456"/>
                    </a:xfrm>
                    <a:prstGeom prst="rect">
                      <a:avLst/>
                    </a:prstGeom>
                    <a:noFill/>
                    <a:ln w="9525">
                      <a:noFill/>
                      <a:miter lim="800000"/>
                      <a:headEnd/>
                      <a:tailEnd/>
                    </a:ln>
                  </pic:spPr>
                </pic:pic>
              </a:graphicData>
            </a:graphic>
          </wp:inline>
        </w:drawing>
      </w:r>
    </w:p>
    <w:p w:rsidR="00E23A33" w:rsidRPr="00C359C4" w:rsidRDefault="00E23A33" w:rsidP="00C359C4">
      <w:pPr>
        <w:spacing w:line="360" w:lineRule="auto"/>
        <w:jc w:val="center"/>
        <w:rPr>
          <w:rFonts w:ascii="Times New Roman" w:hAnsi="Times New Roman"/>
          <w:sz w:val="24"/>
          <w:szCs w:val="24"/>
        </w:rPr>
      </w:pPr>
      <w:r w:rsidRPr="00C359C4">
        <w:rPr>
          <w:rFonts w:ascii="Times New Roman" w:hAnsi="Times New Roman"/>
          <w:sz w:val="24"/>
          <w:szCs w:val="24"/>
        </w:rPr>
        <w:t>Рис. 24  Форма редактирования талона пациента</w:t>
      </w:r>
    </w:p>
    <w:p w:rsidR="00E23A33" w:rsidRPr="00C359C4" w:rsidRDefault="00E23A33" w:rsidP="00F957F9">
      <w:pPr>
        <w:pStyle w:val="a3"/>
        <w:spacing w:after="0"/>
        <w:ind w:left="0" w:firstLine="567"/>
        <w:jc w:val="both"/>
        <w:rPr>
          <w:rFonts w:ascii="Times New Roman" w:hAnsi="Times New Roman"/>
          <w:sz w:val="24"/>
          <w:szCs w:val="24"/>
        </w:rPr>
      </w:pPr>
      <w:r w:rsidRPr="00C359C4">
        <w:rPr>
          <w:rFonts w:ascii="Times New Roman" w:hAnsi="Times New Roman"/>
          <w:sz w:val="24"/>
          <w:szCs w:val="24"/>
        </w:rPr>
        <w:t>После исправления данных в МКАБ, нажмите кнопку «Сохранить и закрыть».</w:t>
      </w:r>
    </w:p>
    <w:p w:rsidR="00E23A33" w:rsidRPr="00C359C4" w:rsidRDefault="00E23A33" w:rsidP="00F957F9">
      <w:pPr>
        <w:pStyle w:val="a3"/>
        <w:spacing w:after="0"/>
        <w:ind w:left="0" w:firstLine="567"/>
        <w:jc w:val="both"/>
        <w:rPr>
          <w:rFonts w:ascii="Times New Roman" w:hAnsi="Times New Roman"/>
          <w:sz w:val="24"/>
          <w:szCs w:val="24"/>
        </w:rPr>
      </w:pPr>
      <w:r w:rsidRPr="00C359C4">
        <w:rPr>
          <w:rFonts w:ascii="Times New Roman" w:hAnsi="Times New Roman"/>
          <w:sz w:val="24"/>
          <w:szCs w:val="24"/>
        </w:rPr>
        <w:t>Исправить данные о пациентах также можно с помощью обновления по базе застрахованных кнопкой «Обновить случаи с ошибками ФЛК по БД застрахованных» (рис. 2</w:t>
      </w:r>
      <w:r w:rsidR="003A7646" w:rsidRPr="00C359C4">
        <w:rPr>
          <w:rFonts w:ascii="Times New Roman" w:hAnsi="Times New Roman"/>
          <w:sz w:val="24"/>
          <w:szCs w:val="24"/>
        </w:rPr>
        <w:t>2</w:t>
      </w:r>
      <w:r w:rsidRPr="00C359C4">
        <w:rPr>
          <w:rFonts w:ascii="Times New Roman" w:hAnsi="Times New Roman"/>
          <w:sz w:val="24"/>
          <w:szCs w:val="24"/>
        </w:rPr>
        <w:t>).  Все изменения по БД застрахованных выгрузятся в табличный редактор.</w:t>
      </w:r>
    </w:p>
    <w:p w:rsidR="00E23A33" w:rsidRPr="00C359C4" w:rsidRDefault="00E23A33" w:rsidP="00F957F9">
      <w:pPr>
        <w:pStyle w:val="a3"/>
        <w:spacing w:after="0"/>
        <w:ind w:left="0" w:firstLine="567"/>
        <w:jc w:val="both"/>
        <w:rPr>
          <w:rFonts w:ascii="Times New Roman" w:hAnsi="Times New Roman"/>
          <w:sz w:val="24"/>
          <w:szCs w:val="24"/>
        </w:rPr>
      </w:pPr>
      <w:r w:rsidRPr="00C359C4">
        <w:rPr>
          <w:rFonts w:ascii="Times New Roman" w:hAnsi="Times New Roman"/>
          <w:sz w:val="24"/>
          <w:szCs w:val="24"/>
        </w:rPr>
        <w:t>После исправления всех данных, нажмите кнопку «Отмена» в окне «Предварительный просмотр формируемого пакета» (рис. 2.</w:t>
      </w:r>
      <w:r w:rsidR="003A7646" w:rsidRPr="00C359C4">
        <w:rPr>
          <w:rFonts w:ascii="Times New Roman" w:hAnsi="Times New Roman"/>
          <w:sz w:val="24"/>
          <w:szCs w:val="24"/>
        </w:rPr>
        <w:t>3</w:t>
      </w:r>
      <w:r w:rsidRPr="00C359C4">
        <w:rPr>
          <w:rFonts w:ascii="Times New Roman" w:hAnsi="Times New Roman"/>
          <w:sz w:val="24"/>
          <w:szCs w:val="24"/>
        </w:rPr>
        <w:t>) и заново сформируйте счет. </w:t>
      </w:r>
    </w:p>
    <w:p w:rsidR="00251890" w:rsidRPr="00C359C4" w:rsidRDefault="00251890"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6DDEB698" wp14:editId="140FC98D">
            <wp:extent cx="4756671" cy="3228975"/>
            <wp:effectExtent l="19050" t="0" r="5829" b="0"/>
            <wp:docPr id="108" name="Рисунок 150" descr="Описание: Описание: Описание: D:\HELP\scheta.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Описание: Описание: Описание: D:\HELP\scheta.files\image009.jpg"/>
                    <pic:cNvPicPr>
                      <a:picLocks noChangeAspect="1" noChangeArrowheads="1"/>
                    </pic:cNvPicPr>
                  </pic:nvPicPr>
                  <pic:blipFill>
                    <a:blip r:embed="rId38" cstate="print"/>
                    <a:srcRect/>
                    <a:stretch>
                      <a:fillRect/>
                    </a:stretch>
                  </pic:blipFill>
                  <pic:spPr bwMode="auto">
                    <a:xfrm>
                      <a:off x="0" y="0"/>
                      <a:ext cx="4768564" cy="3237048"/>
                    </a:xfrm>
                    <a:prstGeom prst="rect">
                      <a:avLst/>
                    </a:prstGeom>
                    <a:noFill/>
                    <a:ln w="9525">
                      <a:noFill/>
                      <a:miter lim="800000"/>
                      <a:headEnd/>
                      <a:tailEnd/>
                    </a:ln>
                  </pic:spPr>
                </pic:pic>
              </a:graphicData>
            </a:graphic>
          </wp:inline>
        </w:drawing>
      </w:r>
    </w:p>
    <w:p w:rsidR="00251890" w:rsidRPr="00C359C4" w:rsidRDefault="00251890" w:rsidP="00C359C4">
      <w:pPr>
        <w:spacing w:line="360" w:lineRule="auto"/>
        <w:jc w:val="center"/>
        <w:rPr>
          <w:rFonts w:ascii="Times New Roman" w:hAnsi="Times New Roman"/>
          <w:sz w:val="24"/>
          <w:szCs w:val="24"/>
        </w:rPr>
      </w:pPr>
      <w:r w:rsidRPr="00C359C4">
        <w:rPr>
          <w:rFonts w:ascii="Times New Roman" w:hAnsi="Times New Roman"/>
          <w:sz w:val="24"/>
          <w:szCs w:val="24"/>
        </w:rPr>
        <w:t>Рис. 25 Форма редактирования МКАБ из талона</w:t>
      </w:r>
    </w:p>
    <w:p w:rsidR="003A7646" w:rsidRPr="00C359C4" w:rsidRDefault="003A7646"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3CB3E217" wp14:editId="5BF56B37">
            <wp:extent cx="2847975" cy="1095375"/>
            <wp:effectExtent l="19050" t="0" r="9525" b="0"/>
            <wp:docPr id="110" name="Рисунок 151" descr="Описание: Описание: Описание: D:\HELP\scheta.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Описание: Описание: D:\HELP\scheta.files\image010.jpg"/>
                    <pic:cNvPicPr>
                      <a:picLocks noChangeAspect="1" noChangeArrowheads="1"/>
                    </pic:cNvPicPr>
                  </pic:nvPicPr>
                  <pic:blipFill>
                    <a:blip r:embed="rId39" cstate="print"/>
                    <a:srcRect/>
                    <a:stretch>
                      <a:fillRect/>
                    </a:stretch>
                  </pic:blipFill>
                  <pic:spPr bwMode="auto">
                    <a:xfrm>
                      <a:off x="0" y="0"/>
                      <a:ext cx="2847975" cy="1095375"/>
                    </a:xfrm>
                    <a:prstGeom prst="rect">
                      <a:avLst/>
                    </a:prstGeom>
                    <a:noFill/>
                    <a:ln w="9525">
                      <a:noFill/>
                      <a:miter lim="800000"/>
                      <a:headEnd/>
                      <a:tailEnd/>
                    </a:ln>
                  </pic:spPr>
                </pic:pic>
              </a:graphicData>
            </a:graphic>
          </wp:inline>
        </w:drawing>
      </w:r>
    </w:p>
    <w:p w:rsidR="003A7646" w:rsidRPr="00C359C4" w:rsidRDefault="003A7646" w:rsidP="00C359C4">
      <w:pPr>
        <w:spacing w:line="360" w:lineRule="auto"/>
        <w:jc w:val="center"/>
        <w:rPr>
          <w:rFonts w:ascii="Times New Roman" w:hAnsi="Times New Roman"/>
          <w:sz w:val="24"/>
          <w:szCs w:val="24"/>
        </w:rPr>
      </w:pPr>
      <w:r w:rsidRPr="00C359C4">
        <w:rPr>
          <w:rFonts w:ascii="Times New Roman" w:hAnsi="Times New Roman"/>
          <w:sz w:val="24"/>
          <w:szCs w:val="24"/>
        </w:rPr>
        <w:t>Рис. 26 Окно предупреждения</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Проверка  и исправление ошибок по профилю</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В</w:t>
      </w:r>
      <w:r w:rsidR="00F957F9">
        <w:rPr>
          <w:rFonts w:ascii="Times New Roman" w:hAnsi="Times New Roman"/>
          <w:sz w:val="24"/>
          <w:szCs w:val="24"/>
        </w:rPr>
        <w:t>НИМАНИЕ</w:t>
      </w:r>
      <w:r w:rsidRPr="00C359C4">
        <w:rPr>
          <w:rFonts w:ascii="Times New Roman" w:hAnsi="Times New Roman"/>
          <w:sz w:val="24"/>
          <w:szCs w:val="24"/>
        </w:rPr>
        <w:t xml:space="preserve">. Поиск ошибок по профилю можно осуществлять только при </w:t>
      </w:r>
      <w:proofErr w:type="gramStart"/>
      <w:r w:rsidRPr="00C359C4">
        <w:rPr>
          <w:rFonts w:ascii="Times New Roman" w:hAnsi="Times New Roman"/>
          <w:sz w:val="24"/>
          <w:szCs w:val="24"/>
        </w:rPr>
        <w:t>функционирующем</w:t>
      </w:r>
      <w:proofErr w:type="gramEnd"/>
      <w:r w:rsidRPr="00C359C4">
        <w:rPr>
          <w:rFonts w:ascii="Times New Roman" w:hAnsi="Times New Roman"/>
          <w:sz w:val="24"/>
          <w:szCs w:val="24"/>
        </w:rPr>
        <w:t xml:space="preserve"> веб-сервисе по получению информации из базы застрахованных ТФОМС.</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Сверните окно «Предварительный просмотр формируемого пакета» (не закрывайте, свернутое окно показано на  рис. 2</w:t>
      </w:r>
      <w:r w:rsidR="003A7646" w:rsidRPr="00C359C4">
        <w:rPr>
          <w:rFonts w:ascii="Times New Roman" w:hAnsi="Times New Roman"/>
          <w:sz w:val="24"/>
          <w:szCs w:val="24"/>
        </w:rPr>
        <w:t>7</w:t>
      </w:r>
      <w:r w:rsidRPr="00C359C4">
        <w:rPr>
          <w:rFonts w:ascii="Times New Roman" w:hAnsi="Times New Roman"/>
          <w:sz w:val="24"/>
          <w:szCs w:val="24"/>
        </w:rPr>
        <w:t xml:space="preserve">). Нажмите кнопку «Обновить дерево» в окне «Счета» (рис. </w:t>
      </w:r>
      <w:r w:rsidR="003A7646" w:rsidRPr="00C359C4">
        <w:rPr>
          <w:rFonts w:ascii="Times New Roman" w:hAnsi="Times New Roman"/>
          <w:sz w:val="24"/>
          <w:szCs w:val="24"/>
        </w:rPr>
        <w:t>27</w:t>
      </w:r>
      <w:r w:rsidRPr="00C359C4">
        <w:rPr>
          <w:rFonts w:ascii="Times New Roman" w:hAnsi="Times New Roman"/>
          <w:sz w:val="24"/>
          <w:szCs w:val="24"/>
        </w:rPr>
        <w:t>).</w:t>
      </w:r>
    </w:p>
    <w:p w:rsidR="003A7646" w:rsidRPr="00C359C4" w:rsidRDefault="003A7646" w:rsidP="00C359C4">
      <w:pPr>
        <w:spacing w:line="240" w:lineRule="auto"/>
        <w:ind w:firstLine="567"/>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711EF52B" wp14:editId="4BB06ACE">
            <wp:extent cx="3457575" cy="2171700"/>
            <wp:effectExtent l="19050" t="0" r="9525" b="0"/>
            <wp:docPr id="109" name="Рисунок 87" descr="31-05-2013 13-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1-05-2013 13-22-10"/>
                    <pic:cNvPicPr>
                      <a:picLocks noChangeAspect="1" noChangeArrowheads="1"/>
                    </pic:cNvPicPr>
                  </pic:nvPicPr>
                  <pic:blipFill>
                    <a:blip r:embed="rId40" cstate="print"/>
                    <a:srcRect/>
                    <a:stretch>
                      <a:fillRect/>
                    </a:stretch>
                  </pic:blipFill>
                  <pic:spPr bwMode="auto">
                    <a:xfrm>
                      <a:off x="0" y="0"/>
                      <a:ext cx="3457575" cy="2171700"/>
                    </a:xfrm>
                    <a:prstGeom prst="rect">
                      <a:avLst/>
                    </a:prstGeom>
                    <a:noFill/>
                    <a:ln w="9525">
                      <a:noFill/>
                      <a:miter lim="800000"/>
                      <a:headEnd/>
                      <a:tailEnd/>
                    </a:ln>
                  </pic:spPr>
                </pic:pic>
              </a:graphicData>
            </a:graphic>
          </wp:inline>
        </w:drawing>
      </w:r>
    </w:p>
    <w:p w:rsidR="003A7646" w:rsidRPr="00C359C4" w:rsidRDefault="003A7646" w:rsidP="00C359C4">
      <w:pPr>
        <w:spacing w:line="360" w:lineRule="auto"/>
        <w:jc w:val="center"/>
        <w:rPr>
          <w:rFonts w:ascii="Times New Roman" w:hAnsi="Times New Roman"/>
          <w:sz w:val="24"/>
          <w:szCs w:val="24"/>
        </w:rPr>
      </w:pPr>
      <w:r w:rsidRPr="00C359C4">
        <w:rPr>
          <w:rFonts w:ascii="Times New Roman" w:hAnsi="Times New Roman"/>
          <w:sz w:val="24"/>
          <w:szCs w:val="24"/>
        </w:rPr>
        <w:t>Рис. 27  Фрагмент окна Счета</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lastRenderedPageBreak/>
        <w:t>Пакет еще не сформирован окончательно, но наименование пакета от текущей даты отобразится в дереве пакетов. Выберите пакет, как показано на рис. 2</w:t>
      </w:r>
      <w:r w:rsidR="003A7646" w:rsidRPr="00C359C4">
        <w:rPr>
          <w:rFonts w:ascii="Times New Roman" w:hAnsi="Times New Roman"/>
          <w:sz w:val="24"/>
          <w:szCs w:val="24"/>
        </w:rPr>
        <w:t>8</w:t>
      </w:r>
      <w:r w:rsidRPr="00C359C4">
        <w:rPr>
          <w:rFonts w:ascii="Times New Roman" w:hAnsi="Times New Roman"/>
          <w:sz w:val="24"/>
          <w:szCs w:val="24"/>
        </w:rPr>
        <w:t>, и перейдите на вкладку с наименованием пакета (рис. 2</w:t>
      </w:r>
      <w:r w:rsidR="003A7646" w:rsidRPr="00C359C4">
        <w:rPr>
          <w:rFonts w:ascii="Times New Roman" w:hAnsi="Times New Roman"/>
          <w:sz w:val="24"/>
          <w:szCs w:val="24"/>
        </w:rPr>
        <w:t>9</w:t>
      </w:r>
      <w:r w:rsidRPr="00C359C4">
        <w:rPr>
          <w:rFonts w:ascii="Times New Roman" w:hAnsi="Times New Roman"/>
          <w:sz w:val="24"/>
          <w:szCs w:val="24"/>
        </w:rPr>
        <w:t>).</w:t>
      </w:r>
    </w:p>
    <w:p w:rsidR="003A7646" w:rsidRPr="00C359C4" w:rsidRDefault="003A7646"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9FE4829" wp14:editId="3B23393E">
            <wp:extent cx="3028950" cy="676275"/>
            <wp:effectExtent l="19050" t="0" r="0" b="0"/>
            <wp:docPr id="112" name="Рисунок 93" descr="31-05-2013 13-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1-05-2013 13-51-03"/>
                    <pic:cNvPicPr>
                      <a:picLocks noChangeAspect="1" noChangeArrowheads="1"/>
                    </pic:cNvPicPr>
                  </pic:nvPicPr>
                  <pic:blipFill>
                    <a:blip r:embed="rId41" cstate="print"/>
                    <a:srcRect/>
                    <a:stretch>
                      <a:fillRect/>
                    </a:stretch>
                  </pic:blipFill>
                  <pic:spPr bwMode="auto">
                    <a:xfrm>
                      <a:off x="0" y="0"/>
                      <a:ext cx="3028950" cy="676275"/>
                    </a:xfrm>
                    <a:prstGeom prst="rect">
                      <a:avLst/>
                    </a:prstGeom>
                    <a:noFill/>
                    <a:ln w="9525">
                      <a:noFill/>
                      <a:miter lim="800000"/>
                      <a:headEnd/>
                      <a:tailEnd/>
                    </a:ln>
                  </pic:spPr>
                </pic:pic>
              </a:graphicData>
            </a:graphic>
          </wp:inline>
        </w:drawing>
      </w:r>
    </w:p>
    <w:p w:rsidR="003A7646" w:rsidRPr="00C359C4" w:rsidRDefault="003A7646" w:rsidP="00C359C4">
      <w:pPr>
        <w:spacing w:line="240" w:lineRule="auto"/>
        <w:jc w:val="center"/>
        <w:rPr>
          <w:rFonts w:ascii="Times New Roman" w:hAnsi="Times New Roman"/>
          <w:sz w:val="24"/>
          <w:szCs w:val="24"/>
        </w:rPr>
      </w:pPr>
      <w:r w:rsidRPr="00C359C4">
        <w:rPr>
          <w:rFonts w:ascii="Times New Roman" w:hAnsi="Times New Roman"/>
          <w:sz w:val="24"/>
          <w:szCs w:val="24"/>
        </w:rPr>
        <w:t>Рис. 28 Фрагмент окна Счета</w:t>
      </w:r>
    </w:p>
    <w:p w:rsidR="003A7646" w:rsidRPr="00C359C4" w:rsidRDefault="00E24E6E" w:rsidP="00C359C4">
      <w:pPr>
        <w:spacing w:line="240" w:lineRule="auto"/>
        <w:ind w:left="-108" w:hanging="40"/>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157CC06" wp14:editId="303AED7A">
            <wp:extent cx="5196980" cy="3530173"/>
            <wp:effectExtent l="19050" t="0" r="3670" b="0"/>
            <wp:docPr id="114" name="Рисунок 104" descr="O:\Коробкова\от Михеевой\АРМ экономиста скрины\Счет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Коробкова\от Михеевой\АРМ экономиста скрины\Счета\6.png"/>
                    <pic:cNvPicPr>
                      <a:picLocks noChangeAspect="1" noChangeArrowheads="1"/>
                    </pic:cNvPicPr>
                  </pic:nvPicPr>
                  <pic:blipFill>
                    <a:blip r:embed="rId42" cstate="print"/>
                    <a:srcRect/>
                    <a:stretch>
                      <a:fillRect/>
                    </a:stretch>
                  </pic:blipFill>
                  <pic:spPr bwMode="auto">
                    <a:xfrm>
                      <a:off x="0" y="0"/>
                      <a:ext cx="5200459" cy="3532536"/>
                    </a:xfrm>
                    <a:prstGeom prst="rect">
                      <a:avLst/>
                    </a:prstGeom>
                    <a:noFill/>
                    <a:ln w="9525">
                      <a:noFill/>
                      <a:miter lim="800000"/>
                      <a:headEnd/>
                      <a:tailEnd/>
                    </a:ln>
                  </pic:spPr>
                </pic:pic>
              </a:graphicData>
            </a:graphic>
          </wp:inline>
        </w:drawing>
      </w:r>
    </w:p>
    <w:p w:rsidR="003A7646" w:rsidRPr="00C359C4" w:rsidRDefault="003A7646" w:rsidP="00C359C4">
      <w:pPr>
        <w:spacing w:line="360" w:lineRule="auto"/>
        <w:jc w:val="center"/>
        <w:rPr>
          <w:rFonts w:ascii="Times New Roman" w:hAnsi="Times New Roman"/>
          <w:sz w:val="24"/>
          <w:szCs w:val="24"/>
        </w:rPr>
      </w:pPr>
      <w:r w:rsidRPr="00C359C4">
        <w:rPr>
          <w:rFonts w:ascii="Times New Roman" w:hAnsi="Times New Roman"/>
          <w:sz w:val="24"/>
          <w:szCs w:val="24"/>
        </w:rPr>
        <w:t>Рис. 29  Окно Счета</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 xml:space="preserve">Нажмите кнопку «Поиск </w:t>
      </w:r>
      <w:proofErr w:type="spellStart"/>
      <w:r w:rsidRPr="00C359C4">
        <w:rPr>
          <w:rFonts w:ascii="Times New Roman" w:hAnsi="Times New Roman"/>
          <w:sz w:val="24"/>
          <w:szCs w:val="24"/>
        </w:rPr>
        <w:t>ош</w:t>
      </w:r>
      <w:proofErr w:type="spellEnd"/>
      <w:r w:rsidRPr="00C359C4">
        <w:rPr>
          <w:rFonts w:ascii="Times New Roman" w:hAnsi="Times New Roman"/>
          <w:sz w:val="24"/>
          <w:szCs w:val="24"/>
        </w:rPr>
        <w:t>. по проф.» (рис. 2</w:t>
      </w:r>
      <w:r w:rsidR="00E24E6E" w:rsidRPr="00C359C4">
        <w:rPr>
          <w:rFonts w:ascii="Times New Roman" w:hAnsi="Times New Roman"/>
          <w:sz w:val="24"/>
          <w:szCs w:val="24"/>
        </w:rPr>
        <w:t>9</w:t>
      </w:r>
      <w:r w:rsidRPr="00C359C4">
        <w:rPr>
          <w:rFonts w:ascii="Times New Roman" w:hAnsi="Times New Roman"/>
          <w:sz w:val="24"/>
          <w:szCs w:val="24"/>
        </w:rPr>
        <w:t>). Программа начнет проверку услуг и посещений, сравнивая данные  прикрепления пациентов в базе данных «АС Поликлиника» с данными прикрепления пациентов в базе застрахованных ТФОМС.</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Если во время поиска ошибок по профилю курсор задерживается на каждой строке примерно по 30 секунд, то у Вас не функционирует веб-сервис ТФОМС. Обратитесь к администратору для восстановления работоспособности веб-сервиса ТФОМС. Если работоспособность веб-сервиса ТФОМС восстановлена, то поиск ошибок по профилю будет происходить быстрее.</w:t>
      </w:r>
    </w:p>
    <w:p w:rsidR="00E24E6E"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 xml:space="preserve">После завершения проверки откроется окно «Исправление ошибок». Нажмите кнопку «Исправить» (рис. </w:t>
      </w:r>
      <w:r w:rsidR="00E24E6E" w:rsidRPr="00C359C4">
        <w:rPr>
          <w:rFonts w:ascii="Times New Roman" w:hAnsi="Times New Roman"/>
          <w:sz w:val="24"/>
          <w:szCs w:val="24"/>
        </w:rPr>
        <w:t>30</w:t>
      </w:r>
      <w:r w:rsidRPr="00C359C4">
        <w:rPr>
          <w:rFonts w:ascii="Times New Roman" w:hAnsi="Times New Roman"/>
          <w:sz w:val="24"/>
          <w:szCs w:val="24"/>
        </w:rPr>
        <w:t xml:space="preserve">). Откроется окно подтверждения обновления данных по базе застрахованных, нажмите «Да». Пример исправленной ошибки показан на рис. </w:t>
      </w:r>
      <w:r w:rsidR="00E24E6E" w:rsidRPr="00C359C4">
        <w:rPr>
          <w:rFonts w:ascii="Times New Roman" w:hAnsi="Times New Roman"/>
          <w:sz w:val="24"/>
          <w:szCs w:val="24"/>
        </w:rPr>
        <w:t>31</w:t>
      </w:r>
      <w:r w:rsidRPr="00C359C4">
        <w:rPr>
          <w:rFonts w:ascii="Times New Roman" w:hAnsi="Times New Roman"/>
          <w:sz w:val="24"/>
          <w:szCs w:val="24"/>
        </w:rPr>
        <w:t>.</w:t>
      </w:r>
    </w:p>
    <w:p w:rsidR="00E24E6E" w:rsidRPr="00C359C4" w:rsidRDefault="00E24E6E"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5FB53F5B" wp14:editId="474C5E53">
            <wp:extent cx="4457700" cy="2791144"/>
            <wp:effectExtent l="19050" t="0" r="0" b="0"/>
            <wp:docPr id="116" name="Рисунок 105" descr="31-05-2013 15-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1-05-2013 15-14-29"/>
                    <pic:cNvPicPr>
                      <a:picLocks noChangeAspect="1" noChangeArrowheads="1"/>
                    </pic:cNvPicPr>
                  </pic:nvPicPr>
                  <pic:blipFill>
                    <a:blip r:embed="rId43" cstate="print"/>
                    <a:srcRect/>
                    <a:stretch>
                      <a:fillRect/>
                    </a:stretch>
                  </pic:blipFill>
                  <pic:spPr bwMode="auto">
                    <a:xfrm>
                      <a:off x="0" y="0"/>
                      <a:ext cx="4457700" cy="2791144"/>
                    </a:xfrm>
                    <a:prstGeom prst="rect">
                      <a:avLst/>
                    </a:prstGeom>
                    <a:noFill/>
                    <a:ln w="9525">
                      <a:noFill/>
                      <a:miter lim="800000"/>
                      <a:headEnd/>
                      <a:tailEnd/>
                    </a:ln>
                  </pic:spPr>
                </pic:pic>
              </a:graphicData>
            </a:graphic>
          </wp:inline>
        </w:drawing>
      </w:r>
    </w:p>
    <w:p w:rsidR="00E24E6E" w:rsidRPr="00C359C4" w:rsidRDefault="00E24E6E" w:rsidP="00C359C4">
      <w:pPr>
        <w:spacing w:line="240" w:lineRule="auto"/>
        <w:ind w:left="-36" w:firstLine="36"/>
        <w:jc w:val="center"/>
        <w:rPr>
          <w:rFonts w:ascii="Times New Roman" w:hAnsi="Times New Roman"/>
          <w:sz w:val="24"/>
          <w:szCs w:val="24"/>
        </w:rPr>
      </w:pPr>
      <w:r w:rsidRPr="00C359C4">
        <w:rPr>
          <w:rFonts w:ascii="Times New Roman" w:hAnsi="Times New Roman"/>
          <w:sz w:val="24"/>
          <w:szCs w:val="24"/>
        </w:rPr>
        <w:t>Рис. 30  Окно Исправление ошибок</w:t>
      </w:r>
    </w:p>
    <w:p w:rsidR="00E24E6E" w:rsidRPr="00C359C4" w:rsidRDefault="00E24E6E" w:rsidP="00C359C4">
      <w:pPr>
        <w:spacing w:line="240" w:lineRule="auto"/>
        <w:ind w:left="-108"/>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7CB6EF1" wp14:editId="326BF6C2">
            <wp:extent cx="4537213" cy="2828925"/>
            <wp:effectExtent l="19050" t="0" r="0" b="0"/>
            <wp:docPr id="115" name="Рисунок 106" descr="ispav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spavleno"/>
                    <pic:cNvPicPr>
                      <a:picLocks noChangeAspect="1" noChangeArrowheads="1"/>
                    </pic:cNvPicPr>
                  </pic:nvPicPr>
                  <pic:blipFill>
                    <a:blip r:embed="rId44" cstate="print"/>
                    <a:srcRect/>
                    <a:stretch>
                      <a:fillRect/>
                    </a:stretch>
                  </pic:blipFill>
                  <pic:spPr bwMode="auto">
                    <a:xfrm>
                      <a:off x="0" y="0"/>
                      <a:ext cx="4537213" cy="2828925"/>
                    </a:xfrm>
                    <a:prstGeom prst="rect">
                      <a:avLst/>
                    </a:prstGeom>
                    <a:noFill/>
                    <a:ln w="9525">
                      <a:noFill/>
                      <a:miter lim="800000"/>
                      <a:headEnd/>
                      <a:tailEnd/>
                    </a:ln>
                  </pic:spPr>
                </pic:pic>
              </a:graphicData>
            </a:graphic>
          </wp:inline>
        </w:drawing>
      </w:r>
    </w:p>
    <w:p w:rsidR="00E24E6E" w:rsidRPr="00C359C4" w:rsidRDefault="00E24E6E" w:rsidP="00C359C4">
      <w:pPr>
        <w:spacing w:line="240" w:lineRule="auto"/>
        <w:ind w:left="-36" w:firstLine="36"/>
        <w:jc w:val="center"/>
        <w:rPr>
          <w:rFonts w:ascii="Times New Roman" w:hAnsi="Times New Roman"/>
          <w:sz w:val="24"/>
          <w:szCs w:val="24"/>
        </w:rPr>
      </w:pPr>
      <w:r w:rsidRPr="00C359C4">
        <w:rPr>
          <w:rFonts w:ascii="Times New Roman" w:hAnsi="Times New Roman"/>
          <w:sz w:val="24"/>
          <w:szCs w:val="24"/>
        </w:rPr>
        <w:t>Рис. 31 Окно Исправление ошибок</w:t>
      </w:r>
    </w:p>
    <w:p w:rsidR="00E24E6E" w:rsidRPr="00C359C4" w:rsidRDefault="00E24E6E" w:rsidP="00C359C4">
      <w:pPr>
        <w:spacing w:line="240" w:lineRule="auto"/>
        <w:ind w:firstLine="567"/>
        <w:jc w:val="both"/>
        <w:rPr>
          <w:rFonts w:ascii="Times New Roman" w:hAnsi="Times New Roman"/>
          <w:sz w:val="24"/>
          <w:szCs w:val="24"/>
        </w:rPr>
      </w:pP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 xml:space="preserve">Некоторые ошибки нельзя исправить таким образом. Например, на рис. </w:t>
      </w:r>
      <w:r w:rsidR="00EC1D3B" w:rsidRPr="00C359C4">
        <w:rPr>
          <w:rFonts w:ascii="Times New Roman" w:hAnsi="Times New Roman"/>
          <w:sz w:val="24"/>
          <w:szCs w:val="24"/>
        </w:rPr>
        <w:t>30</w:t>
      </w:r>
      <w:r w:rsidRPr="00C359C4">
        <w:rPr>
          <w:rFonts w:ascii="Times New Roman" w:hAnsi="Times New Roman"/>
          <w:sz w:val="24"/>
          <w:szCs w:val="24"/>
        </w:rPr>
        <w:t>, показана ошибка «Человек не найден в БД застрахованных», поле «</w:t>
      </w:r>
      <w:r w:rsidRPr="00C359C4">
        <w:rPr>
          <w:rFonts w:ascii="Times New Roman" w:hAnsi="Times New Roman"/>
          <w:sz w:val="24"/>
          <w:szCs w:val="24"/>
          <w:lang w:val="en-US"/>
        </w:rPr>
        <w:t>FAM</w:t>
      </w:r>
      <w:r w:rsidRPr="00C359C4">
        <w:rPr>
          <w:rFonts w:ascii="Times New Roman" w:hAnsi="Times New Roman"/>
          <w:sz w:val="24"/>
          <w:szCs w:val="24"/>
        </w:rPr>
        <w:t>» - т.е. в МКАБ пациента отсутствует фамилия.</w:t>
      </w:r>
    </w:p>
    <w:p w:rsidR="00251890" w:rsidRPr="00C359C4" w:rsidRDefault="00251890" w:rsidP="00F957F9">
      <w:pPr>
        <w:spacing w:after="0"/>
        <w:ind w:firstLine="567"/>
        <w:jc w:val="both"/>
        <w:rPr>
          <w:rFonts w:ascii="Times New Roman" w:hAnsi="Times New Roman"/>
          <w:sz w:val="24"/>
          <w:szCs w:val="24"/>
        </w:rPr>
      </w:pPr>
      <w:r w:rsidRPr="00C359C4">
        <w:rPr>
          <w:rFonts w:ascii="Times New Roman" w:hAnsi="Times New Roman"/>
          <w:sz w:val="24"/>
          <w:szCs w:val="24"/>
        </w:rPr>
        <w:t>После поиска ошибок по профилю, при условии их полного исправления, разверните окно «Предварительный просмотр формируемого пакета» (рис. 2</w:t>
      </w:r>
      <w:r w:rsidR="00EC1D3B" w:rsidRPr="00C359C4">
        <w:rPr>
          <w:rFonts w:ascii="Times New Roman" w:hAnsi="Times New Roman"/>
          <w:sz w:val="24"/>
          <w:szCs w:val="24"/>
        </w:rPr>
        <w:t>7</w:t>
      </w:r>
      <w:r w:rsidRPr="00C359C4">
        <w:rPr>
          <w:rFonts w:ascii="Times New Roman" w:hAnsi="Times New Roman"/>
          <w:sz w:val="24"/>
          <w:szCs w:val="24"/>
        </w:rPr>
        <w:t>) и нажмите кнопку «Продолжить».</w:t>
      </w:r>
    </w:p>
    <w:p w:rsidR="00EC1D3B" w:rsidRPr="00C359C4" w:rsidRDefault="00EC1D3B" w:rsidP="00F957F9">
      <w:pPr>
        <w:spacing w:after="0"/>
        <w:ind w:firstLine="567"/>
        <w:jc w:val="both"/>
        <w:rPr>
          <w:rFonts w:ascii="Times New Roman" w:hAnsi="Times New Roman"/>
          <w:sz w:val="24"/>
          <w:szCs w:val="24"/>
        </w:rPr>
      </w:pPr>
      <w:r w:rsidRPr="00C359C4">
        <w:rPr>
          <w:rFonts w:ascii="Times New Roman" w:hAnsi="Times New Roman"/>
          <w:sz w:val="24"/>
          <w:szCs w:val="24"/>
        </w:rPr>
        <w:t>Исправление ошибок подобным образом исправляет данные в пакете, но не исправляет данные в МКАБ и талонах. Для исправления ошибок в БД Поликлиника, отмените формирование пакета и выполните контроль ЕОБД и контроль талонов.</w:t>
      </w:r>
    </w:p>
    <w:p w:rsidR="00EC1D3B" w:rsidRPr="00C359C4" w:rsidRDefault="00EC1D3B"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 xml:space="preserve">Если не все ошибки были устранены, появится сообщение о том, что услуги с ошибкой не будут выгружены  в пакет (рис. 32). Сформируется пакет, наименованием которого будет являться уникальный идентификатор. </w:t>
      </w:r>
    </w:p>
    <w:p w:rsidR="00DE2C06" w:rsidRPr="00C359C4" w:rsidRDefault="00DE2C06" w:rsidP="00C359C4">
      <w:pPr>
        <w:spacing w:line="240" w:lineRule="auto"/>
        <w:ind w:firstLine="567"/>
        <w:jc w:val="both"/>
        <w:rPr>
          <w:rFonts w:ascii="Times New Roman" w:hAnsi="Times New Roman"/>
          <w:sz w:val="24"/>
          <w:szCs w:val="24"/>
        </w:rPr>
      </w:pPr>
    </w:p>
    <w:p w:rsidR="00EC1D3B" w:rsidRPr="00C359C4" w:rsidRDefault="00EC1D3B"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72E636D5" wp14:editId="04D278BA">
            <wp:extent cx="2965258" cy="1095375"/>
            <wp:effectExtent l="19050" t="0" r="6542" b="0"/>
            <wp:docPr id="117" name="Рисунок 152" descr="Описание: Описание: Описание: D:\HELP\scheta.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Описание: Описание: D:\HELP\scheta.files\image015.jpg"/>
                    <pic:cNvPicPr>
                      <a:picLocks noChangeAspect="1" noChangeArrowheads="1"/>
                    </pic:cNvPicPr>
                  </pic:nvPicPr>
                  <pic:blipFill>
                    <a:blip r:embed="rId45" cstate="print"/>
                    <a:srcRect/>
                    <a:stretch>
                      <a:fillRect/>
                    </a:stretch>
                  </pic:blipFill>
                  <pic:spPr bwMode="auto">
                    <a:xfrm>
                      <a:off x="0" y="0"/>
                      <a:ext cx="2965258" cy="1095375"/>
                    </a:xfrm>
                    <a:prstGeom prst="rect">
                      <a:avLst/>
                    </a:prstGeom>
                    <a:noFill/>
                    <a:ln w="9525">
                      <a:noFill/>
                      <a:miter lim="800000"/>
                      <a:headEnd/>
                      <a:tailEnd/>
                    </a:ln>
                  </pic:spPr>
                </pic:pic>
              </a:graphicData>
            </a:graphic>
          </wp:inline>
        </w:drawing>
      </w:r>
    </w:p>
    <w:p w:rsidR="00EC1D3B" w:rsidRPr="00C359C4" w:rsidRDefault="00EC1D3B" w:rsidP="00C359C4">
      <w:pPr>
        <w:spacing w:line="240" w:lineRule="auto"/>
        <w:ind w:firstLine="567"/>
        <w:jc w:val="center"/>
        <w:rPr>
          <w:rFonts w:ascii="Times New Roman" w:hAnsi="Times New Roman"/>
          <w:sz w:val="24"/>
          <w:szCs w:val="24"/>
        </w:rPr>
      </w:pPr>
      <w:r w:rsidRPr="00C359C4">
        <w:rPr>
          <w:rFonts w:ascii="Times New Roman" w:hAnsi="Times New Roman"/>
          <w:sz w:val="24"/>
          <w:szCs w:val="24"/>
        </w:rPr>
        <w:t>Рис. 32  Окно предупреждения</w:t>
      </w:r>
    </w:p>
    <w:p w:rsidR="001473D4" w:rsidRPr="00C359C4" w:rsidRDefault="001473D4" w:rsidP="00F957F9">
      <w:pPr>
        <w:spacing w:after="0"/>
        <w:ind w:firstLine="709"/>
        <w:jc w:val="both"/>
        <w:rPr>
          <w:rFonts w:ascii="Times New Roman" w:hAnsi="Times New Roman"/>
          <w:sz w:val="24"/>
          <w:szCs w:val="24"/>
        </w:rPr>
      </w:pPr>
      <w:r w:rsidRPr="00C359C4">
        <w:rPr>
          <w:rFonts w:ascii="Times New Roman" w:hAnsi="Times New Roman"/>
          <w:sz w:val="24"/>
          <w:szCs w:val="24"/>
        </w:rPr>
        <w:t xml:space="preserve">Чтобы выгрузить счет для ТФОМС, нажмите </w:t>
      </w:r>
      <w:r w:rsidRPr="00C359C4">
        <w:rPr>
          <w:rFonts w:ascii="Times New Roman" w:hAnsi="Times New Roman"/>
          <w:noProof/>
          <w:sz w:val="24"/>
          <w:szCs w:val="24"/>
          <w:lang w:eastAsia="ru-RU"/>
        </w:rPr>
        <w:drawing>
          <wp:inline distT="0" distB="0" distL="0" distR="0" wp14:anchorId="196E280D" wp14:editId="32034235">
            <wp:extent cx="1466850" cy="219075"/>
            <wp:effectExtent l="19050" t="0" r="0" b="0"/>
            <wp:docPr id="118" name="Рисунок 153" descr="Описание: Описание: Описание: D:\HELP\scheta.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Описание: Описание: D:\HELP\scheta.files\image016.gif"/>
                    <pic:cNvPicPr>
                      <a:picLocks noChangeAspect="1" noChangeArrowheads="1"/>
                    </pic:cNvPicPr>
                  </pic:nvPicPr>
                  <pic:blipFill>
                    <a:blip r:embed="rId46" cstate="print"/>
                    <a:srcRect/>
                    <a:stretch>
                      <a:fillRect/>
                    </a:stretch>
                  </pic:blipFill>
                  <pic:spPr bwMode="auto">
                    <a:xfrm>
                      <a:off x="0" y="0"/>
                      <a:ext cx="1466850" cy="219075"/>
                    </a:xfrm>
                    <a:prstGeom prst="rect">
                      <a:avLst/>
                    </a:prstGeom>
                    <a:noFill/>
                    <a:ln w="9525">
                      <a:noFill/>
                      <a:miter lim="800000"/>
                      <a:headEnd/>
                      <a:tailEnd/>
                    </a:ln>
                  </pic:spPr>
                </pic:pic>
              </a:graphicData>
            </a:graphic>
          </wp:inline>
        </w:drawing>
      </w:r>
      <w:r w:rsidRPr="00C359C4">
        <w:rPr>
          <w:rFonts w:ascii="Times New Roman" w:hAnsi="Times New Roman"/>
          <w:sz w:val="24"/>
          <w:szCs w:val="24"/>
        </w:rPr>
        <w:t> и выберите путь для сохранения счета (рис. 33). В выбранном каталоге сформируется архив, который необходимо отправить в ТФОМС. Для корректной загрузки ответных пакетов от ТФОМС и СМО, отправленный пакет нельзя перемещать в другие папки.</w:t>
      </w:r>
    </w:p>
    <w:p w:rsidR="001473D4" w:rsidRPr="00C359C4" w:rsidRDefault="001473D4"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20FA9AB" wp14:editId="6DECEAB9">
            <wp:extent cx="2736771" cy="3002844"/>
            <wp:effectExtent l="0" t="0" r="6985" b="7620"/>
            <wp:docPr id="145" name="Рисунок 154" descr="Описание: Описание: Описание: D:\HELP\scheta.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Описание: Описание: D:\HELP\scheta.files\image017.jpg"/>
                    <pic:cNvPicPr>
                      <a:picLocks noChangeAspect="1" noChangeArrowheads="1"/>
                    </pic:cNvPicPr>
                  </pic:nvPicPr>
                  <pic:blipFill>
                    <a:blip r:embed="rId47" cstate="print"/>
                    <a:srcRect/>
                    <a:stretch>
                      <a:fillRect/>
                    </a:stretch>
                  </pic:blipFill>
                  <pic:spPr bwMode="auto">
                    <a:xfrm>
                      <a:off x="0" y="0"/>
                      <a:ext cx="2761410" cy="3029879"/>
                    </a:xfrm>
                    <a:prstGeom prst="rect">
                      <a:avLst/>
                    </a:prstGeom>
                    <a:noFill/>
                    <a:ln w="9525">
                      <a:noFill/>
                      <a:miter lim="800000"/>
                      <a:headEnd/>
                      <a:tailEnd/>
                    </a:ln>
                  </pic:spPr>
                </pic:pic>
              </a:graphicData>
            </a:graphic>
          </wp:inline>
        </w:drawing>
      </w:r>
    </w:p>
    <w:p w:rsidR="001473D4" w:rsidRPr="00C359C4" w:rsidRDefault="001473D4" w:rsidP="00C359C4">
      <w:pPr>
        <w:spacing w:line="240" w:lineRule="auto"/>
        <w:ind w:left="-36" w:firstLine="36"/>
        <w:jc w:val="center"/>
        <w:rPr>
          <w:rFonts w:ascii="Times New Roman" w:hAnsi="Times New Roman"/>
          <w:sz w:val="24"/>
          <w:szCs w:val="24"/>
        </w:rPr>
      </w:pPr>
      <w:r w:rsidRPr="00C359C4">
        <w:rPr>
          <w:rFonts w:ascii="Times New Roman" w:hAnsi="Times New Roman"/>
          <w:sz w:val="24"/>
          <w:szCs w:val="24"/>
        </w:rPr>
        <w:t>Рис. 33 Выбор папки для выгрузки пакета в файл</w:t>
      </w:r>
    </w:p>
    <w:p w:rsidR="001473D4" w:rsidRPr="00C359C4" w:rsidRDefault="001473D4"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 xml:space="preserve">При необходимости, например, при формировании был выбран неверный период закрытия талона,  при условии, что пакет не отправлен в ТФОМС, Вы можете отменить пакет. В окне «Счета» выберите пакет из списка и нажмите кнопку  </w:t>
      </w:r>
      <w:r w:rsidRPr="00C359C4">
        <w:rPr>
          <w:rFonts w:ascii="Times New Roman" w:hAnsi="Times New Roman"/>
          <w:noProof/>
          <w:sz w:val="24"/>
          <w:szCs w:val="24"/>
          <w:lang w:eastAsia="ru-RU"/>
        </w:rPr>
        <w:drawing>
          <wp:inline distT="0" distB="0" distL="0" distR="0" wp14:anchorId="34F5A0BC" wp14:editId="4E242AEE">
            <wp:extent cx="1428750" cy="190500"/>
            <wp:effectExtent l="19050" t="0" r="0" b="0"/>
            <wp:docPr id="119" name="Рисунок 119" descr="06-06-2013 14-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6-06-2013 14-01-17"/>
                    <pic:cNvPicPr>
                      <a:picLocks noChangeAspect="1" noChangeArrowheads="1"/>
                    </pic:cNvPicPr>
                  </pic:nvPicPr>
                  <pic:blipFill>
                    <a:blip r:embed="rId48" cstate="print"/>
                    <a:srcRect/>
                    <a:stretch>
                      <a:fillRect/>
                    </a:stretch>
                  </pic:blipFill>
                  <pic:spPr bwMode="auto">
                    <a:xfrm>
                      <a:off x="0" y="0"/>
                      <a:ext cx="1428750" cy="190500"/>
                    </a:xfrm>
                    <a:prstGeom prst="rect">
                      <a:avLst/>
                    </a:prstGeom>
                    <a:noFill/>
                    <a:ln w="9525">
                      <a:noFill/>
                      <a:miter lim="800000"/>
                      <a:headEnd/>
                      <a:tailEnd/>
                    </a:ln>
                  </pic:spPr>
                </pic:pic>
              </a:graphicData>
            </a:graphic>
          </wp:inline>
        </w:drawing>
      </w:r>
      <w:r w:rsidRPr="00C359C4">
        <w:rPr>
          <w:rFonts w:ascii="Times New Roman" w:hAnsi="Times New Roman"/>
          <w:sz w:val="24"/>
          <w:szCs w:val="24"/>
        </w:rPr>
        <w:t xml:space="preserve"> (рис. 27). Подтвердите отмену пакета, откроется окно сообщения об успешности операции.</w:t>
      </w:r>
    </w:p>
    <w:p w:rsidR="001473D4" w:rsidRPr="00C359C4" w:rsidRDefault="001473D4"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C8FD61C" wp14:editId="1515CE5C">
            <wp:extent cx="3124200" cy="1126037"/>
            <wp:effectExtent l="19050" t="0" r="0" b="0"/>
            <wp:docPr id="150" name="Рисунок 155" descr="Описание: Описание: Описание: D:\HELP\scheta.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Описание: Описание: D:\HELP\scheta.files\image019.jpg"/>
                    <pic:cNvPicPr>
                      <a:picLocks noChangeAspect="1" noChangeArrowheads="1"/>
                    </pic:cNvPicPr>
                  </pic:nvPicPr>
                  <pic:blipFill>
                    <a:blip r:embed="rId49" cstate="print"/>
                    <a:srcRect/>
                    <a:stretch>
                      <a:fillRect/>
                    </a:stretch>
                  </pic:blipFill>
                  <pic:spPr bwMode="auto">
                    <a:xfrm>
                      <a:off x="0" y="0"/>
                      <a:ext cx="3124200" cy="1126037"/>
                    </a:xfrm>
                    <a:prstGeom prst="rect">
                      <a:avLst/>
                    </a:prstGeom>
                    <a:noFill/>
                    <a:ln w="9525">
                      <a:noFill/>
                      <a:miter lim="800000"/>
                      <a:headEnd/>
                      <a:tailEnd/>
                    </a:ln>
                  </pic:spPr>
                </pic:pic>
              </a:graphicData>
            </a:graphic>
          </wp:inline>
        </w:drawing>
      </w:r>
    </w:p>
    <w:p w:rsidR="001473D4" w:rsidRPr="00C359C4" w:rsidRDefault="001473D4" w:rsidP="00C359C4">
      <w:pPr>
        <w:spacing w:line="360" w:lineRule="auto"/>
        <w:jc w:val="center"/>
        <w:rPr>
          <w:rFonts w:ascii="Times New Roman" w:hAnsi="Times New Roman"/>
          <w:sz w:val="24"/>
          <w:szCs w:val="24"/>
        </w:rPr>
      </w:pPr>
      <w:r w:rsidRPr="00C359C4">
        <w:rPr>
          <w:rFonts w:ascii="Times New Roman" w:hAnsi="Times New Roman"/>
          <w:sz w:val="24"/>
          <w:szCs w:val="24"/>
        </w:rPr>
        <w:t>Рис. 34  Окно предупреждения</w:t>
      </w:r>
    </w:p>
    <w:p w:rsidR="001473D4" w:rsidRPr="00C359C4" w:rsidRDefault="001473D4" w:rsidP="00A7479E">
      <w:pPr>
        <w:spacing w:after="0" w:line="240" w:lineRule="auto"/>
        <w:ind w:firstLine="567"/>
        <w:jc w:val="both"/>
        <w:rPr>
          <w:rFonts w:ascii="Times New Roman" w:hAnsi="Times New Roman"/>
          <w:sz w:val="24"/>
          <w:szCs w:val="24"/>
        </w:rPr>
      </w:pPr>
      <w:r w:rsidRPr="00C359C4">
        <w:rPr>
          <w:rFonts w:ascii="Times New Roman" w:hAnsi="Times New Roman"/>
          <w:sz w:val="24"/>
          <w:szCs w:val="24"/>
        </w:rPr>
        <w:t xml:space="preserve">Чтобы загрузить в модуль Счета ответ из ТФОМС, нажмите кнопку </w:t>
      </w:r>
      <w:r w:rsidRPr="00C359C4">
        <w:rPr>
          <w:rFonts w:ascii="Times New Roman" w:hAnsi="Times New Roman"/>
          <w:noProof/>
          <w:sz w:val="24"/>
          <w:szCs w:val="24"/>
          <w:lang w:eastAsia="ru-RU"/>
        </w:rPr>
        <w:drawing>
          <wp:inline distT="0" distB="0" distL="0" distR="0" wp14:anchorId="009A5F44" wp14:editId="3D455DE3">
            <wp:extent cx="1457325" cy="209550"/>
            <wp:effectExtent l="19050" t="0" r="9525" b="0"/>
            <wp:docPr id="120" name="Рисунок 156" descr="Описание: Описание: Описание: D:\HELP\scheta.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Описание: Описание: D:\HELP\scheta.files\image018.gif"/>
                    <pic:cNvPicPr>
                      <a:picLocks noChangeAspect="1" noChangeArrowheads="1"/>
                    </pic:cNvPicPr>
                  </pic:nvPicPr>
                  <pic:blipFill>
                    <a:blip r:embed="rId50" cstate="print"/>
                    <a:srcRect/>
                    <a:stretch>
                      <a:fillRect/>
                    </a:stretch>
                  </pic:blipFill>
                  <pic:spPr bwMode="auto">
                    <a:xfrm>
                      <a:off x="0" y="0"/>
                      <a:ext cx="1457325" cy="209550"/>
                    </a:xfrm>
                    <a:prstGeom prst="rect">
                      <a:avLst/>
                    </a:prstGeom>
                    <a:noFill/>
                    <a:ln w="9525">
                      <a:noFill/>
                      <a:miter lim="800000"/>
                      <a:headEnd/>
                      <a:tailEnd/>
                    </a:ln>
                  </pic:spPr>
                </pic:pic>
              </a:graphicData>
            </a:graphic>
          </wp:inline>
        </w:drawing>
      </w:r>
      <w:r w:rsidRPr="00C359C4">
        <w:rPr>
          <w:rFonts w:ascii="Times New Roman" w:hAnsi="Times New Roman"/>
          <w:sz w:val="24"/>
          <w:szCs w:val="24"/>
        </w:rPr>
        <w:t>.</w:t>
      </w:r>
    </w:p>
    <w:p w:rsidR="001473D4" w:rsidRPr="00C359C4" w:rsidRDefault="001473D4" w:rsidP="00A7479E">
      <w:pPr>
        <w:spacing w:after="0" w:line="240" w:lineRule="auto"/>
        <w:ind w:firstLine="567"/>
        <w:jc w:val="both"/>
        <w:rPr>
          <w:rFonts w:ascii="Times New Roman" w:hAnsi="Times New Roman"/>
          <w:sz w:val="24"/>
          <w:szCs w:val="24"/>
        </w:rPr>
      </w:pPr>
      <w:r w:rsidRPr="00C359C4">
        <w:rPr>
          <w:rFonts w:ascii="Times New Roman" w:hAnsi="Times New Roman"/>
          <w:sz w:val="24"/>
          <w:szCs w:val="24"/>
        </w:rPr>
        <w:t xml:space="preserve">Укажите расположение файлов ответов, выделите необходимые файлы и нажмите кнопку «Открыть» (рис. 35). </w:t>
      </w:r>
    </w:p>
    <w:p w:rsidR="001473D4" w:rsidRPr="00C359C4" w:rsidRDefault="001473D4"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292FB16C" wp14:editId="25B64704">
            <wp:extent cx="4133850" cy="2866628"/>
            <wp:effectExtent l="19050" t="0" r="0" b="0"/>
            <wp:docPr id="153" name="Рисунок 153" descr="06-06-2013 14-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6-06-2013 14-46-09"/>
                    <pic:cNvPicPr>
                      <a:picLocks noChangeAspect="1" noChangeArrowheads="1"/>
                    </pic:cNvPicPr>
                  </pic:nvPicPr>
                  <pic:blipFill>
                    <a:blip r:embed="rId51" cstate="print"/>
                    <a:srcRect/>
                    <a:stretch>
                      <a:fillRect/>
                    </a:stretch>
                  </pic:blipFill>
                  <pic:spPr bwMode="auto">
                    <a:xfrm>
                      <a:off x="0" y="0"/>
                      <a:ext cx="4133850" cy="2866628"/>
                    </a:xfrm>
                    <a:prstGeom prst="rect">
                      <a:avLst/>
                    </a:prstGeom>
                    <a:noFill/>
                    <a:ln w="9525">
                      <a:noFill/>
                      <a:miter lim="800000"/>
                      <a:headEnd/>
                      <a:tailEnd/>
                    </a:ln>
                  </pic:spPr>
                </pic:pic>
              </a:graphicData>
            </a:graphic>
          </wp:inline>
        </w:drawing>
      </w:r>
    </w:p>
    <w:p w:rsidR="001473D4" w:rsidRPr="00C359C4" w:rsidRDefault="001473D4" w:rsidP="00C359C4">
      <w:pPr>
        <w:spacing w:line="240" w:lineRule="auto"/>
        <w:jc w:val="center"/>
        <w:rPr>
          <w:rFonts w:ascii="Times New Roman" w:hAnsi="Times New Roman"/>
          <w:sz w:val="24"/>
          <w:szCs w:val="24"/>
        </w:rPr>
      </w:pPr>
      <w:r w:rsidRPr="00C359C4">
        <w:rPr>
          <w:rFonts w:ascii="Times New Roman" w:hAnsi="Times New Roman"/>
          <w:sz w:val="24"/>
          <w:szCs w:val="24"/>
        </w:rPr>
        <w:t>Рис. 35  Окно</w:t>
      </w:r>
      <w:proofErr w:type="gramStart"/>
      <w:r w:rsidRPr="00C359C4">
        <w:rPr>
          <w:rFonts w:ascii="Times New Roman" w:hAnsi="Times New Roman"/>
          <w:sz w:val="24"/>
          <w:szCs w:val="24"/>
        </w:rPr>
        <w:t xml:space="preserve"> О</w:t>
      </w:r>
      <w:proofErr w:type="gramEnd"/>
      <w:r w:rsidRPr="00C359C4">
        <w:rPr>
          <w:rFonts w:ascii="Times New Roman" w:hAnsi="Times New Roman"/>
          <w:sz w:val="24"/>
          <w:szCs w:val="24"/>
        </w:rPr>
        <w:t>ткрыть</w:t>
      </w:r>
    </w:p>
    <w:p w:rsidR="001473D4" w:rsidRPr="00C359C4" w:rsidRDefault="001473D4" w:rsidP="00A7479E">
      <w:pPr>
        <w:spacing w:after="0"/>
        <w:ind w:firstLine="567"/>
        <w:jc w:val="both"/>
        <w:rPr>
          <w:rFonts w:ascii="Times New Roman" w:hAnsi="Times New Roman"/>
          <w:sz w:val="24"/>
          <w:szCs w:val="24"/>
        </w:rPr>
      </w:pPr>
      <w:r w:rsidRPr="00C359C4">
        <w:rPr>
          <w:rFonts w:ascii="Times New Roman" w:hAnsi="Times New Roman"/>
          <w:sz w:val="24"/>
          <w:szCs w:val="24"/>
        </w:rPr>
        <w:t>Откроется окно «Просмотр импортируемых пакетов» (рис. 36). В соответствующих таблицах будут отображены наименования пакетов, готовых к загрузке, уже загруженных и пакетов, загрузка которых невозможна, потому что не найден исходный пакет счета. Для загрузки, нажмите кнопку «Продолжить» (рис. 36).</w:t>
      </w:r>
    </w:p>
    <w:p w:rsidR="00DE2C06" w:rsidRPr="00C359C4" w:rsidRDefault="00DE2C06" w:rsidP="00A7479E">
      <w:pPr>
        <w:spacing w:after="0"/>
        <w:ind w:firstLine="567"/>
        <w:jc w:val="both"/>
        <w:rPr>
          <w:rFonts w:ascii="Times New Roman" w:hAnsi="Times New Roman"/>
          <w:sz w:val="24"/>
          <w:szCs w:val="24"/>
        </w:rPr>
      </w:pPr>
    </w:p>
    <w:p w:rsidR="001473D4" w:rsidRPr="00C359C4" w:rsidRDefault="001473D4"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5CCF2291" wp14:editId="116E04C6">
            <wp:extent cx="5626243" cy="2828925"/>
            <wp:effectExtent l="19050" t="0" r="0" b="0"/>
            <wp:docPr id="156" name="Рисунок 156" descr="06-06-2013 14-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6-06-2013 14-38-58"/>
                    <pic:cNvPicPr>
                      <a:picLocks noChangeAspect="1" noChangeArrowheads="1"/>
                    </pic:cNvPicPr>
                  </pic:nvPicPr>
                  <pic:blipFill>
                    <a:blip r:embed="rId52" cstate="print"/>
                    <a:srcRect/>
                    <a:stretch>
                      <a:fillRect/>
                    </a:stretch>
                  </pic:blipFill>
                  <pic:spPr bwMode="auto">
                    <a:xfrm>
                      <a:off x="0" y="0"/>
                      <a:ext cx="5626243" cy="2828925"/>
                    </a:xfrm>
                    <a:prstGeom prst="rect">
                      <a:avLst/>
                    </a:prstGeom>
                    <a:noFill/>
                    <a:ln w="9525">
                      <a:noFill/>
                      <a:miter lim="800000"/>
                      <a:headEnd/>
                      <a:tailEnd/>
                    </a:ln>
                  </pic:spPr>
                </pic:pic>
              </a:graphicData>
            </a:graphic>
          </wp:inline>
        </w:drawing>
      </w:r>
    </w:p>
    <w:p w:rsidR="001473D4" w:rsidRPr="00C359C4" w:rsidRDefault="001473D4" w:rsidP="00C359C4">
      <w:pPr>
        <w:spacing w:line="240" w:lineRule="auto"/>
        <w:jc w:val="center"/>
        <w:rPr>
          <w:rFonts w:ascii="Times New Roman" w:hAnsi="Times New Roman"/>
          <w:sz w:val="24"/>
          <w:szCs w:val="24"/>
        </w:rPr>
      </w:pPr>
      <w:r w:rsidRPr="00C359C4">
        <w:rPr>
          <w:rFonts w:ascii="Times New Roman" w:hAnsi="Times New Roman"/>
          <w:sz w:val="24"/>
          <w:szCs w:val="24"/>
        </w:rPr>
        <w:t>Рис. 36  Окно Просмотр импортируемых пакетов</w:t>
      </w:r>
    </w:p>
    <w:p w:rsidR="001473D4" w:rsidRPr="00C359C4" w:rsidRDefault="001473D4" w:rsidP="00A7479E">
      <w:pPr>
        <w:spacing w:after="0"/>
        <w:ind w:firstLine="567"/>
        <w:jc w:val="both"/>
        <w:rPr>
          <w:rFonts w:ascii="Times New Roman" w:hAnsi="Times New Roman"/>
          <w:sz w:val="24"/>
          <w:szCs w:val="24"/>
        </w:rPr>
      </w:pPr>
      <w:r w:rsidRPr="00C359C4">
        <w:rPr>
          <w:rFonts w:ascii="Times New Roman" w:hAnsi="Times New Roman"/>
          <w:sz w:val="24"/>
          <w:szCs w:val="24"/>
        </w:rPr>
        <w:t>После загрузки ответов, в исходном пакете обновится информация: количество идентифицированных пациентов, количество не идентифицированных, статус оплаты услуг – полная оплата, полный отказ и т.д.</w:t>
      </w:r>
    </w:p>
    <w:p w:rsidR="001473D4" w:rsidRPr="00C359C4" w:rsidRDefault="001473D4"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Если счет отклонен по причине невозможности </w:t>
      </w:r>
      <w:proofErr w:type="gramStart"/>
      <w:r w:rsidRPr="00C359C4">
        <w:rPr>
          <w:rFonts w:ascii="Times New Roman" w:hAnsi="Times New Roman"/>
          <w:sz w:val="24"/>
          <w:szCs w:val="24"/>
        </w:rPr>
        <w:t>идентифицировать</w:t>
      </w:r>
      <w:proofErr w:type="gramEnd"/>
      <w:r w:rsidRPr="00C359C4">
        <w:rPr>
          <w:rFonts w:ascii="Times New Roman" w:hAnsi="Times New Roman"/>
          <w:sz w:val="24"/>
          <w:szCs w:val="24"/>
        </w:rPr>
        <w:t xml:space="preserve"> пациента, проверьте правильность сведений о пациента (МКАБ, СПО), сформируйте  счет  «На основе существующего» и отправьте в ТФОМС.</w:t>
      </w:r>
    </w:p>
    <w:p w:rsidR="00D400BA" w:rsidRPr="00C359C4" w:rsidRDefault="001473D4" w:rsidP="00A7479E">
      <w:pPr>
        <w:spacing w:after="0"/>
        <w:ind w:left="-10" w:firstLine="577"/>
        <w:jc w:val="both"/>
        <w:rPr>
          <w:rFonts w:ascii="Times New Roman" w:hAnsi="Times New Roman"/>
          <w:sz w:val="24"/>
          <w:szCs w:val="24"/>
        </w:rPr>
      </w:pPr>
      <w:r w:rsidRPr="00C359C4">
        <w:rPr>
          <w:rFonts w:ascii="Times New Roman" w:hAnsi="Times New Roman"/>
          <w:sz w:val="24"/>
          <w:szCs w:val="24"/>
        </w:rPr>
        <w:t xml:space="preserve">Вкладка Исправление ошибок (рис. </w:t>
      </w:r>
      <w:r w:rsidR="003E6348" w:rsidRPr="00C359C4">
        <w:rPr>
          <w:rFonts w:ascii="Times New Roman" w:hAnsi="Times New Roman"/>
          <w:sz w:val="24"/>
          <w:szCs w:val="24"/>
        </w:rPr>
        <w:t>29</w:t>
      </w:r>
      <w:r w:rsidRPr="00C359C4">
        <w:rPr>
          <w:rFonts w:ascii="Times New Roman" w:hAnsi="Times New Roman"/>
          <w:sz w:val="24"/>
          <w:szCs w:val="24"/>
        </w:rPr>
        <w:t>) – услуги попадает на дан</w:t>
      </w:r>
      <w:r w:rsidR="003E6348" w:rsidRPr="00C359C4">
        <w:rPr>
          <w:rFonts w:ascii="Times New Roman" w:hAnsi="Times New Roman"/>
          <w:sz w:val="24"/>
          <w:szCs w:val="24"/>
        </w:rPr>
        <w:t xml:space="preserve">ную вкладку после загрузки </w:t>
      </w:r>
      <w:r w:rsidRPr="00C359C4">
        <w:rPr>
          <w:rFonts w:ascii="Times New Roman" w:hAnsi="Times New Roman"/>
          <w:sz w:val="24"/>
          <w:szCs w:val="24"/>
        </w:rPr>
        <w:t>ответа от ТФОМС, СМО. На вкладке с идентификатором пакета находится фильтр, позволяющий сортировать данные этого пакета, просматривать ошибки, если таковые имеются.</w:t>
      </w:r>
    </w:p>
    <w:p w:rsidR="002A7EFE" w:rsidRPr="00C359C4" w:rsidRDefault="002A7EFE" w:rsidP="00C359C4">
      <w:pPr>
        <w:ind w:left="-10" w:firstLine="10"/>
        <w:jc w:val="both"/>
        <w:rPr>
          <w:rFonts w:ascii="Times New Roman" w:hAnsi="Times New Roman"/>
          <w:sz w:val="24"/>
          <w:szCs w:val="24"/>
        </w:rPr>
      </w:pPr>
    </w:p>
    <w:p w:rsidR="002A7EFE" w:rsidRPr="00C359C4" w:rsidRDefault="002A7EFE" w:rsidP="00C359C4">
      <w:pPr>
        <w:pStyle w:val="1"/>
        <w:numPr>
          <w:ilvl w:val="0"/>
          <w:numId w:val="23"/>
        </w:numPr>
        <w:rPr>
          <w:rFonts w:ascii="Times New Roman" w:hAnsi="Times New Roman"/>
          <w:sz w:val="24"/>
          <w:szCs w:val="24"/>
        </w:rPr>
      </w:pPr>
      <w:r w:rsidRPr="00C359C4">
        <w:rPr>
          <w:rFonts w:ascii="Times New Roman" w:hAnsi="Times New Roman"/>
          <w:sz w:val="24"/>
          <w:szCs w:val="24"/>
        </w:rPr>
        <w:lastRenderedPageBreak/>
        <w:t xml:space="preserve"> </w:t>
      </w:r>
      <w:bookmarkStart w:id="14" w:name="_Toc519254408"/>
      <w:r w:rsidRPr="00C359C4">
        <w:rPr>
          <w:rFonts w:ascii="Times New Roman" w:hAnsi="Times New Roman"/>
          <w:sz w:val="24"/>
          <w:szCs w:val="24"/>
        </w:rPr>
        <w:t>Формирование счетов Скорая медицинская помощь</w:t>
      </w:r>
      <w:bookmarkEnd w:id="14"/>
    </w:p>
    <w:p w:rsidR="002A7EFE" w:rsidRPr="00C359C4" w:rsidRDefault="00DE2C06" w:rsidP="00C359C4">
      <w:pPr>
        <w:pStyle w:val="2"/>
        <w:numPr>
          <w:ilvl w:val="1"/>
          <w:numId w:val="23"/>
        </w:numPr>
        <w:rPr>
          <w:rFonts w:ascii="Times New Roman" w:hAnsi="Times New Roman"/>
          <w:color w:val="000000" w:themeColor="text1"/>
          <w:sz w:val="24"/>
          <w:szCs w:val="24"/>
        </w:rPr>
      </w:pPr>
      <w:r w:rsidRPr="00C359C4">
        <w:rPr>
          <w:rFonts w:ascii="Times New Roman" w:hAnsi="Times New Roman"/>
          <w:color w:val="000000" w:themeColor="text1"/>
          <w:sz w:val="24"/>
          <w:szCs w:val="24"/>
        </w:rPr>
        <w:t xml:space="preserve">  </w:t>
      </w:r>
      <w:bookmarkStart w:id="15" w:name="_Toc519254409"/>
      <w:r w:rsidR="002A7EFE" w:rsidRPr="00C359C4">
        <w:rPr>
          <w:rFonts w:ascii="Times New Roman" w:hAnsi="Times New Roman"/>
          <w:color w:val="000000" w:themeColor="text1"/>
          <w:sz w:val="24"/>
          <w:szCs w:val="24"/>
        </w:rPr>
        <w:t>Способ первый (формирование пакета по интервалу дат)</w:t>
      </w:r>
      <w:bookmarkEnd w:id="15"/>
    </w:p>
    <w:p w:rsidR="00DE2C06" w:rsidRPr="00C359C4" w:rsidRDefault="00DE2C06" w:rsidP="00C359C4">
      <w:pPr>
        <w:rPr>
          <w:rFonts w:ascii="Times New Roman" w:hAnsi="Times New Roman"/>
          <w:sz w:val="24"/>
          <w:szCs w:val="24"/>
          <w:lang w:eastAsia="ru-RU"/>
        </w:rPr>
      </w:pPr>
    </w:p>
    <w:p w:rsidR="002A7EFE" w:rsidRPr="00C359C4" w:rsidRDefault="002A7EFE"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 xml:space="preserve">Выберите меню </w:t>
      </w:r>
      <w:r w:rsidRPr="00C359C4">
        <w:rPr>
          <w:rFonts w:ascii="Times New Roman" w:hAnsi="Times New Roman"/>
          <w:i/>
          <w:sz w:val="24"/>
          <w:szCs w:val="24"/>
        </w:rPr>
        <w:t xml:space="preserve">Счета </w:t>
      </w:r>
      <w:r w:rsidR="00A7479E">
        <w:rPr>
          <w:rFonts w:ascii="Times New Roman" w:hAnsi="Times New Roman"/>
          <w:i/>
          <w:sz w:val="24"/>
          <w:szCs w:val="24"/>
        </w:rPr>
        <w:t>→</w:t>
      </w:r>
      <w:r w:rsidRPr="00C359C4">
        <w:rPr>
          <w:rFonts w:ascii="Times New Roman" w:hAnsi="Times New Roman"/>
          <w:i/>
          <w:sz w:val="24"/>
          <w:szCs w:val="24"/>
        </w:rPr>
        <w:t xml:space="preserve"> Выставление счетов по ОМС</w:t>
      </w:r>
      <w:r w:rsidRPr="00C359C4">
        <w:rPr>
          <w:rFonts w:ascii="Times New Roman" w:hAnsi="Times New Roman"/>
          <w:sz w:val="24"/>
          <w:szCs w:val="24"/>
        </w:rPr>
        <w:t xml:space="preserve"> </w:t>
      </w:r>
      <w:r w:rsidRPr="00C359C4">
        <w:rPr>
          <w:rFonts w:ascii="Times New Roman" w:hAnsi="Times New Roman"/>
          <w:i/>
          <w:sz w:val="24"/>
          <w:szCs w:val="24"/>
        </w:rPr>
        <w:t>(скорая помощь)</w:t>
      </w:r>
      <w:r w:rsidRPr="00C359C4">
        <w:rPr>
          <w:rFonts w:ascii="Times New Roman" w:hAnsi="Times New Roman"/>
          <w:sz w:val="24"/>
          <w:szCs w:val="24"/>
        </w:rPr>
        <w:t>.</w:t>
      </w:r>
      <w:r w:rsidR="00DE2C06" w:rsidRPr="00C359C4">
        <w:rPr>
          <w:rFonts w:ascii="Times New Roman" w:hAnsi="Times New Roman"/>
          <w:sz w:val="24"/>
          <w:szCs w:val="24"/>
        </w:rPr>
        <w:t xml:space="preserve">  </w:t>
      </w:r>
      <w:r w:rsidRPr="00C359C4">
        <w:rPr>
          <w:rFonts w:ascii="Times New Roman" w:hAnsi="Times New Roman"/>
          <w:sz w:val="24"/>
          <w:szCs w:val="24"/>
        </w:rPr>
        <w:t>В окне Счета на вкладке Пакеты отображается каталог со сформированными пакетами счетов и ответами из ТФОМС и СМО.</w:t>
      </w:r>
    </w:p>
    <w:p w:rsidR="00513323" w:rsidRPr="00C359C4" w:rsidRDefault="00513323" w:rsidP="00C359C4">
      <w:pPr>
        <w:spacing w:line="360" w:lineRule="auto"/>
        <w:ind w:left="-108"/>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4B9C937" wp14:editId="2669200B">
            <wp:extent cx="4381500" cy="2659360"/>
            <wp:effectExtent l="19050" t="0" r="0" b="0"/>
            <wp:docPr id="2" name="Рисунок 1" descr="06-06-2013 17-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06-2013 17-02-36"/>
                    <pic:cNvPicPr>
                      <a:picLocks noChangeAspect="1" noChangeArrowheads="1"/>
                    </pic:cNvPicPr>
                  </pic:nvPicPr>
                  <pic:blipFill>
                    <a:blip r:embed="rId53" cstate="print"/>
                    <a:srcRect/>
                    <a:stretch>
                      <a:fillRect/>
                    </a:stretch>
                  </pic:blipFill>
                  <pic:spPr bwMode="auto">
                    <a:xfrm>
                      <a:off x="0" y="0"/>
                      <a:ext cx="4381500" cy="2659360"/>
                    </a:xfrm>
                    <a:prstGeom prst="rect">
                      <a:avLst/>
                    </a:prstGeom>
                    <a:noFill/>
                    <a:ln w="9525">
                      <a:noFill/>
                      <a:miter lim="800000"/>
                      <a:headEnd/>
                      <a:tailEnd/>
                    </a:ln>
                  </pic:spPr>
                </pic:pic>
              </a:graphicData>
            </a:graphic>
          </wp:inline>
        </w:drawing>
      </w:r>
    </w:p>
    <w:p w:rsidR="00513323" w:rsidRPr="00C359C4" w:rsidRDefault="00513323" w:rsidP="00C359C4">
      <w:pPr>
        <w:spacing w:line="360" w:lineRule="auto"/>
        <w:jc w:val="center"/>
        <w:rPr>
          <w:rFonts w:ascii="Times New Roman" w:hAnsi="Times New Roman"/>
          <w:sz w:val="24"/>
          <w:szCs w:val="24"/>
        </w:rPr>
      </w:pPr>
      <w:r w:rsidRPr="00C359C4">
        <w:rPr>
          <w:rFonts w:ascii="Times New Roman" w:hAnsi="Times New Roman"/>
          <w:sz w:val="24"/>
          <w:szCs w:val="24"/>
        </w:rPr>
        <w:t xml:space="preserve">Рис. 37 Окно Счета </w:t>
      </w:r>
    </w:p>
    <w:p w:rsidR="002A7EFE" w:rsidRPr="00C359C4" w:rsidRDefault="002A7EFE" w:rsidP="00C359C4">
      <w:pPr>
        <w:spacing w:line="240" w:lineRule="auto"/>
        <w:ind w:firstLine="567"/>
        <w:jc w:val="both"/>
        <w:rPr>
          <w:rFonts w:ascii="Times New Roman" w:hAnsi="Times New Roman"/>
          <w:sz w:val="24"/>
          <w:szCs w:val="24"/>
        </w:rPr>
      </w:pPr>
      <w:r w:rsidRPr="00C359C4">
        <w:rPr>
          <w:rFonts w:ascii="Times New Roman" w:hAnsi="Times New Roman"/>
          <w:sz w:val="24"/>
          <w:szCs w:val="24"/>
        </w:rPr>
        <w:t xml:space="preserve">Для формирования счета нажмите кнопку </w:t>
      </w:r>
      <w:r w:rsidRPr="00C359C4">
        <w:rPr>
          <w:rFonts w:ascii="Times New Roman" w:hAnsi="Times New Roman"/>
          <w:noProof/>
          <w:sz w:val="24"/>
          <w:szCs w:val="24"/>
          <w:lang w:eastAsia="ru-RU"/>
        </w:rPr>
        <w:drawing>
          <wp:inline distT="0" distB="0" distL="0" distR="0" wp14:anchorId="29FF1067" wp14:editId="3925010E">
            <wp:extent cx="1466850" cy="228600"/>
            <wp:effectExtent l="19050" t="0" r="0" b="0"/>
            <wp:docPr id="159" name="Рисунок 143" descr="Описание: Описание: Описание: D:\HELP\scheta.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Описание: Описание: D:\HELP\scheta.files\image002.gif"/>
                    <pic:cNvPicPr>
                      <a:picLocks noChangeAspect="1" noChangeArrowheads="1"/>
                    </pic:cNvPicPr>
                  </pic:nvPicPr>
                  <pic:blipFill>
                    <a:blip r:embed="rId30" cstate="print"/>
                    <a:srcRect/>
                    <a:stretch>
                      <a:fillRect/>
                    </a:stretch>
                  </pic:blipFill>
                  <pic:spPr bwMode="auto">
                    <a:xfrm>
                      <a:off x="0" y="0"/>
                      <a:ext cx="1466850" cy="228600"/>
                    </a:xfrm>
                    <a:prstGeom prst="rect">
                      <a:avLst/>
                    </a:prstGeom>
                    <a:noFill/>
                    <a:ln w="9525">
                      <a:noFill/>
                      <a:miter lim="800000"/>
                      <a:headEnd/>
                      <a:tailEnd/>
                    </a:ln>
                  </pic:spPr>
                </pic:pic>
              </a:graphicData>
            </a:graphic>
          </wp:inline>
        </w:drawing>
      </w:r>
      <w:r w:rsidRPr="00C359C4">
        <w:rPr>
          <w:rFonts w:ascii="Times New Roman" w:hAnsi="Times New Roman"/>
          <w:sz w:val="24"/>
          <w:szCs w:val="24"/>
        </w:rPr>
        <w:t>.</w:t>
      </w:r>
    </w:p>
    <w:p w:rsidR="009D6205" w:rsidRPr="00C359C4" w:rsidRDefault="00FA2E1F" w:rsidP="00C359C4">
      <w:pPr>
        <w:spacing w:line="240" w:lineRule="auto"/>
        <w:jc w:val="center"/>
        <w:rPr>
          <w:rFonts w:ascii="Times New Roman" w:hAnsi="Times New Roman"/>
          <w:noProof/>
          <w:sz w:val="24"/>
          <w:szCs w:val="24"/>
          <w:lang w:eastAsia="ru-RU"/>
        </w:rPr>
      </w:pPr>
      <w:r w:rsidRPr="00C359C4">
        <w:rPr>
          <w:rFonts w:ascii="Times New Roman" w:hAnsi="Times New Roman"/>
          <w:noProof/>
          <w:sz w:val="24"/>
          <w:szCs w:val="24"/>
          <w:lang w:eastAsia="ru-RU"/>
        </w:rPr>
        <w:drawing>
          <wp:inline distT="0" distB="0" distL="0" distR="0" wp14:anchorId="5BA6546B" wp14:editId="17018103">
            <wp:extent cx="3705225" cy="699638"/>
            <wp:effectExtent l="19050" t="0" r="9525" b="0"/>
            <wp:docPr id="3" name="Рисунок 58" descr="O:\Коробкова\от Михеевой\АРМ экономиста скрины\Счет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Коробкова\от Михеевой\АРМ экономиста скрины\Счета\3.png"/>
                    <pic:cNvPicPr>
                      <a:picLocks noChangeAspect="1" noChangeArrowheads="1"/>
                    </pic:cNvPicPr>
                  </pic:nvPicPr>
                  <pic:blipFill>
                    <a:blip r:embed="rId31" cstate="print"/>
                    <a:srcRect/>
                    <a:stretch>
                      <a:fillRect/>
                    </a:stretch>
                  </pic:blipFill>
                  <pic:spPr bwMode="auto">
                    <a:xfrm>
                      <a:off x="0" y="0"/>
                      <a:ext cx="3705225" cy="699638"/>
                    </a:xfrm>
                    <a:prstGeom prst="rect">
                      <a:avLst/>
                    </a:prstGeom>
                    <a:noFill/>
                    <a:ln w="9525">
                      <a:noFill/>
                      <a:miter lim="800000"/>
                      <a:headEnd/>
                      <a:tailEnd/>
                    </a:ln>
                  </pic:spPr>
                </pic:pic>
              </a:graphicData>
            </a:graphic>
          </wp:inline>
        </w:drawing>
      </w:r>
    </w:p>
    <w:p w:rsidR="009D6205" w:rsidRPr="00C359C4" w:rsidRDefault="009D6205" w:rsidP="00C359C4">
      <w:pPr>
        <w:spacing w:line="360" w:lineRule="auto"/>
        <w:jc w:val="center"/>
        <w:rPr>
          <w:rFonts w:ascii="Times New Roman" w:hAnsi="Times New Roman"/>
          <w:sz w:val="24"/>
          <w:szCs w:val="24"/>
        </w:rPr>
      </w:pPr>
      <w:r w:rsidRPr="00C359C4">
        <w:rPr>
          <w:rFonts w:ascii="Times New Roman" w:hAnsi="Times New Roman"/>
          <w:sz w:val="24"/>
          <w:szCs w:val="24"/>
        </w:rPr>
        <w:t>Рис. 38 Выпадающее меню</w:t>
      </w:r>
    </w:p>
    <w:p w:rsidR="002A7EFE" w:rsidRPr="00C359C4" w:rsidRDefault="002A7EFE" w:rsidP="00C359C4">
      <w:pPr>
        <w:spacing w:line="240" w:lineRule="auto"/>
        <w:ind w:firstLine="567"/>
        <w:jc w:val="both"/>
        <w:rPr>
          <w:rFonts w:ascii="Times New Roman" w:hAnsi="Times New Roman"/>
          <w:noProof/>
          <w:sz w:val="24"/>
          <w:szCs w:val="24"/>
        </w:rPr>
      </w:pPr>
      <w:r w:rsidRPr="00C359C4">
        <w:rPr>
          <w:rFonts w:ascii="Times New Roman" w:hAnsi="Times New Roman"/>
          <w:sz w:val="24"/>
          <w:szCs w:val="24"/>
        </w:rPr>
        <w:t>Выберите «Новый» (рис. 3</w:t>
      </w:r>
      <w:r w:rsidR="009D6205" w:rsidRPr="00C359C4">
        <w:rPr>
          <w:rFonts w:ascii="Times New Roman" w:hAnsi="Times New Roman"/>
          <w:sz w:val="24"/>
          <w:szCs w:val="24"/>
        </w:rPr>
        <w:t>8)</w:t>
      </w:r>
      <w:r w:rsidRPr="00C359C4">
        <w:rPr>
          <w:rFonts w:ascii="Times New Roman" w:hAnsi="Times New Roman"/>
          <w:sz w:val="24"/>
          <w:szCs w:val="24"/>
        </w:rPr>
        <w:t>. Укажите</w:t>
      </w:r>
      <w:r w:rsidRPr="00C359C4">
        <w:rPr>
          <w:rFonts w:ascii="Times New Roman" w:hAnsi="Times New Roman"/>
          <w:noProof/>
          <w:sz w:val="24"/>
          <w:szCs w:val="24"/>
        </w:rPr>
        <w:t xml:space="preserve"> дату приема «с» и «по» и дату формирования    (рис. 3</w:t>
      </w:r>
      <w:r w:rsidR="009D6205" w:rsidRPr="00C359C4">
        <w:rPr>
          <w:rFonts w:ascii="Times New Roman" w:hAnsi="Times New Roman"/>
          <w:noProof/>
          <w:sz w:val="24"/>
          <w:szCs w:val="24"/>
        </w:rPr>
        <w:t>9</w:t>
      </w:r>
      <w:r w:rsidRPr="00C359C4">
        <w:rPr>
          <w:rFonts w:ascii="Times New Roman" w:hAnsi="Times New Roman"/>
          <w:noProof/>
          <w:sz w:val="24"/>
          <w:szCs w:val="24"/>
        </w:rPr>
        <w:t>). Нажмите кнопку «Продолжить».</w:t>
      </w:r>
    </w:p>
    <w:p w:rsidR="009D6205" w:rsidRPr="00C359C4" w:rsidRDefault="009D6205" w:rsidP="00C359C4">
      <w:pPr>
        <w:tabs>
          <w:tab w:val="left" w:pos="5562"/>
        </w:tabs>
        <w:spacing w:line="360" w:lineRule="auto"/>
        <w:ind w:left="-108"/>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2FBF1866" wp14:editId="5117BF65">
            <wp:extent cx="3551908" cy="2133600"/>
            <wp:effectExtent l="19050" t="0" r="0" b="0"/>
            <wp:docPr id="7" name="Рисунок 7" descr="06-06-2013 1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06-2013 17-10-16"/>
                    <pic:cNvPicPr>
                      <a:picLocks noChangeAspect="1" noChangeArrowheads="1"/>
                    </pic:cNvPicPr>
                  </pic:nvPicPr>
                  <pic:blipFill>
                    <a:blip r:embed="rId54" cstate="print"/>
                    <a:srcRect/>
                    <a:stretch>
                      <a:fillRect/>
                    </a:stretch>
                  </pic:blipFill>
                  <pic:spPr bwMode="auto">
                    <a:xfrm>
                      <a:off x="0" y="0"/>
                      <a:ext cx="3562985" cy="2140254"/>
                    </a:xfrm>
                    <a:prstGeom prst="rect">
                      <a:avLst/>
                    </a:prstGeom>
                    <a:noFill/>
                    <a:ln w="9525">
                      <a:noFill/>
                      <a:miter lim="800000"/>
                      <a:headEnd/>
                      <a:tailEnd/>
                    </a:ln>
                  </pic:spPr>
                </pic:pic>
              </a:graphicData>
            </a:graphic>
          </wp:inline>
        </w:drawing>
      </w:r>
    </w:p>
    <w:p w:rsidR="009D6205" w:rsidRPr="00C359C4" w:rsidRDefault="009D6205" w:rsidP="00C359C4">
      <w:pPr>
        <w:spacing w:line="360" w:lineRule="auto"/>
        <w:jc w:val="center"/>
        <w:rPr>
          <w:rFonts w:ascii="Times New Roman" w:hAnsi="Times New Roman"/>
          <w:sz w:val="24"/>
          <w:szCs w:val="24"/>
        </w:rPr>
      </w:pPr>
      <w:r w:rsidRPr="00C359C4">
        <w:rPr>
          <w:rFonts w:ascii="Times New Roman" w:hAnsi="Times New Roman"/>
          <w:sz w:val="24"/>
          <w:szCs w:val="24"/>
        </w:rPr>
        <w:t>Рис. 39  Окно Параметры формирования пакета</w:t>
      </w:r>
    </w:p>
    <w:p w:rsidR="002A7EFE" w:rsidRPr="00C359C4" w:rsidRDefault="002A7EFE" w:rsidP="00A7479E">
      <w:pPr>
        <w:spacing w:after="0"/>
        <w:ind w:firstLine="567"/>
        <w:jc w:val="both"/>
        <w:rPr>
          <w:rFonts w:ascii="Times New Roman" w:hAnsi="Times New Roman"/>
          <w:sz w:val="24"/>
          <w:szCs w:val="24"/>
        </w:rPr>
      </w:pPr>
      <w:r w:rsidRPr="00C359C4">
        <w:rPr>
          <w:rFonts w:ascii="Times New Roman" w:hAnsi="Times New Roman"/>
          <w:sz w:val="24"/>
          <w:szCs w:val="24"/>
        </w:rPr>
        <w:lastRenderedPageBreak/>
        <w:t xml:space="preserve">Если по заданным условиям не зарегистрировано ни одного вызова скорой медицинской помощи или пакет за этот период был сформирован ранее, появится окно предупреждения об отсутствии данных (рис. </w:t>
      </w:r>
      <w:r w:rsidR="00FA2E1F" w:rsidRPr="00C359C4">
        <w:rPr>
          <w:rFonts w:ascii="Times New Roman" w:hAnsi="Times New Roman"/>
          <w:sz w:val="24"/>
          <w:szCs w:val="24"/>
        </w:rPr>
        <w:t>40</w:t>
      </w:r>
      <w:r w:rsidRPr="00C359C4">
        <w:rPr>
          <w:rFonts w:ascii="Times New Roman" w:hAnsi="Times New Roman"/>
          <w:sz w:val="24"/>
          <w:szCs w:val="24"/>
        </w:rPr>
        <w:t>).</w:t>
      </w:r>
    </w:p>
    <w:p w:rsidR="00FA2E1F" w:rsidRPr="00C359C4" w:rsidRDefault="00FA2E1F"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7166454" wp14:editId="5113ADCD">
            <wp:extent cx="2734310" cy="1000760"/>
            <wp:effectExtent l="19050" t="0" r="8890" b="0"/>
            <wp:docPr id="10" name="Рисунок 145" descr="Описание: Описание: Описание: D:\HELP\schet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Описание: Описание: D:\HELP\scheta.files\image004.jpg"/>
                    <pic:cNvPicPr>
                      <a:picLocks noChangeAspect="1" noChangeArrowheads="1"/>
                    </pic:cNvPicPr>
                  </pic:nvPicPr>
                  <pic:blipFill>
                    <a:blip r:embed="rId33" cstate="print"/>
                    <a:srcRect/>
                    <a:stretch>
                      <a:fillRect/>
                    </a:stretch>
                  </pic:blipFill>
                  <pic:spPr bwMode="auto">
                    <a:xfrm>
                      <a:off x="0" y="0"/>
                      <a:ext cx="2734310" cy="1000760"/>
                    </a:xfrm>
                    <a:prstGeom prst="rect">
                      <a:avLst/>
                    </a:prstGeom>
                    <a:noFill/>
                    <a:ln w="9525">
                      <a:noFill/>
                      <a:miter lim="800000"/>
                      <a:headEnd/>
                      <a:tailEnd/>
                    </a:ln>
                  </pic:spPr>
                </pic:pic>
              </a:graphicData>
            </a:graphic>
          </wp:inline>
        </w:drawing>
      </w:r>
    </w:p>
    <w:p w:rsidR="00FA2E1F" w:rsidRPr="00C359C4" w:rsidRDefault="00FA2E1F" w:rsidP="00C359C4">
      <w:pPr>
        <w:spacing w:line="240" w:lineRule="auto"/>
        <w:ind w:firstLine="567"/>
        <w:jc w:val="center"/>
        <w:rPr>
          <w:rFonts w:ascii="Times New Roman" w:hAnsi="Times New Roman"/>
          <w:sz w:val="24"/>
          <w:szCs w:val="24"/>
        </w:rPr>
      </w:pPr>
      <w:r w:rsidRPr="00C359C4">
        <w:rPr>
          <w:rFonts w:ascii="Times New Roman" w:hAnsi="Times New Roman"/>
          <w:sz w:val="24"/>
          <w:szCs w:val="24"/>
        </w:rPr>
        <w:t>Рис. 40 Окно предупреждения</w:t>
      </w:r>
    </w:p>
    <w:p w:rsidR="002A7EFE" w:rsidRPr="00C359C4" w:rsidRDefault="002A7EFE" w:rsidP="00A7479E">
      <w:pPr>
        <w:spacing w:after="0"/>
        <w:ind w:left="-10" w:firstLine="577"/>
        <w:jc w:val="both"/>
        <w:rPr>
          <w:rFonts w:ascii="Times New Roman" w:hAnsi="Times New Roman"/>
          <w:noProof/>
          <w:sz w:val="24"/>
          <w:szCs w:val="24"/>
        </w:rPr>
      </w:pPr>
      <w:r w:rsidRPr="00C359C4">
        <w:rPr>
          <w:rFonts w:ascii="Times New Roman" w:hAnsi="Times New Roman"/>
          <w:noProof/>
          <w:sz w:val="24"/>
          <w:szCs w:val="24"/>
        </w:rPr>
        <w:t xml:space="preserve">Если по заданным условиям были зарегистрированы </w:t>
      </w:r>
      <w:r w:rsidRPr="00C359C4">
        <w:rPr>
          <w:rFonts w:ascii="Times New Roman" w:hAnsi="Times New Roman"/>
          <w:sz w:val="24"/>
          <w:szCs w:val="24"/>
        </w:rPr>
        <w:t xml:space="preserve">вызовы скорой медицинской помощи, </w:t>
      </w:r>
      <w:r w:rsidRPr="00C359C4">
        <w:rPr>
          <w:rFonts w:ascii="Times New Roman" w:hAnsi="Times New Roman"/>
          <w:noProof/>
          <w:sz w:val="24"/>
          <w:szCs w:val="24"/>
        </w:rPr>
        <w:t xml:space="preserve">после этого откроется окно «Предварительный просмотр формируемого счета» </w:t>
      </w:r>
      <w:r w:rsidR="00A7479E">
        <w:rPr>
          <w:rFonts w:ascii="Times New Roman" w:hAnsi="Times New Roman"/>
          <w:noProof/>
          <w:sz w:val="24"/>
          <w:szCs w:val="24"/>
        </w:rPr>
        <w:br/>
      </w:r>
      <w:r w:rsidRPr="00C359C4">
        <w:rPr>
          <w:rFonts w:ascii="Times New Roman" w:hAnsi="Times New Roman"/>
          <w:noProof/>
          <w:sz w:val="24"/>
          <w:szCs w:val="24"/>
        </w:rPr>
        <w:t xml:space="preserve">(рис. </w:t>
      </w:r>
      <w:r w:rsidR="00FA2E1F" w:rsidRPr="00C359C4">
        <w:rPr>
          <w:rFonts w:ascii="Times New Roman" w:hAnsi="Times New Roman"/>
          <w:noProof/>
          <w:sz w:val="24"/>
          <w:szCs w:val="24"/>
        </w:rPr>
        <w:t>41</w:t>
      </w:r>
      <w:r w:rsidRPr="00C359C4">
        <w:rPr>
          <w:rFonts w:ascii="Times New Roman" w:hAnsi="Times New Roman"/>
          <w:noProof/>
          <w:sz w:val="24"/>
          <w:szCs w:val="24"/>
        </w:rPr>
        <w:t>).</w:t>
      </w:r>
    </w:p>
    <w:p w:rsidR="00FA2E1F" w:rsidRPr="00C359C4" w:rsidRDefault="00FA2E1F" w:rsidP="00A7479E">
      <w:pPr>
        <w:spacing w:after="0"/>
        <w:ind w:left="-10" w:firstLine="577"/>
        <w:jc w:val="both"/>
        <w:rPr>
          <w:rFonts w:ascii="Times New Roman" w:hAnsi="Times New Roman"/>
          <w:noProof/>
          <w:sz w:val="24"/>
          <w:szCs w:val="24"/>
        </w:rPr>
      </w:pPr>
      <w:r w:rsidRPr="00C359C4">
        <w:rPr>
          <w:rFonts w:ascii="Times New Roman" w:hAnsi="Times New Roman"/>
          <w:noProof/>
          <w:sz w:val="24"/>
          <w:szCs w:val="24"/>
        </w:rPr>
        <w:t>Для просмотра ошибок, установите галочку «Отображать только с ошибками».</w:t>
      </w:r>
    </w:p>
    <w:p w:rsidR="00FA2E1F" w:rsidRPr="00C359C4" w:rsidRDefault="00FA2E1F"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7AFF6FA7" wp14:editId="346B663C">
            <wp:extent cx="5228983" cy="3090447"/>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a:stretch>
                      <a:fillRect/>
                    </a:stretch>
                  </pic:blipFill>
                  <pic:spPr bwMode="auto">
                    <a:xfrm>
                      <a:off x="0" y="0"/>
                      <a:ext cx="5229232" cy="3090594"/>
                    </a:xfrm>
                    <a:prstGeom prst="rect">
                      <a:avLst/>
                    </a:prstGeom>
                    <a:noFill/>
                    <a:ln w="9525">
                      <a:noFill/>
                      <a:miter lim="800000"/>
                      <a:headEnd/>
                      <a:tailEnd/>
                    </a:ln>
                  </pic:spPr>
                </pic:pic>
              </a:graphicData>
            </a:graphic>
          </wp:inline>
        </w:drawing>
      </w:r>
    </w:p>
    <w:p w:rsidR="00FA2E1F" w:rsidRPr="00C359C4" w:rsidRDefault="00FA2E1F" w:rsidP="00C359C4">
      <w:pPr>
        <w:spacing w:line="360" w:lineRule="auto"/>
        <w:jc w:val="center"/>
        <w:rPr>
          <w:rFonts w:ascii="Times New Roman" w:hAnsi="Times New Roman"/>
          <w:sz w:val="24"/>
          <w:szCs w:val="24"/>
        </w:rPr>
      </w:pPr>
      <w:r w:rsidRPr="00C359C4">
        <w:rPr>
          <w:rFonts w:ascii="Times New Roman" w:hAnsi="Times New Roman"/>
          <w:sz w:val="24"/>
          <w:szCs w:val="24"/>
        </w:rPr>
        <w:t>Рис. 41  Предварительный просмотр формируемого пакета</w:t>
      </w:r>
    </w:p>
    <w:p w:rsidR="00FA2E1F" w:rsidRPr="00C359C4" w:rsidRDefault="00FA2E1F" w:rsidP="00C359C4">
      <w:pPr>
        <w:ind w:firstLine="708"/>
        <w:jc w:val="both"/>
        <w:rPr>
          <w:rFonts w:ascii="Times New Roman" w:hAnsi="Times New Roman"/>
          <w:b/>
          <w:noProof/>
          <w:sz w:val="24"/>
          <w:szCs w:val="24"/>
        </w:rPr>
      </w:pPr>
      <w:r w:rsidRPr="00C359C4">
        <w:rPr>
          <w:rFonts w:ascii="Times New Roman" w:hAnsi="Times New Roman"/>
          <w:b/>
          <w:noProof/>
          <w:sz w:val="24"/>
          <w:szCs w:val="24"/>
        </w:rPr>
        <w:t>Пример исправления ошибок</w:t>
      </w:r>
    </w:p>
    <w:p w:rsidR="00FA2E1F" w:rsidRPr="00C359C4" w:rsidRDefault="00FA2E1F" w:rsidP="00A7479E">
      <w:pPr>
        <w:spacing w:after="0"/>
        <w:ind w:firstLine="567"/>
        <w:jc w:val="both"/>
        <w:rPr>
          <w:rFonts w:ascii="Times New Roman" w:hAnsi="Times New Roman"/>
          <w:noProof/>
          <w:sz w:val="24"/>
          <w:szCs w:val="24"/>
        </w:rPr>
      </w:pPr>
      <w:r w:rsidRPr="00C359C4">
        <w:rPr>
          <w:rFonts w:ascii="Times New Roman" w:hAnsi="Times New Roman"/>
          <w:noProof/>
          <w:sz w:val="24"/>
          <w:szCs w:val="24"/>
        </w:rPr>
        <w:t xml:space="preserve">На рис. 41 показаны ошибки: </w:t>
      </w:r>
      <w:r w:rsidRPr="00C359C4">
        <w:rPr>
          <w:rFonts w:ascii="Times New Roman" w:hAnsi="Times New Roman"/>
          <w:b/>
          <w:noProof/>
          <w:sz w:val="24"/>
          <w:szCs w:val="24"/>
        </w:rPr>
        <w:t>неверная специальность врача, неверный код услуги.</w:t>
      </w:r>
      <w:r w:rsidRPr="00C359C4">
        <w:rPr>
          <w:rFonts w:ascii="Times New Roman" w:hAnsi="Times New Roman"/>
          <w:noProof/>
          <w:sz w:val="24"/>
          <w:szCs w:val="24"/>
        </w:rPr>
        <w:t xml:space="preserve"> Это означает, что в модуле «Скорая медицинская помощь» не заполнены справочники «Диагноз», «Кадровая база», «Результат». Для исправления ошибок, нажмите двойным щелчком мыши в таблице «Пациенты» по строке с ошибкой.</w:t>
      </w:r>
    </w:p>
    <w:p w:rsidR="00FA2E1F" w:rsidRPr="00C359C4" w:rsidRDefault="00FA2E1F" w:rsidP="00A7479E">
      <w:pPr>
        <w:spacing w:after="0"/>
        <w:ind w:firstLine="567"/>
        <w:jc w:val="both"/>
        <w:rPr>
          <w:rFonts w:ascii="Times New Roman" w:hAnsi="Times New Roman"/>
          <w:noProof/>
          <w:sz w:val="24"/>
          <w:szCs w:val="24"/>
        </w:rPr>
      </w:pPr>
      <w:r w:rsidRPr="00C359C4">
        <w:rPr>
          <w:rFonts w:ascii="Times New Roman" w:hAnsi="Times New Roman"/>
          <w:noProof/>
          <w:sz w:val="24"/>
          <w:szCs w:val="24"/>
        </w:rPr>
        <w:t xml:space="preserve">Откроется окно  «Скорая медицинская помощь», курсор будет установлен на строке вызова (рис. 42). Например, результатом вызова является код 22. </w:t>
      </w:r>
    </w:p>
    <w:p w:rsidR="00FA2E1F" w:rsidRPr="00C359C4" w:rsidRDefault="00FA2E1F"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173DDC59" wp14:editId="3B3AFFEC">
            <wp:extent cx="4152900" cy="1631870"/>
            <wp:effectExtent l="19050" t="0" r="0" b="0"/>
            <wp:docPr id="30" name="Рисунок 30" descr="07-06-2013 15-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7-06-2013 15-04-38"/>
                    <pic:cNvPicPr>
                      <a:picLocks noChangeAspect="1" noChangeArrowheads="1"/>
                    </pic:cNvPicPr>
                  </pic:nvPicPr>
                  <pic:blipFill>
                    <a:blip r:embed="rId56" cstate="print"/>
                    <a:srcRect/>
                    <a:stretch>
                      <a:fillRect/>
                    </a:stretch>
                  </pic:blipFill>
                  <pic:spPr bwMode="auto">
                    <a:xfrm>
                      <a:off x="0" y="0"/>
                      <a:ext cx="4152900" cy="1631870"/>
                    </a:xfrm>
                    <a:prstGeom prst="rect">
                      <a:avLst/>
                    </a:prstGeom>
                    <a:noFill/>
                    <a:ln w="9525">
                      <a:noFill/>
                      <a:miter lim="800000"/>
                      <a:headEnd/>
                      <a:tailEnd/>
                    </a:ln>
                  </pic:spPr>
                </pic:pic>
              </a:graphicData>
            </a:graphic>
          </wp:inline>
        </w:drawing>
      </w:r>
    </w:p>
    <w:p w:rsidR="00FA2E1F" w:rsidRPr="00C359C4" w:rsidRDefault="00FA2E1F" w:rsidP="00C359C4">
      <w:pPr>
        <w:spacing w:line="360" w:lineRule="auto"/>
        <w:jc w:val="center"/>
        <w:rPr>
          <w:rFonts w:ascii="Times New Roman" w:hAnsi="Times New Roman"/>
          <w:sz w:val="24"/>
          <w:szCs w:val="24"/>
        </w:rPr>
      </w:pPr>
      <w:r w:rsidRPr="00C359C4">
        <w:rPr>
          <w:rFonts w:ascii="Times New Roman" w:hAnsi="Times New Roman"/>
          <w:sz w:val="24"/>
          <w:szCs w:val="24"/>
        </w:rPr>
        <w:t>Рис. 42  Окно Скорая медицинская помощь</w:t>
      </w:r>
    </w:p>
    <w:p w:rsidR="00FA2E1F" w:rsidRPr="00C359C4" w:rsidRDefault="00FA2E1F" w:rsidP="00C359C4">
      <w:pPr>
        <w:ind w:firstLine="708"/>
        <w:jc w:val="both"/>
        <w:rPr>
          <w:rFonts w:ascii="Times New Roman" w:hAnsi="Times New Roman"/>
          <w:noProof/>
          <w:sz w:val="24"/>
          <w:szCs w:val="24"/>
          <w:lang w:eastAsia="ru-RU"/>
        </w:rPr>
      </w:pPr>
      <w:r w:rsidRPr="00C359C4">
        <w:rPr>
          <w:rFonts w:ascii="Times New Roman" w:hAnsi="Times New Roman"/>
          <w:noProof/>
          <w:sz w:val="24"/>
          <w:szCs w:val="24"/>
        </w:rPr>
        <w:t xml:space="preserve">Перейдите на вкладку «Справочники» и выберите вкладку «Результат», найдите в списке код 22    (рис. </w:t>
      </w:r>
      <w:r w:rsidR="0088689C" w:rsidRPr="00C359C4">
        <w:rPr>
          <w:rFonts w:ascii="Times New Roman" w:hAnsi="Times New Roman"/>
          <w:noProof/>
          <w:sz w:val="24"/>
          <w:szCs w:val="24"/>
        </w:rPr>
        <w:t>43</w:t>
      </w:r>
      <w:r w:rsidRPr="00C359C4">
        <w:rPr>
          <w:rFonts w:ascii="Times New Roman" w:hAnsi="Times New Roman"/>
          <w:noProof/>
          <w:sz w:val="24"/>
          <w:szCs w:val="24"/>
        </w:rPr>
        <w:t xml:space="preserve">). Результат обращения и исход заболевания не заполнен. Нажмите кнопку </w:t>
      </w:r>
      <w:r w:rsidRPr="00C359C4">
        <w:rPr>
          <w:rFonts w:ascii="Times New Roman" w:hAnsi="Times New Roman"/>
          <w:noProof/>
          <w:sz w:val="24"/>
          <w:szCs w:val="24"/>
          <w:lang w:eastAsia="ru-RU"/>
        </w:rPr>
        <w:drawing>
          <wp:inline distT="0" distB="0" distL="0" distR="0" wp14:anchorId="6178E669" wp14:editId="762C36A3">
            <wp:extent cx="104775" cy="1428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C359C4">
        <w:rPr>
          <w:rFonts w:ascii="Times New Roman" w:hAnsi="Times New Roman"/>
          <w:noProof/>
          <w:sz w:val="24"/>
          <w:szCs w:val="24"/>
          <w:lang w:eastAsia="ru-RU"/>
        </w:rPr>
        <w:t xml:space="preserve">, выберите соответствие из справочника, как показано на рис. </w:t>
      </w:r>
      <w:r w:rsidR="0088689C" w:rsidRPr="00C359C4">
        <w:rPr>
          <w:rFonts w:ascii="Times New Roman" w:hAnsi="Times New Roman"/>
          <w:noProof/>
          <w:sz w:val="24"/>
          <w:szCs w:val="24"/>
          <w:lang w:eastAsia="ru-RU"/>
        </w:rPr>
        <w:t>43</w:t>
      </w:r>
      <w:r w:rsidRPr="00C359C4">
        <w:rPr>
          <w:rFonts w:ascii="Times New Roman" w:hAnsi="Times New Roman"/>
          <w:noProof/>
          <w:sz w:val="24"/>
          <w:szCs w:val="24"/>
          <w:lang w:eastAsia="ru-RU"/>
        </w:rPr>
        <w:t>, например, код 21 – «оставлен на месте», выбрано соответствие результата обращения – «Оказана помощь, больной оставлен на месте», исход заболевания – «Улучшение» и т.д.</w:t>
      </w:r>
    </w:p>
    <w:p w:rsidR="0088689C" w:rsidRPr="00C359C4" w:rsidRDefault="0088689C"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9390C05" wp14:editId="3C8ED895">
            <wp:extent cx="4504267" cy="2099734"/>
            <wp:effectExtent l="0" t="0" r="0" b="0"/>
            <wp:docPr id="35" name="Рисунок 35" descr="07-06-2013 1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7-06-2013 15-08-53"/>
                    <pic:cNvPicPr>
                      <a:picLocks noChangeAspect="1" noChangeArrowheads="1"/>
                    </pic:cNvPicPr>
                  </pic:nvPicPr>
                  <pic:blipFill>
                    <a:blip r:embed="rId58" cstate="print"/>
                    <a:srcRect/>
                    <a:stretch>
                      <a:fillRect/>
                    </a:stretch>
                  </pic:blipFill>
                  <pic:spPr bwMode="auto">
                    <a:xfrm>
                      <a:off x="0" y="0"/>
                      <a:ext cx="4506361" cy="2100710"/>
                    </a:xfrm>
                    <a:prstGeom prst="rect">
                      <a:avLst/>
                    </a:prstGeom>
                    <a:noFill/>
                    <a:ln w="9525">
                      <a:noFill/>
                      <a:miter lim="800000"/>
                      <a:headEnd/>
                      <a:tailEnd/>
                    </a:ln>
                  </pic:spPr>
                </pic:pic>
              </a:graphicData>
            </a:graphic>
          </wp:inline>
        </w:drawing>
      </w:r>
    </w:p>
    <w:p w:rsidR="0088689C" w:rsidRPr="00C359C4" w:rsidRDefault="0088689C" w:rsidP="00C359C4">
      <w:pPr>
        <w:spacing w:line="360" w:lineRule="auto"/>
        <w:jc w:val="center"/>
        <w:rPr>
          <w:rFonts w:ascii="Times New Roman" w:hAnsi="Times New Roman"/>
          <w:sz w:val="24"/>
          <w:szCs w:val="24"/>
        </w:rPr>
      </w:pPr>
      <w:r w:rsidRPr="00C359C4">
        <w:rPr>
          <w:rFonts w:ascii="Times New Roman" w:hAnsi="Times New Roman"/>
          <w:sz w:val="24"/>
          <w:szCs w:val="24"/>
        </w:rPr>
        <w:t>Рис. 43 Окно Скорая медицинская помощь</w:t>
      </w:r>
    </w:p>
    <w:p w:rsidR="00FA2E1F" w:rsidRPr="00C359C4" w:rsidRDefault="00FA2E1F" w:rsidP="00C359C4">
      <w:pPr>
        <w:ind w:firstLine="708"/>
        <w:jc w:val="both"/>
        <w:rPr>
          <w:rFonts w:ascii="Times New Roman" w:hAnsi="Times New Roman"/>
          <w:noProof/>
          <w:sz w:val="24"/>
          <w:szCs w:val="24"/>
          <w:lang w:eastAsia="ru-RU"/>
        </w:rPr>
      </w:pPr>
      <w:r w:rsidRPr="00C359C4">
        <w:rPr>
          <w:rFonts w:ascii="Times New Roman" w:hAnsi="Times New Roman"/>
          <w:noProof/>
          <w:sz w:val="24"/>
          <w:szCs w:val="24"/>
          <w:lang w:eastAsia="ru-RU"/>
        </w:rPr>
        <w:t xml:space="preserve">Таким же образом, проверьте заполнение «Кадровая база». Например, номер старшего в бригаде – 2043. На рис. </w:t>
      </w:r>
      <w:r w:rsidR="0088689C" w:rsidRPr="00C359C4">
        <w:rPr>
          <w:rFonts w:ascii="Times New Roman" w:hAnsi="Times New Roman"/>
          <w:noProof/>
          <w:sz w:val="24"/>
          <w:szCs w:val="24"/>
          <w:lang w:eastAsia="ru-RU"/>
        </w:rPr>
        <w:t xml:space="preserve">44 </w:t>
      </w:r>
      <w:r w:rsidRPr="00C359C4">
        <w:rPr>
          <w:rFonts w:ascii="Times New Roman" w:hAnsi="Times New Roman"/>
          <w:noProof/>
          <w:sz w:val="24"/>
          <w:szCs w:val="24"/>
          <w:lang w:eastAsia="ru-RU"/>
        </w:rPr>
        <w:t xml:space="preserve"> показано, что для записи с кодом 2043 не указан областной код и специальность врача скорой помощи. </w:t>
      </w:r>
      <w:r w:rsidRPr="00C359C4">
        <w:rPr>
          <w:rFonts w:ascii="Times New Roman" w:hAnsi="Times New Roman"/>
          <w:noProof/>
          <w:sz w:val="24"/>
          <w:szCs w:val="24"/>
        </w:rPr>
        <w:t xml:space="preserve">Нажмите кнопку </w:t>
      </w:r>
      <w:r w:rsidRPr="00C359C4">
        <w:rPr>
          <w:rFonts w:ascii="Times New Roman" w:hAnsi="Times New Roman"/>
          <w:noProof/>
          <w:sz w:val="24"/>
          <w:szCs w:val="24"/>
          <w:lang w:eastAsia="ru-RU"/>
        </w:rPr>
        <w:drawing>
          <wp:inline distT="0" distB="0" distL="0" distR="0" wp14:anchorId="4F17B1E2" wp14:editId="5B0FF834">
            <wp:extent cx="104775" cy="1428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a:stretch>
                      <a:fillRect/>
                    </a:stretch>
                  </pic:blipFill>
                  <pic:spPr bwMode="auto">
                    <a:xfrm>
                      <a:off x="0" y="0"/>
                      <a:ext cx="104775" cy="142875"/>
                    </a:xfrm>
                    <a:prstGeom prst="rect">
                      <a:avLst/>
                    </a:prstGeom>
                    <a:noFill/>
                    <a:ln w="9525">
                      <a:noFill/>
                      <a:miter lim="800000"/>
                      <a:headEnd/>
                      <a:tailEnd/>
                    </a:ln>
                  </pic:spPr>
                </pic:pic>
              </a:graphicData>
            </a:graphic>
          </wp:inline>
        </w:drawing>
      </w:r>
      <w:r w:rsidRPr="00C359C4">
        <w:rPr>
          <w:rFonts w:ascii="Times New Roman" w:hAnsi="Times New Roman"/>
          <w:noProof/>
          <w:sz w:val="24"/>
          <w:szCs w:val="24"/>
          <w:lang w:eastAsia="ru-RU"/>
        </w:rPr>
        <w:t>, выберите областной код из справочника врачей и специальность справочника должностей.</w:t>
      </w:r>
    </w:p>
    <w:p w:rsidR="0088689C" w:rsidRPr="00C359C4" w:rsidRDefault="0088689C"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0EB1B936" wp14:editId="531B09AF">
            <wp:extent cx="4459111" cy="2099734"/>
            <wp:effectExtent l="0" t="0" r="0" b="0"/>
            <wp:docPr id="38" name="Рисунок 38" descr="07-06-2013 15-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06-2013 15-13-08"/>
                    <pic:cNvPicPr>
                      <a:picLocks noChangeAspect="1" noChangeArrowheads="1"/>
                    </pic:cNvPicPr>
                  </pic:nvPicPr>
                  <pic:blipFill>
                    <a:blip r:embed="rId59" cstate="print"/>
                    <a:srcRect/>
                    <a:stretch>
                      <a:fillRect/>
                    </a:stretch>
                  </pic:blipFill>
                  <pic:spPr bwMode="auto">
                    <a:xfrm>
                      <a:off x="0" y="0"/>
                      <a:ext cx="4471968" cy="2105788"/>
                    </a:xfrm>
                    <a:prstGeom prst="rect">
                      <a:avLst/>
                    </a:prstGeom>
                    <a:noFill/>
                    <a:ln w="9525">
                      <a:noFill/>
                      <a:miter lim="800000"/>
                      <a:headEnd/>
                      <a:tailEnd/>
                    </a:ln>
                  </pic:spPr>
                </pic:pic>
              </a:graphicData>
            </a:graphic>
          </wp:inline>
        </w:drawing>
      </w:r>
    </w:p>
    <w:p w:rsidR="0088689C" w:rsidRPr="00C359C4" w:rsidRDefault="0088689C" w:rsidP="00C359C4">
      <w:pPr>
        <w:ind w:firstLine="708"/>
        <w:jc w:val="center"/>
        <w:rPr>
          <w:rFonts w:ascii="Times New Roman" w:hAnsi="Times New Roman"/>
          <w:noProof/>
          <w:sz w:val="24"/>
          <w:szCs w:val="24"/>
        </w:rPr>
      </w:pPr>
      <w:r w:rsidRPr="00C359C4">
        <w:rPr>
          <w:rFonts w:ascii="Times New Roman" w:hAnsi="Times New Roman"/>
          <w:sz w:val="24"/>
          <w:szCs w:val="24"/>
        </w:rPr>
        <w:t>Рис. 44 Окно Скорая медицинская помощь</w:t>
      </w:r>
    </w:p>
    <w:p w:rsidR="0088689C" w:rsidRPr="00C359C4" w:rsidRDefault="0088689C" w:rsidP="00C359C4">
      <w:pPr>
        <w:ind w:firstLine="708"/>
        <w:jc w:val="both"/>
        <w:rPr>
          <w:rFonts w:ascii="Times New Roman" w:hAnsi="Times New Roman"/>
          <w:noProof/>
          <w:sz w:val="24"/>
          <w:szCs w:val="24"/>
        </w:rPr>
      </w:pPr>
      <w:r w:rsidRPr="00C359C4">
        <w:rPr>
          <w:rFonts w:ascii="Times New Roman" w:hAnsi="Times New Roman"/>
          <w:noProof/>
          <w:sz w:val="24"/>
          <w:szCs w:val="24"/>
        </w:rPr>
        <w:lastRenderedPageBreak/>
        <w:t xml:space="preserve">Если справочники заполнены, но в окне «Предварительный просмотр формируемого пакета» есть описание ошибки, например, ФИО – НЕИЗВ НЕИЗВ НЕИЗВ и/или дата рождения 01.01.1900, это означает, что при оформлении вызова в программе </w:t>
      </w:r>
      <w:r w:rsidRPr="00C359C4">
        <w:rPr>
          <w:rFonts w:ascii="Times New Roman" w:hAnsi="Times New Roman"/>
          <w:noProof/>
          <w:sz w:val="24"/>
          <w:szCs w:val="24"/>
          <w:lang w:val="en-US"/>
        </w:rPr>
        <w:t>ADIS</w:t>
      </w:r>
      <w:r w:rsidRPr="00C359C4">
        <w:rPr>
          <w:rFonts w:ascii="Times New Roman" w:hAnsi="Times New Roman"/>
          <w:noProof/>
          <w:sz w:val="24"/>
          <w:szCs w:val="24"/>
        </w:rPr>
        <w:t xml:space="preserve"> не заполнены должным образом сведения о пациенте. В этом случае необходимо отменить формирование пакета, удалить этот пакет (пакеты, если ошибочные сведения находятся в разных картах вызова) вызова из Журнала загрузок  (рис. 45), затем исправить ошибки в программе </w:t>
      </w:r>
      <w:r w:rsidRPr="00C359C4">
        <w:rPr>
          <w:rFonts w:ascii="Times New Roman" w:hAnsi="Times New Roman"/>
          <w:noProof/>
          <w:sz w:val="24"/>
          <w:szCs w:val="24"/>
          <w:lang w:val="en-US"/>
        </w:rPr>
        <w:t>ADIS</w:t>
      </w:r>
      <w:r w:rsidRPr="00C359C4">
        <w:rPr>
          <w:rFonts w:ascii="Times New Roman" w:hAnsi="Times New Roman"/>
          <w:noProof/>
          <w:sz w:val="24"/>
          <w:szCs w:val="24"/>
        </w:rPr>
        <w:t xml:space="preserve"> и после этого загрузить пакет (пакеты) вызовов в «АС Поликлиника» и сформировать счет заново.</w:t>
      </w:r>
    </w:p>
    <w:p w:rsidR="0088689C" w:rsidRPr="00C359C4" w:rsidRDefault="0088689C" w:rsidP="00C359C4">
      <w:pPr>
        <w:spacing w:line="360" w:lineRule="auto"/>
        <w:ind w:left="-61"/>
        <w:jc w:val="center"/>
        <w:rPr>
          <w:rFonts w:ascii="Times New Roman" w:hAnsi="Times New Roman"/>
          <w:noProof/>
          <w:sz w:val="24"/>
          <w:szCs w:val="24"/>
        </w:rPr>
      </w:pPr>
      <w:r w:rsidRPr="00C359C4">
        <w:rPr>
          <w:rFonts w:ascii="Times New Roman" w:hAnsi="Times New Roman"/>
          <w:noProof/>
          <w:sz w:val="24"/>
          <w:szCs w:val="24"/>
          <w:lang w:eastAsia="ru-RU"/>
        </w:rPr>
        <w:drawing>
          <wp:inline distT="0" distB="0" distL="0" distR="0" wp14:anchorId="4F4F59D6" wp14:editId="323649B9">
            <wp:extent cx="4744902" cy="2209800"/>
            <wp:effectExtent l="19050" t="0" r="0" b="0"/>
            <wp:docPr id="55" name="Рисунок 55" descr="10-06-2013 8-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06-2013 8-45-08"/>
                    <pic:cNvPicPr>
                      <a:picLocks noChangeAspect="1" noChangeArrowheads="1"/>
                    </pic:cNvPicPr>
                  </pic:nvPicPr>
                  <pic:blipFill>
                    <a:blip r:embed="rId60" cstate="print"/>
                    <a:srcRect/>
                    <a:stretch>
                      <a:fillRect/>
                    </a:stretch>
                  </pic:blipFill>
                  <pic:spPr bwMode="auto">
                    <a:xfrm>
                      <a:off x="0" y="0"/>
                      <a:ext cx="4744902" cy="2209800"/>
                    </a:xfrm>
                    <a:prstGeom prst="rect">
                      <a:avLst/>
                    </a:prstGeom>
                    <a:noFill/>
                    <a:ln w="9525">
                      <a:noFill/>
                      <a:miter lim="800000"/>
                      <a:headEnd/>
                      <a:tailEnd/>
                    </a:ln>
                  </pic:spPr>
                </pic:pic>
              </a:graphicData>
            </a:graphic>
          </wp:inline>
        </w:drawing>
      </w:r>
    </w:p>
    <w:p w:rsidR="0088689C" w:rsidRPr="00C359C4" w:rsidRDefault="0088689C" w:rsidP="00C359C4">
      <w:pPr>
        <w:spacing w:line="360" w:lineRule="auto"/>
        <w:jc w:val="center"/>
        <w:rPr>
          <w:rFonts w:ascii="Times New Roman" w:hAnsi="Times New Roman"/>
          <w:sz w:val="24"/>
          <w:szCs w:val="24"/>
        </w:rPr>
      </w:pPr>
      <w:r w:rsidRPr="00C359C4">
        <w:rPr>
          <w:rFonts w:ascii="Times New Roman" w:hAnsi="Times New Roman"/>
          <w:sz w:val="24"/>
          <w:szCs w:val="24"/>
        </w:rPr>
        <w:t>Рис. 45 Окно Скорая медицинская помощь</w:t>
      </w:r>
    </w:p>
    <w:p w:rsidR="0088689C" w:rsidRPr="00C359C4" w:rsidRDefault="0088689C" w:rsidP="00C359C4">
      <w:pPr>
        <w:ind w:firstLine="708"/>
        <w:jc w:val="both"/>
        <w:rPr>
          <w:rFonts w:ascii="Times New Roman" w:hAnsi="Times New Roman"/>
          <w:sz w:val="24"/>
          <w:szCs w:val="24"/>
        </w:rPr>
      </w:pPr>
      <w:r w:rsidRPr="00C359C4">
        <w:rPr>
          <w:rFonts w:ascii="Times New Roman" w:hAnsi="Times New Roman"/>
          <w:noProof/>
          <w:sz w:val="24"/>
          <w:szCs w:val="24"/>
        </w:rPr>
        <w:t xml:space="preserve">После исправления ошибок, нажмите кнопку «Продолжить» (рис. </w:t>
      </w:r>
      <w:r w:rsidR="00B07FF7" w:rsidRPr="00C359C4">
        <w:rPr>
          <w:rFonts w:ascii="Times New Roman" w:hAnsi="Times New Roman"/>
          <w:noProof/>
          <w:sz w:val="24"/>
          <w:szCs w:val="24"/>
        </w:rPr>
        <w:t>41</w:t>
      </w:r>
      <w:r w:rsidRPr="00C359C4">
        <w:rPr>
          <w:rFonts w:ascii="Times New Roman" w:hAnsi="Times New Roman"/>
          <w:noProof/>
          <w:sz w:val="24"/>
          <w:szCs w:val="24"/>
        </w:rPr>
        <w:t>). Если в формируемом пакете все же присутствуют ошибки, появится окно предупреждения (рис. 4</w:t>
      </w:r>
      <w:r w:rsidR="00B07FF7" w:rsidRPr="00C359C4">
        <w:rPr>
          <w:rFonts w:ascii="Times New Roman" w:hAnsi="Times New Roman"/>
          <w:noProof/>
          <w:sz w:val="24"/>
          <w:szCs w:val="24"/>
        </w:rPr>
        <w:t>6</w:t>
      </w:r>
      <w:r w:rsidRPr="00C359C4">
        <w:rPr>
          <w:rFonts w:ascii="Times New Roman" w:hAnsi="Times New Roman"/>
          <w:noProof/>
          <w:sz w:val="24"/>
          <w:szCs w:val="24"/>
        </w:rPr>
        <w:t xml:space="preserve">). </w:t>
      </w:r>
      <w:r w:rsidRPr="00C359C4">
        <w:rPr>
          <w:rFonts w:ascii="Times New Roman" w:hAnsi="Times New Roman"/>
          <w:sz w:val="24"/>
          <w:szCs w:val="24"/>
        </w:rPr>
        <w:t xml:space="preserve">Сформируется пакет, наименованием которого будет являться уникальный идентификатор </w:t>
      </w:r>
      <w:r w:rsidR="00A7479E">
        <w:rPr>
          <w:rFonts w:ascii="Times New Roman" w:hAnsi="Times New Roman"/>
          <w:sz w:val="24"/>
          <w:szCs w:val="24"/>
        </w:rPr>
        <w:br/>
      </w:r>
      <w:r w:rsidRPr="00C359C4">
        <w:rPr>
          <w:rFonts w:ascii="Times New Roman" w:hAnsi="Times New Roman"/>
          <w:sz w:val="24"/>
          <w:szCs w:val="24"/>
        </w:rPr>
        <w:t xml:space="preserve">(рис. </w:t>
      </w:r>
      <w:r w:rsidR="00B07FF7" w:rsidRPr="00C359C4">
        <w:rPr>
          <w:rFonts w:ascii="Times New Roman" w:hAnsi="Times New Roman"/>
          <w:sz w:val="24"/>
          <w:szCs w:val="24"/>
        </w:rPr>
        <w:t>47</w:t>
      </w:r>
      <w:r w:rsidRPr="00C359C4">
        <w:rPr>
          <w:rFonts w:ascii="Times New Roman" w:hAnsi="Times New Roman"/>
          <w:sz w:val="24"/>
          <w:szCs w:val="24"/>
        </w:rPr>
        <w:t>).</w:t>
      </w:r>
    </w:p>
    <w:p w:rsidR="0088689C" w:rsidRPr="00C359C4" w:rsidRDefault="0088689C" w:rsidP="00C359C4">
      <w:pPr>
        <w:spacing w:line="360" w:lineRule="auto"/>
        <w:jc w:val="center"/>
        <w:rPr>
          <w:rFonts w:ascii="Times New Roman" w:hAnsi="Times New Roman"/>
          <w:noProof/>
          <w:sz w:val="24"/>
          <w:szCs w:val="24"/>
        </w:rPr>
      </w:pPr>
      <w:r w:rsidRPr="00C359C4">
        <w:rPr>
          <w:rFonts w:ascii="Times New Roman" w:hAnsi="Times New Roman"/>
          <w:noProof/>
          <w:sz w:val="24"/>
          <w:szCs w:val="24"/>
          <w:lang w:eastAsia="ru-RU"/>
        </w:rPr>
        <w:drawing>
          <wp:inline distT="0" distB="0" distL="0" distR="0" wp14:anchorId="67B71605" wp14:editId="75D4B985">
            <wp:extent cx="3076830" cy="1152525"/>
            <wp:effectExtent l="19050" t="0" r="9270" b="0"/>
            <wp:docPr id="58" name="Рисунок 152" descr="Описание: Описание: Описание: D:\HELP\scheta.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Описание: Описание: D:\HELP\scheta.files\image015.jpg"/>
                    <pic:cNvPicPr>
                      <a:picLocks noChangeAspect="1" noChangeArrowheads="1"/>
                    </pic:cNvPicPr>
                  </pic:nvPicPr>
                  <pic:blipFill>
                    <a:blip r:embed="rId45" cstate="print"/>
                    <a:srcRect/>
                    <a:stretch>
                      <a:fillRect/>
                    </a:stretch>
                  </pic:blipFill>
                  <pic:spPr bwMode="auto">
                    <a:xfrm>
                      <a:off x="0" y="0"/>
                      <a:ext cx="3076830" cy="1152525"/>
                    </a:xfrm>
                    <a:prstGeom prst="rect">
                      <a:avLst/>
                    </a:prstGeom>
                    <a:noFill/>
                    <a:ln w="9525">
                      <a:noFill/>
                      <a:miter lim="800000"/>
                      <a:headEnd/>
                      <a:tailEnd/>
                    </a:ln>
                  </pic:spPr>
                </pic:pic>
              </a:graphicData>
            </a:graphic>
          </wp:inline>
        </w:drawing>
      </w:r>
    </w:p>
    <w:p w:rsidR="0088689C" w:rsidRPr="00C359C4" w:rsidRDefault="00B07FF7" w:rsidP="00C359C4">
      <w:pPr>
        <w:tabs>
          <w:tab w:val="center" w:pos="4961"/>
          <w:tab w:val="left" w:pos="6660"/>
        </w:tabs>
        <w:spacing w:line="360" w:lineRule="auto"/>
        <w:rPr>
          <w:rFonts w:ascii="Times New Roman" w:hAnsi="Times New Roman"/>
          <w:sz w:val="24"/>
          <w:szCs w:val="24"/>
        </w:rPr>
      </w:pPr>
      <w:r w:rsidRPr="00C359C4">
        <w:rPr>
          <w:rFonts w:ascii="Times New Roman" w:hAnsi="Times New Roman"/>
          <w:sz w:val="24"/>
          <w:szCs w:val="24"/>
        </w:rPr>
        <w:tab/>
      </w:r>
      <w:r w:rsidR="0088689C" w:rsidRPr="00C359C4">
        <w:rPr>
          <w:rFonts w:ascii="Times New Roman" w:hAnsi="Times New Roman"/>
          <w:sz w:val="24"/>
          <w:szCs w:val="24"/>
        </w:rPr>
        <w:t>Рис. 46 Окно предупреждения</w:t>
      </w:r>
      <w:r w:rsidRPr="00C359C4">
        <w:rPr>
          <w:rFonts w:ascii="Times New Roman" w:hAnsi="Times New Roman"/>
          <w:sz w:val="24"/>
          <w:szCs w:val="24"/>
        </w:rPr>
        <w:tab/>
      </w:r>
    </w:p>
    <w:p w:rsidR="00B07FF7" w:rsidRPr="00C359C4" w:rsidRDefault="00B07FF7" w:rsidP="00C359C4">
      <w:pPr>
        <w:spacing w:line="240" w:lineRule="auto"/>
        <w:ind w:left="-108"/>
        <w:jc w:val="center"/>
        <w:rPr>
          <w:rFonts w:ascii="Times New Roman" w:hAnsi="Times New Roman"/>
          <w:noProof/>
          <w:sz w:val="24"/>
          <w:szCs w:val="24"/>
        </w:rPr>
      </w:pPr>
      <w:r w:rsidRPr="00C359C4">
        <w:rPr>
          <w:rFonts w:ascii="Times New Roman" w:hAnsi="Times New Roman"/>
          <w:noProof/>
          <w:sz w:val="24"/>
          <w:szCs w:val="24"/>
          <w:lang w:eastAsia="ru-RU"/>
        </w:rPr>
        <w:drawing>
          <wp:inline distT="0" distB="0" distL="0" distR="0" wp14:anchorId="7CDE1F3F" wp14:editId="70619E82">
            <wp:extent cx="4614456" cy="1381125"/>
            <wp:effectExtent l="19050" t="0" r="0" b="0"/>
            <wp:docPr id="61" name="Рисунок 6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
                    <pic:cNvPicPr>
                      <a:picLocks noChangeAspect="1" noChangeArrowheads="1"/>
                    </pic:cNvPicPr>
                  </pic:nvPicPr>
                  <pic:blipFill>
                    <a:blip r:embed="rId61" cstate="print"/>
                    <a:srcRect/>
                    <a:stretch>
                      <a:fillRect/>
                    </a:stretch>
                  </pic:blipFill>
                  <pic:spPr bwMode="auto">
                    <a:xfrm>
                      <a:off x="0" y="0"/>
                      <a:ext cx="4614456" cy="1381125"/>
                    </a:xfrm>
                    <a:prstGeom prst="rect">
                      <a:avLst/>
                    </a:prstGeom>
                    <a:noFill/>
                    <a:ln w="9525">
                      <a:noFill/>
                      <a:miter lim="800000"/>
                      <a:headEnd/>
                      <a:tailEnd/>
                    </a:ln>
                  </pic:spPr>
                </pic:pic>
              </a:graphicData>
            </a:graphic>
          </wp:inline>
        </w:drawing>
      </w:r>
    </w:p>
    <w:p w:rsidR="00B07FF7" w:rsidRPr="00C359C4" w:rsidRDefault="00B07FF7" w:rsidP="00C359C4">
      <w:pPr>
        <w:spacing w:line="240" w:lineRule="auto"/>
        <w:ind w:left="-36" w:firstLine="36"/>
        <w:jc w:val="center"/>
        <w:rPr>
          <w:rFonts w:ascii="Times New Roman" w:hAnsi="Times New Roman"/>
          <w:sz w:val="24"/>
          <w:szCs w:val="24"/>
        </w:rPr>
      </w:pPr>
      <w:r w:rsidRPr="00C359C4">
        <w:rPr>
          <w:rFonts w:ascii="Times New Roman" w:hAnsi="Times New Roman"/>
          <w:sz w:val="24"/>
          <w:szCs w:val="24"/>
        </w:rPr>
        <w:t>Рис. 47  Сформированный пакет</w:t>
      </w:r>
    </w:p>
    <w:p w:rsidR="00B07FF7" w:rsidRPr="00C359C4" w:rsidRDefault="0088689C" w:rsidP="00C359C4">
      <w:pPr>
        <w:spacing w:line="240" w:lineRule="auto"/>
        <w:ind w:firstLine="708"/>
        <w:jc w:val="both"/>
        <w:rPr>
          <w:rFonts w:ascii="Times New Roman" w:hAnsi="Times New Roman"/>
          <w:sz w:val="24"/>
          <w:szCs w:val="24"/>
        </w:rPr>
      </w:pPr>
      <w:r w:rsidRPr="00C359C4">
        <w:rPr>
          <w:rFonts w:ascii="Times New Roman" w:hAnsi="Times New Roman"/>
          <w:sz w:val="24"/>
          <w:szCs w:val="24"/>
        </w:rPr>
        <w:t xml:space="preserve">Чтобы выгрузить счет для ТФОМС, нажмите </w:t>
      </w:r>
      <w:r w:rsidRPr="00C359C4">
        <w:rPr>
          <w:rFonts w:ascii="Times New Roman" w:hAnsi="Times New Roman"/>
          <w:noProof/>
          <w:sz w:val="24"/>
          <w:szCs w:val="24"/>
          <w:lang w:eastAsia="ru-RU"/>
        </w:rPr>
        <w:drawing>
          <wp:inline distT="0" distB="0" distL="0" distR="0" wp14:anchorId="6C0ACD59" wp14:editId="7574AD5D">
            <wp:extent cx="1466850" cy="219075"/>
            <wp:effectExtent l="19050" t="0" r="0" b="0"/>
            <wp:docPr id="41" name="Рисунок 153" descr="Описание: Описание: Описание: D:\HELP\scheta.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Описание: Описание: D:\HELP\scheta.files\image016.gif"/>
                    <pic:cNvPicPr>
                      <a:picLocks noChangeAspect="1" noChangeArrowheads="1"/>
                    </pic:cNvPicPr>
                  </pic:nvPicPr>
                  <pic:blipFill>
                    <a:blip r:embed="rId46" cstate="print"/>
                    <a:srcRect/>
                    <a:stretch>
                      <a:fillRect/>
                    </a:stretch>
                  </pic:blipFill>
                  <pic:spPr bwMode="auto">
                    <a:xfrm>
                      <a:off x="0" y="0"/>
                      <a:ext cx="1466850" cy="219075"/>
                    </a:xfrm>
                    <a:prstGeom prst="rect">
                      <a:avLst/>
                    </a:prstGeom>
                    <a:noFill/>
                    <a:ln w="9525">
                      <a:noFill/>
                      <a:miter lim="800000"/>
                      <a:headEnd/>
                      <a:tailEnd/>
                    </a:ln>
                  </pic:spPr>
                </pic:pic>
              </a:graphicData>
            </a:graphic>
          </wp:inline>
        </w:drawing>
      </w:r>
      <w:r w:rsidRPr="00C359C4">
        <w:rPr>
          <w:rFonts w:ascii="Times New Roman" w:hAnsi="Times New Roman"/>
          <w:sz w:val="24"/>
          <w:szCs w:val="24"/>
        </w:rPr>
        <w:t xml:space="preserve"> и выберите путь для сохранения счета (рис. </w:t>
      </w:r>
      <w:r w:rsidR="00B07FF7" w:rsidRPr="00C359C4">
        <w:rPr>
          <w:rFonts w:ascii="Times New Roman" w:hAnsi="Times New Roman"/>
          <w:sz w:val="24"/>
          <w:szCs w:val="24"/>
        </w:rPr>
        <w:t>48</w:t>
      </w:r>
      <w:r w:rsidRPr="00C359C4">
        <w:rPr>
          <w:rFonts w:ascii="Times New Roman" w:hAnsi="Times New Roman"/>
          <w:sz w:val="24"/>
          <w:szCs w:val="24"/>
        </w:rPr>
        <w:t xml:space="preserve">). В выбранном каталоге сформируется архив, который необходимо </w:t>
      </w:r>
      <w:r w:rsidRPr="00C359C4">
        <w:rPr>
          <w:rFonts w:ascii="Times New Roman" w:hAnsi="Times New Roman"/>
          <w:sz w:val="24"/>
          <w:szCs w:val="24"/>
        </w:rPr>
        <w:lastRenderedPageBreak/>
        <w:t>отправить в ТФОМС. Для корректной загрузки ответных пакетов от ТФОМС и СМО, отправленный пакет нельзя перемещать в другие папки.</w:t>
      </w:r>
    </w:p>
    <w:p w:rsidR="00B07FF7" w:rsidRPr="00C359C4" w:rsidRDefault="00B07FF7"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82BC77E" wp14:editId="6290E63E">
            <wp:extent cx="2144210" cy="2352675"/>
            <wp:effectExtent l="19050" t="0" r="8440" b="0"/>
            <wp:docPr id="64" name="Рисунок 154" descr="Описание: Описание: Описание: D:\HELP\scheta.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Описание: Описание: D:\HELP\scheta.files\image017.jpg"/>
                    <pic:cNvPicPr>
                      <a:picLocks noChangeAspect="1" noChangeArrowheads="1"/>
                    </pic:cNvPicPr>
                  </pic:nvPicPr>
                  <pic:blipFill>
                    <a:blip r:embed="rId47" cstate="print"/>
                    <a:srcRect/>
                    <a:stretch>
                      <a:fillRect/>
                    </a:stretch>
                  </pic:blipFill>
                  <pic:spPr bwMode="auto">
                    <a:xfrm>
                      <a:off x="0" y="0"/>
                      <a:ext cx="2144210" cy="2352675"/>
                    </a:xfrm>
                    <a:prstGeom prst="rect">
                      <a:avLst/>
                    </a:prstGeom>
                    <a:noFill/>
                    <a:ln w="9525">
                      <a:noFill/>
                      <a:miter lim="800000"/>
                      <a:headEnd/>
                      <a:tailEnd/>
                    </a:ln>
                  </pic:spPr>
                </pic:pic>
              </a:graphicData>
            </a:graphic>
          </wp:inline>
        </w:drawing>
      </w:r>
    </w:p>
    <w:p w:rsidR="00B07FF7" w:rsidRPr="00C359C4" w:rsidRDefault="00B07FF7" w:rsidP="00C359C4">
      <w:pPr>
        <w:spacing w:line="240" w:lineRule="auto"/>
        <w:ind w:left="-36" w:firstLine="36"/>
        <w:jc w:val="center"/>
        <w:rPr>
          <w:rFonts w:ascii="Times New Roman" w:hAnsi="Times New Roman"/>
          <w:sz w:val="24"/>
          <w:szCs w:val="24"/>
        </w:rPr>
      </w:pPr>
      <w:r w:rsidRPr="00C359C4">
        <w:rPr>
          <w:rFonts w:ascii="Times New Roman" w:hAnsi="Times New Roman"/>
          <w:sz w:val="24"/>
          <w:szCs w:val="24"/>
        </w:rPr>
        <w:t>Рис. 48 Выбор папки для выгрузки пакета в файл</w:t>
      </w:r>
    </w:p>
    <w:p w:rsidR="00FA2E1F" w:rsidRPr="00C359C4" w:rsidRDefault="0088689C"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При необходимости, например, при формировании был выбран неверный период закрытия талона,  при условии, что пакет </w:t>
      </w:r>
      <w:r w:rsidRPr="00C359C4">
        <w:rPr>
          <w:rFonts w:ascii="Times New Roman" w:hAnsi="Times New Roman"/>
          <w:b/>
          <w:sz w:val="24"/>
          <w:szCs w:val="24"/>
        </w:rPr>
        <w:t>не отправлен</w:t>
      </w:r>
      <w:r w:rsidRPr="00C359C4">
        <w:rPr>
          <w:rFonts w:ascii="Times New Roman" w:hAnsi="Times New Roman"/>
          <w:sz w:val="24"/>
          <w:szCs w:val="24"/>
        </w:rPr>
        <w:t xml:space="preserve"> в ТФОМС, Вы можете отменить пакет. В окне «Счета» выберите пакет из списка и нажмите кнопку  </w:t>
      </w:r>
      <w:r w:rsidRPr="00C359C4">
        <w:rPr>
          <w:rFonts w:ascii="Times New Roman" w:hAnsi="Times New Roman"/>
          <w:noProof/>
          <w:sz w:val="24"/>
          <w:szCs w:val="24"/>
          <w:lang w:eastAsia="ru-RU"/>
        </w:rPr>
        <w:drawing>
          <wp:inline distT="0" distB="0" distL="0" distR="0" wp14:anchorId="6BDDBE93" wp14:editId="34E4F661">
            <wp:extent cx="1428750" cy="190500"/>
            <wp:effectExtent l="19050" t="0" r="0" b="0"/>
            <wp:docPr id="42" name="Рисунок 42" descr="06-06-2013 14-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6-06-2013 14-01-17"/>
                    <pic:cNvPicPr>
                      <a:picLocks noChangeAspect="1" noChangeArrowheads="1"/>
                    </pic:cNvPicPr>
                  </pic:nvPicPr>
                  <pic:blipFill>
                    <a:blip r:embed="rId48" cstate="print"/>
                    <a:srcRect/>
                    <a:stretch>
                      <a:fillRect/>
                    </a:stretch>
                  </pic:blipFill>
                  <pic:spPr bwMode="auto">
                    <a:xfrm>
                      <a:off x="0" y="0"/>
                      <a:ext cx="1428750" cy="190500"/>
                    </a:xfrm>
                    <a:prstGeom prst="rect">
                      <a:avLst/>
                    </a:prstGeom>
                    <a:noFill/>
                    <a:ln w="9525">
                      <a:noFill/>
                      <a:miter lim="800000"/>
                      <a:headEnd/>
                      <a:tailEnd/>
                    </a:ln>
                  </pic:spPr>
                </pic:pic>
              </a:graphicData>
            </a:graphic>
          </wp:inline>
        </w:drawing>
      </w:r>
      <w:r w:rsidRPr="00C359C4">
        <w:rPr>
          <w:rFonts w:ascii="Times New Roman" w:hAnsi="Times New Roman"/>
          <w:sz w:val="24"/>
          <w:szCs w:val="24"/>
        </w:rPr>
        <w:t xml:space="preserve"> (рис. </w:t>
      </w:r>
      <w:r w:rsidR="00B07FF7" w:rsidRPr="00C359C4">
        <w:rPr>
          <w:rFonts w:ascii="Times New Roman" w:hAnsi="Times New Roman"/>
          <w:sz w:val="24"/>
          <w:szCs w:val="24"/>
        </w:rPr>
        <w:t>37</w:t>
      </w:r>
      <w:r w:rsidRPr="00C359C4">
        <w:rPr>
          <w:rFonts w:ascii="Times New Roman" w:hAnsi="Times New Roman"/>
          <w:sz w:val="24"/>
          <w:szCs w:val="24"/>
        </w:rPr>
        <w:t>). Подтвердите отмену пакета, откроется окно сообщения об успешности операции.</w:t>
      </w:r>
    </w:p>
    <w:p w:rsidR="00B07FF7" w:rsidRPr="00C359C4" w:rsidRDefault="00B07FF7"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Чтобы загрузить в модуль Счета ответ из ТФОМС, нажмите кнопку </w:t>
      </w:r>
      <w:r w:rsidRPr="00C359C4">
        <w:rPr>
          <w:rFonts w:ascii="Times New Roman" w:hAnsi="Times New Roman"/>
          <w:noProof/>
          <w:sz w:val="24"/>
          <w:szCs w:val="24"/>
          <w:lang w:eastAsia="ru-RU"/>
        </w:rPr>
        <w:drawing>
          <wp:inline distT="0" distB="0" distL="0" distR="0" wp14:anchorId="3A8FAF2C" wp14:editId="353FFE88">
            <wp:extent cx="1457325" cy="209550"/>
            <wp:effectExtent l="19050" t="0" r="9525" b="0"/>
            <wp:docPr id="67" name="Рисунок 156" descr="Описание: Описание: Описание: D:\HELP\scheta.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Описание: Описание: D:\HELP\scheta.files\image018.gif"/>
                    <pic:cNvPicPr>
                      <a:picLocks noChangeAspect="1" noChangeArrowheads="1"/>
                    </pic:cNvPicPr>
                  </pic:nvPicPr>
                  <pic:blipFill>
                    <a:blip r:embed="rId50" cstate="print"/>
                    <a:srcRect/>
                    <a:stretch>
                      <a:fillRect/>
                    </a:stretch>
                  </pic:blipFill>
                  <pic:spPr bwMode="auto">
                    <a:xfrm>
                      <a:off x="0" y="0"/>
                      <a:ext cx="1457325" cy="209550"/>
                    </a:xfrm>
                    <a:prstGeom prst="rect">
                      <a:avLst/>
                    </a:prstGeom>
                    <a:noFill/>
                    <a:ln w="9525">
                      <a:noFill/>
                      <a:miter lim="800000"/>
                      <a:headEnd/>
                      <a:tailEnd/>
                    </a:ln>
                  </pic:spPr>
                </pic:pic>
              </a:graphicData>
            </a:graphic>
          </wp:inline>
        </w:drawing>
      </w:r>
      <w:r w:rsidRPr="00C359C4">
        <w:rPr>
          <w:rFonts w:ascii="Times New Roman" w:hAnsi="Times New Roman"/>
          <w:sz w:val="24"/>
          <w:szCs w:val="24"/>
        </w:rPr>
        <w:t>.</w:t>
      </w:r>
    </w:p>
    <w:p w:rsidR="00B07FF7" w:rsidRPr="00C359C4" w:rsidRDefault="00B07FF7"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Укажите расположение файлов ответов, выделите необходимые файлы и нажмите кнопку «Открыть» (рис. 49). </w:t>
      </w:r>
    </w:p>
    <w:p w:rsidR="00B07FF7" w:rsidRPr="00C359C4" w:rsidRDefault="00B07FF7"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3BE5E2A9" wp14:editId="7D354B0D">
            <wp:extent cx="4495800" cy="3128030"/>
            <wp:effectExtent l="19050" t="0" r="0" b="0"/>
            <wp:docPr id="72" name="Рисунок 72" descr="06-06-2013 14-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6-06-2013 14-46-09"/>
                    <pic:cNvPicPr>
                      <a:picLocks noChangeAspect="1" noChangeArrowheads="1"/>
                    </pic:cNvPicPr>
                  </pic:nvPicPr>
                  <pic:blipFill>
                    <a:blip r:embed="rId51" cstate="print"/>
                    <a:srcRect/>
                    <a:stretch>
                      <a:fillRect/>
                    </a:stretch>
                  </pic:blipFill>
                  <pic:spPr bwMode="auto">
                    <a:xfrm>
                      <a:off x="0" y="0"/>
                      <a:ext cx="4495800" cy="3128030"/>
                    </a:xfrm>
                    <a:prstGeom prst="rect">
                      <a:avLst/>
                    </a:prstGeom>
                    <a:noFill/>
                    <a:ln w="9525">
                      <a:noFill/>
                      <a:miter lim="800000"/>
                      <a:headEnd/>
                      <a:tailEnd/>
                    </a:ln>
                  </pic:spPr>
                </pic:pic>
              </a:graphicData>
            </a:graphic>
          </wp:inline>
        </w:drawing>
      </w:r>
    </w:p>
    <w:p w:rsidR="00B07FF7" w:rsidRPr="00C359C4" w:rsidRDefault="00B07FF7" w:rsidP="00C359C4">
      <w:pPr>
        <w:spacing w:line="240" w:lineRule="auto"/>
        <w:jc w:val="center"/>
        <w:rPr>
          <w:rFonts w:ascii="Times New Roman" w:hAnsi="Times New Roman"/>
          <w:sz w:val="24"/>
          <w:szCs w:val="24"/>
        </w:rPr>
      </w:pPr>
      <w:r w:rsidRPr="00C359C4">
        <w:rPr>
          <w:rFonts w:ascii="Times New Roman" w:hAnsi="Times New Roman"/>
          <w:sz w:val="24"/>
          <w:szCs w:val="24"/>
        </w:rPr>
        <w:t>Рис. 49  Окно</w:t>
      </w:r>
      <w:proofErr w:type="gramStart"/>
      <w:r w:rsidRPr="00C359C4">
        <w:rPr>
          <w:rFonts w:ascii="Times New Roman" w:hAnsi="Times New Roman"/>
          <w:sz w:val="24"/>
          <w:szCs w:val="24"/>
        </w:rPr>
        <w:t xml:space="preserve"> О</w:t>
      </w:r>
      <w:proofErr w:type="gramEnd"/>
      <w:r w:rsidRPr="00C359C4">
        <w:rPr>
          <w:rFonts w:ascii="Times New Roman" w:hAnsi="Times New Roman"/>
          <w:sz w:val="24"/>
          <w:szCs w:val="24"/>
        </w:rPr>
        <w:t>ткрыть</w:t>
      </w:r>
    </w:p>
    <w:p w:rsidR="00B07FF7" w:rsidRPr="00C359C4" w:rsidRDefault="00B07FF7" w:rsidP="00A7479E">
      <w:pPr>
        <w:spacing w:after="0"/>
        <w:ind w:firstLine="567"/>
        <w:jc w:val="both"/>
        <w:rPr>
          <w:rFonts w:ascii="Times New Roman" w:hAnsi="Times New Roman"/>
          <w:sz w:val="24"/>
          <w:szCs w:val="24"/>
        </w:rPr>
      </w:pPr>
      <w:r w:rsidRPr="00C359C4">
        <w:rPr>
          <w:rFonts w:ascii="Times New Roman" w:hAnsi="Times New Roman"/>
          <w:sz w:val="24"/>
          <w:szCs w:val="24"/>
        </w:rPr>
        <w:t>Откроется окно «Просмотр импортируемых пакетов» (рис. 50). В соответствующих таблицах будут отображены наименования пакетов, готовых к загрузке, уже загруженных и пакетов, загрузка которых невозможна, потому что не найден исходный пакет счета. Для загрузки, нажмите кнопку «Продолжить» (рис. 50).</w:t>
      </w:r>
    </w:p>
    <w:p w:rsidR="00B07FF7" w:rsidRPr="00C359C4" w:rsidRDefault="00B07FF7"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008D33E1" wp14:editId="440BDF7B">
            <wp:extent cx="4943475" cy="2590800"/>
            <wp:effectExtent l="19050" t="0" r="9525" b="0"/>
            <wp:docPr id="5" name="Рисунок 75" descr="06-06-2013 14-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6-06-2013 14-38-58"/>
                    <pic:cNvPicPr>
                      <a:picLocks noChangeAspect="1" noChangeArrowheads="1"/>
                    </pic:cNvPicPr>
                  </pic:nvPicPr>
                  <pic:blipFill>
                    <a:blip r:embed="rId52" cstate="print"/>
                    <a:srcRect/>
                    <a:stretch>
                      <a:fillRect/>
                    </a:stretch>
                  </pic:blipFill>
                  <pic:spPr bwMode="auto">
                    <a:xfrm>
                      <a:off x="0" y="0"/>
                      <a:ext cx="4943475" cy="2590800"/>
                    </a:xfrm>
                    <a:prstGeom prst="rect">
                      <a:avLst/>
                    </a:prstGeom>
                    <a:noFill/>
                    <a:ln w="9525">
                      <a:noFill/>
                      <a:miter lim="800000"/>
                      <a:headEnd/>
                      <a:tailEnd/>
                    </a:ln>
                  </pic:spPr>
                </pic:pic>
              </a:graphicData>
            </a:graphic>
          </wp:inline>
        </w:drawing>
      </w:r>
    </w:p>
    <w:p w:rsidR="00B07FF7" w:rsidRPr="00C359C4" w:rsidRDefault="00B07FF7" w:rsidP="00C359C4">
      <w:pPr>
        <w:spacing w:line="240" w:lineRule="auto"/>
        <w:jc w:val="center"/>
        <w:rPr>
          <w:rFonts w:ascii="Times New Roman" w:hAnsi="Times New Roman"/>
          <w:sz w:val="24"/>
          <w:szCs w:val="24"/>
        </w:rPr>
      </w:pPr>
      <w:r w:rsidRPr="00C359C4">
        <w:rPr>
          <w:rFonts w:ascii="Times New Roman" w:hAnsi="Times New Roman"/>
          <w:sz w:val="24"/>
          <w:szCs w:val="24"/>
        </w:rPr>
        <w:t>Рис. 50  Окно Просмотр импортируемых пакетов</w:t>
      </w:r>
    </w:p>
    <w:p w:rsidR="00B07FF7" w:rsidRPr="00C359C4" w:rsidRDefault="00B07FF7" w:rsidP="00A7479E">
      <w:pPr>
        <w:spacing w:after="0"/>
        <w:ind w:firstLine="567"/>
        <w:jc w:val="both"/>
        <w:rPr>
          <w:rFonts w:ascii="Times New Roman" w:hAnsi="Times New Roman"/>
          <w:sz w:val="24"/>
          <w:szCs w:val="24"/>
        </w:rPr>
      </w:pPr>
      <w:r w:rsidRPr="00C359C4">
        <w:rPr>
          <w:rFonts w:ascii="Times New Roman" w:hAnsi="Times New Roman"/>
          <w:sz w:val="24"/>
          <w:szCs w:val="24"/>
        </w:rPr>
        <w:t>После загрузки ответов, в исходном пакете обновится информация: количество идентифицированных пациентов, количество не идентифицированных, статус оплаты услуг – полная оплата, полный отказ и т.д.</w:t>
      </w:r>
    </w:p>
    <w:p w:rsidR="00B07FF7" w:rsidRPr="00C359C4" w:rsidRDefault="00B07FF7"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Если счет отклонен по причине невозможности </w:t>
      </w:r>
      <w:proofErr w:type="gramStart"/>
      <w:r w:rsidRPr="00C359C4">
        <w:rPr>
          <w:rFonts w:ascii="Times New Roman" w:hAnsi="Times New Roman"/>
          <w:sz w:val="24"/>
          <w:szCs w:val="24"/>
        </w:rPr>
        <w:t>идентифицировать</w:t>
      </w:r>
      <w:proofErr w:type="gramEnd"/>
      <w:r w:rsidRPr="00C359C4">
        <w:rPr>
          <w:rFonts w:ascii="Times New Roman" w:hAnsi="Times New Roman"/>
          <w:sz w:val="24"/>
          <w:szCs w:val="24"/>
        </w:rPr>
        <w:t xml:space="preserve"> пациента, проверьте правильность сведений о пациента (МКАБ, СПО), сформируйте  счет  «На основе существующего» и отправьте в ТФОМС.</w:t>
      </w:r>
    </w:p>
    <w:p w:rsidR="00B07FF7" w:rsidRPr="00C359C4" w:rsidRDefault="00B07FF7" w:rsidP="00A7479E">
      <w:pPr>
        <w:spacing w:after="0"/>
        <w:ind w:firstLine="708"/>
        <w:jc w:val="both"/>
        <w:rPr>
          <w:rFonts w:ascii="Times New Roman" w:hAnsi="Times New Roman"/>
          <w:sz w:val="24"/>
          <w:szCs w:val="24"/>
        </w:rPr>
      </w:pPr>
      <w:r w:rsidRPr="00C359C4">
        <w:rPr>
          <w:rFonts w:ascii="Times New Roman" w:hAnsi="Times New Roman"/>
          <w:sz w:val="24"/>
          <w:szCs w:val="24"/>
        </w:rPr>
        <w:t>Закладка Исправление ошибок – услуга попадает на данную вкладку после загрузки ответа от ТФОМС, СМО. На вкладке с идентификатором пакета находится фильтр, позволяющий сортировать данные этого пакета, просматривать ошибки, если таковые имеются (рис. 51).</w:t>
      </w:r>
    </w:p>
    <w:p w:rsidR="00B07FF7" w:rsidRPr="00C359C4" w:rsidRDefault="00B07FF7"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68959FD" wp14:editId="2E4DF7DB">
            <wp:extent cx="5138738" cy="2424713"/>
            <wp:effectExtent l="19050" t="0" r="4762" b="0"/>
            <wp:docPr id="6" name="Рисунок 157" descr="Описание: Описание: Описание: D:\HELP\scheta.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Описание: Описание: D:\HELP\scheta.files\image012.jpg"/>
                    <pic:cNvPicPr>
                      <a:picLocks noChangeAspect="1" noChangeArrowheads="1"/>
                    </pic:cNvPicPr>
                  </pic:nvPicPr>
                  <pic:blipFill>
                    <a:blip r:embed="rId62" cstate="print"/>
                    <a:srcRect/>
                    <a:stretch>
                      <a:fillRect/>
                    </a:stretch>
                  </pic:blipFill>
                  <pic:spPr bwMode="auto">
                    <a:xfrm>
                      <a:off x="0" y="0"/>
                      <a:ext cx="5138738" cy="2424713"/>
                    </a:xfrm>
                    <a:prstGeom prst="rect">
                      <a:avLst/>
                    </a:prstGeom>
                    <a:noFill/>
                    <a:ln w="9525">
                      <a:noFill/>
                      <a:miter lim="800000"/>
                      <a:headEnd/>
                      <a:tailEnd/>
                    </a:ln>
                  </pic:spPr>
                </pic:pic>
              </a:graphicData>
            </a:graphic>
          </wp:inline>
        </w:drawing>
      </w:r>
    </w:p>
    <w:p w:rsidR="00B07FF7" w:rsidRPr="00C359C4" w:rsidRDefault="00B07FF7" w:rsidP="00C359C4">
      <w:pPr>
        <w:spacing w:line="240" w:lineRule="auto"/>
        <w:ind w:firstLine="708"/>
        <w:jc w:val="center"/>
        <w:rPr>
          <w:rFonts w:ascii="Times New Roman" w:hAnsi="Times New Roman"/>
          <w:sz w:val="24"/>
          <w:szCs w:val="24"/>
        </w:rPr>
      </w:pPr>
      <w:r w:rsidRPr="00C359C4">
        <w:rPr>
          <w:rFonts w:ascii="Times New Roman" w:hAnsi="Times New Roman"/>
          <w:sz w:val="24"/>
          <w:szCs w:val="24"/>
        </w:rPr>
        <w:t>Рис. 51 Просмотр ошибок в ответном пакете</w:t>
      </w:r>
    </w:p>
    <w:p w:rsidR="00B07FF7" w:rsidRPr="00C359C4" w:rsidRDefault="00B07FF7" w:rsidP="00C359C4">
      <w:pPr>
        <w:spacing w:after="0" w:line="240" w:lineRule="auto"/>
        <w:rPr>
          <w:rFonts w:ascii="Times New Roman" w:hAnsi="Times New Roman"/>
          <w:sz w:val="24"/>
          <w:szCs w:val="24"/>
        </w:rPr>
      </w:pPr>
      <w:r w:rsidRPr="00C359C4">
        <w:rPr>
          <w:rFonts w:ascii="Times New Roman" w:hAnsi="Times New Roman"/>
          <w:sz w:val="24"/>
          <w:szCs w:val="24"/>
        </w:rPr>
        <w:br w:type="page"/>
      </w:r>
    </w:p>
    <w:p w:rsidR="00B07FF7" w:rsidRPr="00C359C4" w:rsidRDefault="007D0840" w:rsidP="00C359C4">
      <w:pPr>
        <w:pStyle w:val="2"/>
        <w:numPr>
          <w:ilvl w:val="1"/>
          <w:numId w:val="23"/>
        </w:numPr>
        <w:rPr>
          <w:rFonts w:ascii="Times New Roman" w:hAnsi="Times New Roman"/>
          <w:noProof/>
          <w:color w:val="auto"/>
          <w:sz w:val="24"/>
          <w:szCs w:val="24"/>
        </w:rPr>
      </w:pPr>
      <w:r w:rsidRPr="00C359C4">
        <w:rPr>
          <w:rFonts w:ascii="Times New Roman" w:hAnsi="Times New Roman"/>
          <w:noProof/>
          <w:color w:val="auto"/>
          <w:sz w:val="24"/>
          <w:szCs w:val="24"/>
        </w:rPr>
        <w:lastRenderedPageBreak/>
        <w:t xml:space="preserve"> </w:t>
      </w:r>
      <w:bookmarkStart w:id="16" w:name="_Toc519254410"/>
      <w:r w:rsidR="00B07FF7" w:rsidRPr="00C359C4">
        <w:rPr>
          <w:rFonts w:ascii="Times New Roman" w:hAnsi="Times New Roman"/>
          <w:noProof/>
          <w:color w:val="auto"/>
          <w:sz w:val="24"/>
          <w:szCs w:val="24"/>
        </w:rPr>
        <w:t>Способ второй (формирование пакета за один день)</w:t>
      </w:r>
      <w:bookmarkEnd w:id="16"/>
    </w:p>
    <w:p w:rsidR="00B07FF7" w:rsidRPr="00C359C4" w:rsidRDefault="00B07FF7" w:rsidP="00C359C4">
      <w:pPr>
        <w:spacing w:line="240" w:lineRule="auto"/>
        <w:ind w:firstLine="708"/>
        <w:jc w:val="center"/>
        <w:rPr>
          <w:rFonts w:ascii="Times New Roman" w:hAnsi="Times New Roman"/>
          <w:sz w:val="24"/>
          <w:szCs w:val="24"/>
        </w:rPr>
      </w:pPr>
    </w:p>
    <w:p w:rsidR="006E6375" w:rsidRPr="00C359C4" w:rsidRDefault="006E6375" w:rsidP="00C359C4">
      <w:pPr>
        <w:ind w:firstLine="567"/>
        <w:rPr>
          <w:rFonts w:ascii="Times New Roman" w:hAnsi="Times New Roman"/>
          <w:noProof/>
          <w:sz w:val="24"/>
          <w:szCs w:val="24"/>
        </w:rPr>
      </w:pPr>
      <w:r w:rsidRPr="00C359C4">
        <w:rPr>
          <w:rFonts w:ascii="Times New Roman" w:hAnsi="Times New Roman"/>
          <w:noProof/>
          <w:sz w:val="24"/>
          <w:szCs w:val="24"/>
        </w:rPr>
        <w:t xml:space="preserve">Выберите меню </w:t>
      </w:r>
      <w:r w:rsidRPr="00C359C4">
        <w:rPr>
          <w:rFonts w:ascii="Times New Roman" w:hAnsi="Times New Roman"/>
          <w:i/>
          <w:noProof/>
          <w:sz w:val="24"/>
          <w:szCs w:val="24"/>
        </w:rPr>
        <w:t xml:space="preserve">Данные </w:t>
      </w:r>
      <w:r w:rsidR="00AE43EB" w:rsidRPr="00C359C4">
        <w:rPr>
          <w:rFonts w:ascii="Times New Roman" w:hAnsi="Times New Roman"/>
          <w:i/>
          <w:sz w:val="24"/>
          <w:szCs w:val="24"/>
        </w:rPr>
        <w:t>→</w:t>
      </w:r>
      <w:r w:rsidRPr="00C359C4">
        <w:rPr>
          <w:rFonts w:ascii="Times New Roman" w:hAnsi="Times New Roman"/>
          <w:i/>
          <w:noProof/>
          <w:sz w:val="24"/>
          <w:szCs w:val="24"/>
        </w:rPr>
        <w:t xml:space="preserve"> Скорая медицинская помощь </w:t>
      </w:r>
      <w:r w:rsidRPr="00C359C4">
        <w:rPr>
          <w:rFonts w:ascii="Times New Roman" w:hAnsi="Times New Roman"/>
          <w:noProof/>
          <w:sz w:val="24"/>
          <w:szCs w:val="24"/>
        </w:rPr>
        <w:t xml:space="preserve">(рис. 52). Пакет будет сформирован только за тот день, который выделен (т.е. наименование пакета – это дата регистрации вызовов  в программе </w:t>
      </w:r>
      <w:r w:rsidRPr="00C359C4">
        <w:rPr>
          <w:rFonts w:ascii="Times New Roman" w:hAnsi="Times New Roman"/>
          <w:noProof/>
          <w:sz w:val="24"/>
          <w:szCs w:val="24"/>
          <w:lang w:val="en-US"/>
        </w:rPr>
        <w:t>ADIS</w:t>
      </w:r>
      <w:r w:rsidRPr="00C359C4">
        <w:rPr>
          <w:rFonts w:ascii="Times New Roman" w:hAnsi="Times New Roman"/>
          <w:noProof/>
          <w:sz w:val="24"/>
          <w:szCs w:val="24"/>
        </w:rPr>
        <w:t xml:space="preserve"> в рамках одного дня, например 130103.</w:t>
      </w:r>
      <w:r w:rsidRPr="00C359C4">
        <w:rPr>
          <w:rFonts w:ascii="Times New Roman" w:hAnsi="Times New Roman"/>
          <w:noProof/>
          <w:sz w:val="24"/>
          <w:szCs w:val="24"/>
          <w:lang w:val="en-US"/>
        </w:rPr>
        <w:t>zzz</w:t>
      </w:r>
      <w:r w:rsidRPr="00C359C4">
        <w:rPr>
          <w:rFonts w:ascii="Times New Roman" w:hAnsi="Times New Roman"/>
          <w:noProof/>
          <w:sz w:val="24"/>
          <w:szCs w:val="24"/>
        </w:rPr>
        <w:t xml:space="preserve"> создан  3 января 2013г.).</w:t>
      </w:r>
    </w:p>
    <w:p w:rsidR="006E6375" w:rsidRPr="00C359C4" w:rsidRDefault="006E6375" w:rsidP="00C359C4">
      <w:pPr>
        <w:jc w:val="center"/>
        <w:rPr>
          <w:rFonts w:ascii="Times New Roman" w:hAnsi="Times New Roman"/>
          <w:noProof/>
          <w:sz w:val="24"/>
          <w:szCs w:val="24"/>
        </w:rPr>
      </w:pPr>
      <w:r w:rsidRPr="00C359C4">
        <w:rPr>
          <w:rFonts w:ascii="Times New Roman" w:hAnsi="Times New Roman"/>
          <w:noProof/>
          <w:sz w:val="24"/>
          <w:szCs w:val="24"/>
          <w:lang w:eastAsia="ru-RU"/>
        </w:rPr>
        <w:drawing>
          <wp:inline distT="0" distB="0" distL="0" distR="0" wp14:anchorId="002A6833" wp14:editId="75EC259F">
            <wp:extent cx="4785930" cy="2209800"/>
            <wp:effectExtent l="19050" t="0" r="0" b="0"/>
            <wp:docPr id="8" name="Рисунок 81" descr="10-06-2013 9-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06-2013 9-26-02"/>
                    <pic:cNvPicPr>
                      <a:picLocks noChangeAspect="1" noChangeArrowheads="1"/>
                    </pic:cNvPicPr>
                  </pic:nvPicPr>
                  <pic:blipFill>
                    <a:blip r:embed="rId63" cstate="print"/>
                    <a:srcRect/>
                    <a:stretch>
                      <a:fillRect/>
                    </a:stretch>
                  </pic:blipFill>
                  <pic:spPr bwMode="auto">
                    <a:xfrm>
                      <a:off x="0" y="0"/>
                      <a:ext cx="4785930" cy="2209800"/>
                    </a:xfrm>
                    <a:prstGeom prst="rect">
                      <a:avLst/>
                    </a:prstGeom>
                    <a:noFill/>
                    <a:ln w="9525">
                      <a:noFill/>
                      <a:miter lim="800000"/>
                      <a:headEnd/>
                      <a:tailEnd/>
                    </a:ln>
                  </pic:spPr>
                </pic:pic>
              </a:graphicData>
            </a:graphic>
          </wp:inline>
        </w:drawing>
      </w:r>
    </w:p>
    <w:p w:rsidR="006E6375" w:rsidRPr="00C359C4" w:rsidRDefault="006E6375" w:rsidP="00C359C4">
      <w:pPr>
        <w:ind w:left="-1134" w:firstLine="708"/>
        <w:jc w:val="center"/>
        <w:rPr>
          <w:rFonts w:ascii="Times New Roman" w:hAnsi="Times New Roman"/>
          <w:noProof/>
          <w:sz w:val="24"/>
          <w:szCs w:val="24"/>
        </w:rPr>
      </w:pPr>
      <w:r w:rsidRPr="00C359C4">
        <w:rPr>
          <w:rFonts w:ascii="Times New Roman" w:hAnsi="Times New Roman"/>
          <w:sz w:val="24"/>
          <w:szCs w:val="24"/>
        </w:rPr>
        <w:t xml:space="preserve">Рис. 52  </w:t>
      </w:r>
      <w:r w:rsidRPr="00C359C4">
        <w:rPr>
          <w:rFonts w:ascii="Times New Roman" w:hAnsi="Times New Roman"/>
          <w:noProof/>
          <w:sz w:val="24"/>
          <w:szCs w:val="24"/>
        </w:rPr>
        <w:t>Окно Скорая медицинская помощь</w:t>
      </w:r>
    </w:p>
    <w:p w:rsidR="006E6375" w:rsidRPr="00C359C4" w:rsidRDefault="006E6375" w:rsidP="00C359C4">
      <w:pPr>
        <w:ind w:firstLine="567"/>
        <w:rPr>
          <w:rFonts w:ascii="Times New Roman" w:hAnsi="Times New Roman"/>
          <w:noProof/>
          <w:sz w:val="24"/>
          <w:szCs w:val="24"/>
        </w:rPr>
      </w:pPr>
      <w:r w:rsidRPr="00C359C4">
        <w:rPr>
          <w:rFonts w:ascii="Times New Roman" w:hAnsi="Times New Roman"/>
          <w:noProof/>
          <w:sz w:val="24"/>
          <w:szCs w:val="24"/>
        </w:rPr>
        <w:t>Графы «Дата формирования», «Дата приема с» и «по» заполнятся автоматически (рис. 53).  Нажмите кнопку «Продолжить».</w:t>
      </w:r>
    </w:p>
    <w:p w:rsidR="006E6375" w:rsidRPr="00C359C4" w:rsidRDefault="006E6375" w:rsidP="00C359C4">
      <w:pPr>
        <w:ind w:left="-61"/>
        <w:jc w:val="center"/>
        <w:rPr>
          <w:rFonts w:ascii="Times New Roman" w:hAnsi="Times New Roman"/>
          <w:noProof/>
          <w:sz w:val="24"/>
          <w:szCs w:val="24"/>
        </w:rPr>
      </w:pPr>
      <w:r w:rsidRPr="00C359C4">
        <w:rPr>
          <w:rFonts w:ascii="Times New Roman" w:hAnsi="Times New Roman"/>
          <w:noProof/>
          <w:sz w:val="24"/>
          <w:szCs w:val="24"/>
          <w:lang w:eastAsia="ru-RU"/>
        </w:rPr>
        <w:drawing>
          <wp:inline distT="0" distB="0" distL="0" distR="0" wp14:anchorId="7F6C2E55" wp14:editId="743A7EEB">
            <wp:extent cx="3752850" cy="2384205"/>
            <wp:effectExtent l="19050" t="0" r="0" b="0"/>
            <wp:docPr id="9" name="Рисунок 84" descr="10-06-2013 9-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0-06-2013 9-42-08"/>
                    <pic:cNvPicPr>
                      <a:picLocks noChangeAspect="1" noChangeArrowheads="1"/>
                    </pic:cNvPicPr>
                  </pic:nvPicPr>
                  <pic:blipFill>
                    <a:blip r:embed="rId64" cstate="print"/>
                    <a:srcRect/>
                    <a:stretch>
                      <a:fillRect/>
                    </a:stretch>
                  </pic:blipFill>
                  <pic:spPr bwMode="auto">
                    <a:xfrm>
                      <a:off x="0" y="0"/>
                      <a:ext cx="3752850" cy="2384205"/>
                    </a:xfrm>
                    <a:prstGeom prst="rect">
                      <a:avLst/>
                    </a:prstGeom>
                    <a:noFill/>
                    <a:ln w="9525">
                      <a:noFill/>
                      <a:miter lim="800000"/>
                      <a:headEnd/>
                      <a:tailEnd/>
                    </a:ln>
                  </pic:spPr>
                </pic:pic>
              </a:graphicData>
            </a:graphic>
          </wp:inline>
        </w:drawing>
      </w:r>
    </w:p>
    <w:p w:rsidR="006E6375" w:rsidRPr="00C359C4" w:rsidRDefault="006E6375" w:rsidP="00C359C4">
      <w:pPr>
        <w:ind w:left="-1134" w:firstLine="708"/>
        <w:jc w:val="center"/>
        <w:rPr>
          <w:rFonts w:ascii="Times New Roman" w:hAnsi="Times New Roman"/>
          <w:noProof/>
          <w:sz w:val="24"/>
          <w:szCs w:val="24"/>
        </w:rPr>
      </w:pPr>
      <w:r w:rsidRPr="00C359C4">
        <w:rPr>
          <w:rFonts w:ascii="Times New Roman" w:hAnsi="Times New Roman"/>
          <w:sz w:val="24"/>
          <w:szCs w:val="24"/>
        </w:rPr>
        <w:t>Рис. 53 Окно Параметры формирования пакета</w:t>
      </w:r>
      <w:r w:rsidRPr="00C359C4">
        <w:rPr>
          <w:rFonts w:ascii="Times New Roman" w:hAnsi="Times New Roman"/>
          <w:noProof/>
          <w:sz w:val="24"/>
          <w:szCs w:val="24"/>
        </w:rPr>
        <w:t xml:space="preserve"> </w:t>
      </w:r>
    </w:p>
    <w:p w:rsidR="006E6375" w:rsidRPr="00C359C4" w:rsidRDefault="006E6375" w:rsidP="00A7479E">
      <w:pPr>
        <w:spacing w:after="0"/>
        <w:ind w:firstLine="567"/>
        <w:jc w:val="both"/>
        <w:rPr>
          <w:rFonts w:ascii="Times New Roman" w:hAnsi="Times New Roman"/>
          <w:sz w:val="24"/>
          <w:szCs w:val="24"/>
        </w:rPr>
      </w:pPr>
      <w:r w:rsidRPr="00C359C4">
        <w:rPr>
          <w:rFonts w:ascii="Times New Roman" w:hAnsi="Times New Roman"/>
          <w:sz w:val="24"/>
          <w:szCs w:val="24"/>
        </w:rPr>
        <w:t>Если по заданным условиям не зарегистрировано ни одного вызова скорой медицинской помощи или пакет за этот период был сформирован ранее, появится окно предупреждения об отсутствии данных (рис. 54).</w:t>
      </w:r>
    </w:p>
    <w:p w:rsidR="006E6375" w:rsidRPr="00C359C4" w:rsidRDefault="006E6375"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0323E9F2" wp14:editId="13D2A409">
            <wp:extent cx="2733675" cy="1000125"/>
            <wp:effectExtent l="19050" t="0" r="9525" b="0"/>
            <wp:docPr id="11" name="Рисунок 145" descr="Описание: Описание: Описание: D:\HELP\schet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Описание: Описание: D:\HELP\scheta.files\image004.jpg"/>
                    <pic:cNvPicPr>
                      <a:picLocks noChangeAspect="1" noChangeArrowheads="1"/>
                    </pic:cNvPicPr>
                  </pic:nvPicPr>
                  <pic:blipFill>
                    <a:blip r:embed="rId33" cstate="print"/>
                    <a:srcRect/>
                    <a:stretch>
                      <a:fillRect/>
                    </a:stretch>
                  </pic:blipFill>
                  <pic:spPr bwMode="auto">
                    <a:xfrm>
                      <a:off x="0" y="0"/>
                      <a:ext cx="2733675" cy="1000125"/>
                    </a:xfrm>
                    <a:prstGeom prst="rect">
                      <a:avLst/>
                    </a:prstGeom>
                    <a:noFill/>
                    <a:ln w="9525">
                      <a:noFill/>
                      <a:miter lim="800000"/>
                      <a:headEnd/>
                      <a:tailEnd/>
                    </a:ln>
                  </pic:spPr>
                </pic:pic>
              </a:graphicData>
            </a:graphic>
          </wp:inline>
        </w:drawing>
      </w:r>
    </w:p>
    <w:p w:rsidR="006E6375" w:rsidRPr="00C359C4" w:rsidRDefault="006E6375" w:rsidP="00C359C4">
      <w:pPr>
        <w:spacing w:line="360" w:lineRule="auto"/>
        <w:jc w:val="center"/>
        <w:rPr>
          <w:rFonts w:ascii="Times New Roman" w:hAnsi="Times New Roman"/>
          <w:sz w:val="24"/>
          <w:szCs w:val="24"/>
        </w:rPr>
      </w:pPr>
      <w:r w:rsidRPr="00C359C4">
        <w:rPr>
          <w:rFonts w:ascii="Times New Roman" w:hAnsi="Times New Roman"/>
          <w:sz w:val="24"/>
          <w:szCs w:val="24"/>
        </w:rPr>
        <w:t>Рис. 54 Окно предупреждения</w:t>
      </w:r>
    </w:p>
    <w:p w:rsidR="006E6375" w:rsidRPr="00C359C4" w:rsidRDefault="006E6375" w:rsidP="00C359C4">
      <w:pPr>
        <w:spacing w:line="240" w:lineRule="auto"/>
        <w:ind w:firstLine="567"/>
        <w:jc w:val="both"/>
        <w:rPr>
          <w:rFonts w:ascii="Times New Roman" w:hAnsi="Times New Roman"/>
          <w:noProof/>
          <w:sz w:val="24"/>
          <w:szCs w:val="24"/>
        </w:rPr>
      </w:pPr>
      <w:r w:rsidRPr="00C359C4">
        <w:rPr>
          <w:rFonts w:ascii="Times New Roman" w:hAnsi="Times New Roman"/>
          <w:noProof/>
          <w:sz w:val="24"/>
          <w:szCs w:val="24"/>
        </w:rPr>
        <w:lastRenderedPageBreak/>
        <w:t xml:space="preserve">Если по заданным условиям были зарегистрированы </w:t>
      </w:r>
      <w:r w:rsidRPr="00C359C4">
        <w:rPr>
          <w:rFonts w:ascii="Times New Roman" w:hAnsi="Times New Roman"/>
          <w:sz w:val="24"/>
          <w:szCs w:val="24"/>
        </w:rPr>
        <w:t xml:space="preserve">вызовы скорой медицинской помощи, </w:t>
      </w:r>
      <w:r w:rsidRPr="00C359C4">
        <w:rPr>
          <w:rFonts w:ascii="Times New Roman" w:hAnsi="Times New Roman"/>
          <w:noProof/>
          <w:sz w:val="24"/>
          <w:szCs w:val="24"/>
        </w:rPr>
        <w:t xml:space="preserve">после этого откроется окно «Предварительный просмотр формируемого счета» </w:t>
      </w:r>
      <w:r w:rsidR="00A7479E">
        <w:rPr>
          <w:rFonts w:ascii="Times New Roman" w:hAnsi="Times New Roman"/>
          <w:noProof/>
          <w:sz w:val="24"/>
          <w:szCs w:val="24"/>
        </w:rPr>
        <w:br/>
      </w:r>
      <w:r w:rsidRPr="00C359C4">
        <w:rPr>
          <w:rFonts w:ascii="Times New Roman" w:hAnsi="Times New Roman"/>
          <w:noProof/>
          <w:sz w:val="24"/>
          <w:szCs w:val="24"/>
        </w:rPr>
        <w:t xml:space="preserve">(рис. </w:t>
      </w:r>
      <w:r w:rsidR="00AC141B" w:rsidRPr="00C359C4">
        <w:rPr>
          <w:rFonts w:ascii="Times New Roman" w:hAnsi="Times New Roman"/>
          <w:noProof/>
          <w:sz w:val="24"/>
          <w:szCs w:val="24"/>
        </w:rPr>
        <w:t>55</w:t>
      </w:r>
      <w:r w:rsidRPr="00C359C4">
        <w:rPr>
          <w:rFonts w:ascii="Times New Roman" w:hAnsi="Times New Roman"/>
          <w:noProof/>
          <w:sz w:val="24"/>
          <w:szCs w:val="24"/>
        </w:rPr>
        <w:t>).</w:t>
      </w:r>
    </w:p>
    <w:p w:rsidR="006C41EC" w:rsidRPr="00C359C4" w:rsidRDefault="006C41EC" w:rsidP="00C359C4">
      <w:pPr>
        <w:spacing w:line="36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2EBACD0" wp14:editId="7651733D">
            <wp:extent cx="4838700" cy="2848699"/>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a:stretch>
                      <a:fillRect/>
                    </a:stretch>
                  </pic:blipFill>
                  <pic:spPr bwMode="auto">
                    <a:xfrm>
                      <a:off x="0" y="0"/>
                      <a:ext cx="4838700" cy="2848699"/>
                    </a:xfrm>
                    <a:prstGeom prst="rect">
                      <a:avLst/>
                    </a:prstGeom>
                    <a:noFill/>
                    <a:ln w="9525">
                      <a:noFill/>
                      <a:miter lim="800000"/>
                      <a:headEnd/>
                      <a:tailEnd/>
                    </a:ln>
                  </pic:spPr>
                </pic:pic>
              </a:graphicData>
            </a:graphic>
          </wp:inline>
        </w:drawing>
      </w:r>
    </w:p>
    <w:p w:rsidR="006C41EC" w:rsidRPr="00C359C4" w:rsidRDefault="006C41EC" w:rsidP="00C359C4">
      <w:pPr>
        <w:spacing w:line="240" w:lineRule="auto"/>
        <w:ind w:firstLine="567"/>
        <w:jc w:val="center"/>
        <w:rPr>
          <w:rFonts w:ascii="Times New Roman" w:hAnsi="Times New Roman"/>
          <w:noProof/>
          <w:sz w:val="24"/>
          <w:szCs w:val="24"/>
        </w:rPr>
      </w:pPr>
      <w:r w:rsidRPr="00C359C4">
        <w:rPr>
          <w:rFonts w:ascii="Times New Roman" w:hAnsi="Times New Roman"/>
          <w:sz w:val="24"/>
          <w:szCs w:val="24"/>
        </w:rPr>
        <w:t xml:space="preserve">Рис. </w:t>
      </w:r>
      <w:r w:rsidR="00AC141B" w:rsidRPr="00C359C4">
        <w:rPr>
          <w:rFonts w:ascii="Times New Roman" w:hAnsi="Times New Roman"/>
          <w:sz w:val="24"/>
          <w:szCs w:val="24"/>
        </w:rPr>
        <w:t>55</w:t>
      </w:r>
      <w:r w:rsidRPr="00C359C4">
        <w:rPr>
          <w:rFonts w:ascii="Times New Roman" w:hAnsi="Times New Roman"/>
          <w:sz w:val="24"/>
          <w:szCs w:val="24"/>
        </w:rPr>
        <w:t xml:space="preserve"> Предварительный просмотр формируемого пакета</w:t>
      </w:r>
    </w:p>
    <w:p w:rsidR="006E6375" w:rsidRPr="00C359C4" w:rsidRDefault="006E6375" w:rsidP="00A7479E">
      <w:pPr>
        <w:spacing w:after="0"/>
        <w:ind w:firstLine="567"/>
        <w:rPr>
          <w:rFonts w:ascii="Times New Roman" w:hAnsi="Times New Roman"/>
          <w:b/>
          <w:sz w:val="24"/>
          <w:szCs w:val="24"/>
        </w:rPr>
      </w:pPr>
      <w:r w:rsidRPr="00C359C4">
        <w:rPr>
          <w:rFonts w:ascii="Times New Roman" w:hAnsi="Times New Roman"/>
          <w:noProof/>
          <w:sz w:val="24"/>
          <w:szCs w:val="24"/>
        </w:rPr>
        <w:t>Просмотр и исправление ошибок, выгрузка пакета  осуществляется аналогичным образом, как и в п.</w:t>
      </w:r>
      <w:r w:rsidR="00AC141B" w:rsidRPr="00C359C4">
        <w:rPr>
          <w:rFonts w:ascii="Times New Roman" w:hAnsi="Times New Roman"/>
          <w:b/>
          <w:noProof/>
          <w:sz w:val="24"/>
          <w:szCs w:val="24"/>
        </w:rPr>
        <w:t>5</w:t>
      </w:r>
      <w:r w:rsidRPr="00C359C4">
        <w:rPr>
          <w:rFonts w:ascii="Times New Roman" w:hAnsi="Times New Roman"/>
          <w:b/>
          <w:noProof/>
          <w:sz w:val="24"/>
          <w:szCs w:val="24"/>
        </w:rPr>
        <w:t xml:space="preserve">.1. </w:t>
      </w:r>
      <w:r w:rsidRPr="00C359C4">
        <w:rPr>
          <w:rFonts w:ascii="Times New Roman" w:hAnsi="Times New Roman"/>
          <w:b/>
          <w:sz w:val="24"/>
          <w:szCs w:val="24"/>
        </w:rPr>
        <w:t>Способ первый (формирование пакета по интервалу дат).</w:t>
      </w:r>
    </w:p>
    <w:p w:rsidR="00796828" w:rsidRPr="00C359C4" w:rsidRDefault="00796828" w:rsidP="00C359C4">
      <w:pPr>
        <w:pStyle w:val="1"/>
        <w:numPr>
          <w:ilvl w:val="0"/>
          <w:numId w:val="23"/>
        </w:numPr>
        <w:rPr>
          <w:rFonts w:ascii="Times New Roman" w:hAnsi="Times New Roman"/>
          <w:sz w:val="24"/>
          <w:szCs w:val="24"/>
        </w:rPr>
      </w:pPr>
      <w:bookmarkStart w:id="17" w:name="_Toc519254411"/>
      <w:r w:rsidRPr="00C359C4">
        <w:rPr>
          <w:rFonts w:ascii="Times New Roman" w:hAnsi="Times New Roman"/>
          <w:sz w:val="24"/>
          <w:szCs w:val="24"/>
        </w:rPr>
        <w:t>Формирование отчетов</w:t>
      </w:r>
      <w:r w:rsidRPr="00C359C4">
        <w:rPr>
          <w:rFonts w:ascii="Times New Roman" w:hAnsi="Times New Roman"/>
          <w:sz w:val="24"/>
          <w:szCs w:val="24"/>
          <w:lang w:val="en-US"/>
        </w:rPr>
        <w:t xml:space="preserve"> </w:t>
      </w:r>
      <w:r w:rsidRPr="00C359C4">
        <w:rPr>
          <w:rFonts w:ascii="Times New Roman" w:hAnsi="Times New Roman"/>
          <w:sz w:val="24"/>
          <w:szCs w:val="24"/>
        </w:rPr>
        <w:t>по счетам</w:t>
      </w:r>
      <w:bookmarkEnd w:id="17"/>
    </w:p>
    <w:p w:rsidR="00796828" w:rsidRPr="00C359C4" w:rsidRDefault="00796828" w:rsidP="00A7479E">
      <w:pPr>
        <w:spacing w:after="0"/>
        <w:ind w:firstLine="567"/>
        <w:jc w:val="both"/>
        <w:rPr>
          <w:rFonts w:ascii="Times New Roman" w:hAnsi="Times New Roman"/>
          <w:sz w:val="24"/>
          <w:szCs w:val="24"/>
        </w:rPr>
      </w:pPr>
      <w:r w:rsidRPr="00C359C4">
        <w:rPr>
          <w:rFonts w:ascii="Times New Roman" w:hAnsi="Times New Roman"/>
          <w:sz w:val="24"/>
          <w:szCs w:val="24"/>
        </w:rPr>
        <w:t>В модуле «Счета» доступны следующие отчеты: «Счет», «Счет-фактура», «Счет-фактура по модернизации», «Ошибки при идентификации и ФЛК (в ответе от ТФОМС)», «Ошибки при ФЛК или полный отказ в оплате (по всем услугам)», «Оплата услуг в разрезе СМО», «Реестр счетов по ДД работающего населения», «Реестр счета иногородних», «Предварительный просмотр сумм по плательщикам». Счет фактура формируется только для пакетов с ответами от СМО и передается ЛПУ в соответствующие страховые медицинские  организации.</w:t>
      </w:r>
    </w:p>
    <w:p w:rsidR="00CE49B2" w:rsidRPr="00C359C4" w:rsidRDefault="00CE49B2"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Выберите меню </w:t>
      </w:r>
      <w:r w:rsidRPr="00C359C4">
        <w:rPr>
          <w:rFonts w:ascii="Times New Roman" w:hAnsi="Times New Roman"/>
          <w:i/>
          <w:sz w:val="24"/>
          <w:szCs w:val="24"/>
        </w:rPr>
        <w:t xml:space="preserve">Счета </w:t>
      </w:r>
      <w:r w:rsidR="00AE43EB" w:rsidRPr="00C359C4">
        <w:rPr>
          <w:rFonts w:ascii="Times New Roman" w:hAnsi="Times New Roman"/>
          <w:i/>
          <w:sz w:val="24"/>
          <w:szCs w:val="24"/>
        </w:rPr>
        <w:t>→</w:t>
      </w:r>
      <w:r w:rsidRPr="00C359C4">
        <w:rPr>
          <w:rFonts w:ascii="Times New Roman" w:hAnsi="Times New Roman"/>
          <w:i/>
          <w:sz w:val="24"/>
          <w:szCs w:val="24"/>
        </w:rPr>
        <w:t xml:space="preserve"> Выставление счетов по ОМС</w:t>
      </w:r>
      <w:r w:rsidRPr="00C359C4">
        <w:rPr>
          <w:rFonts w:ascii="Times New Roman" w:hAnsi="Times New Roman"/>
          <w:sz w:val="24"/>
          <w:szCs w:val="24"/>
        </w:rPr>
        <w:t xml:space="preserve"> </w:t>
      </w:r>
      <w:r w:rsidRPr="00C359C4">
        <w:rPr>
          <w:rFonts w:ascii="Times New Roman" w:hAnsi="Times New Roman"/>
          <w:i/>
          <w:sz w:val="24"/>
          <w:szCs w:val="24"/>
        </w:rPr>
        <w:t>(ПМСП, стоматология, скорая помощь)</w:t>
      </w:r>
      <w:r w:rsidRPr="00C359C4">
        <w:rPr>
          <w:rFonts w:ascii="Times New Roman" w:hAnsi="Times New Roman"/>
          <w:sz w:val="24"/>
          <w:szCs w:val="24"/>
        </w:rPr>
        <w:t xml:space="preserve"> в зависимости от того, по какому профилю услуг необходимо получить отчетную форму.</w:t>
      </w:r>
    </w:p>
    <w:p w:rsidR="0053015F" w:rsidRPr="00C359C4" w:rsidRDefault="00CE49B2" w:rsidP="00A7479E">
      <w:pPr>
        <w:spacing w:after="0"/>
        <w:ind w:firstLine="567"/>
        <w:jc w:val="both"/>
        <w:rPr>
          <w:rFonts w:ascii="Times New Roman" w:hAnsi="Times New Roman"/>
          <w:sz w:val="24"/>
          <w:szCs w:val="24"/>
        </w:rPr>
      </w:pPr>
      <w:r w:rsidRPr="00C359C4">
        <w:rPr>
          <w:rFonts w:ascii="Times New Roman" w:hAnsi="Times New Roman"/>
          <w:sz w:val="24"/>
          <w:szCs w:val="24"/>
        </w:rPr>
        <w:t xml:space="preserve">В дереве пакетов выберите пакет от СМО (рис. </w:t>
      </w:r>
      <w:r w:rsidR="0053015F" w:rsidRPr="00C359C4">
        <w:rPr>
          <w:rFonts w:ascii="Times New Roman" w:hAnsi="Times New Roman"/>
          <w:sz w:val="24"/>
          <w:szCs w:val="24"/>
        </w:rPr>
        <w:t>56</w:t>
      </w:r>
      <w:r w:rsidRPr="00C359C4">
        <w:rPr>
          <w:rFonts w:ascii="Times New Roman" w:hAnsi="Times New Roman"/>
          <w:sz w:val="24"/>
          <w:szCs w:val="24"/>
        </w:rPr>
        <w:t xml:space="preserve">). Нажмите кнопку </w:t>
      </w:r>
      <w:r w:rsidRPr="00C359C4">
        <w:rPr>
          <w:rFonts w:ascii="Times New Roman" w:hAnsi="Times New Roman"/>
          <w:noProof/>
          <w:sz w:val="24"/>
          <w:szCs w:val="24"/>
          <w:lang w:eastAsia="ru-RU"/>
        </w:rPr>
        <w:drawing>
          <wp:inline distT="0" distB="0" distL="0" distR="0" wp14:anchorId="61802F5C" wp14:editId="0DA5C7F3">
            <wp:extent cx="1428750" cy="190500"/>
            <wp:effectExtent l="1905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srcRect/>
                    <a:stretch>
                      <a:fillRect/>
                    </a:stretch>
                  </pic:blipFill>
                  <pic:spPr bwMode="auto">
                    <a:xfrm>
                      <a:off x="0" y="0"/>
                      <a:ext cx="1428750" cy="190500"/>
                    </a:xfrm>
                    <a:prstGeom prst="rect">
                      <a:avLst/>
                    </a:prstGeom>
                    <a:noFill/>
                    <a:ln w="9525">
                      <a:noFill/>
                      <a:miter lim="800000"/>
                      <a:headEnd/>
                      <a:tailEnd/>
                    </a:ln>
                  </pic:spPr>
                </pic:pic>
              </a:graphicData>
            </a:graphic>
          </wp:inline>
        </w:drawing>
      </w:r>
      <w:r w:rsidRPr="00C359C4">
        <w:rPr>
          <w:rFonts w:ascii="Times New Roman" w:hAnsi="Times New Roman"/>
          <w:sz w:val="24"/>
          <w:szCs w:val="24"/>
        </w:rPr>
        <w:t xml:space="preserve">. Выберите требуемую отчетную форму в выпадающем меню (рис. </w:t>
      </w:r>
      <w:r w:rsidR="0053015F" w:rsidRPr="00C359C4">
        <w:rPr>
          <w:rFonts w:ascii="Times New Roman" w:hAnsi="Times New Roman"/>
          <w:sz w:val="24"/>
          <w:szCs w:val="24"/>
        </w:rPr>
        <w:t>57</w:t>
      </w:r>
      <w:r w:rsidRPr="00C359C4">
        <w:rPr>
          <w:rFonts w:ascii="Times New Roman" w:hAnsi="Times New Roman"/>
          <w:sz w:val="24"/>
          <w:szCs w:val="24"/>
        </w:rPr>
        <w:t xml:space="preserve">). </w:t>
      </w:r>
    </w:p>
    <w:p w:rsidR="0053015F" w:rsidRPr="00C359C4" w:rsidRDefault="0053015F"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lastRenderedPageBreak/>
        <w:drawing>
          <wp:inline distT="0" distB="0" distL="0" distR="0" wp14:anchorId="5F6DE428" wp14:editId="15D6CDF1">
            <wp:extent cx="5019675" cy="3399246"/>
            <wp:effectExtent l="19050" t="0" r="9525" b="0"/>
            <wp:docPr id="98" name="Рисунок 98" descr="10-06-2013 10-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0-06-2013 10-52-09"/>
                    <pic:cNvPicPr>
                      <a:picLocks noChangeAspect="1" noChangeArrowheads="1"/>
                    </pic:cNvPicPr>
                  </pic:nvPicPr>
                  <pic:blipFill>
                    <a:blip r:embed="rId66" cstate="print"/>
                    <a:srcRect/>
                    <a:stretch>
                      <a:fillRect/>
                    </a:stretch>
                  </pic:blipFill>
                  <pic:spPr bwMode="auto">
                    <a:xfrm>
                      <a:off x="0" y="0"/>
                      <a:ext cx="5019675" cy="3399246"/>
                    </a:xfrm>
                    <a:prstGeom prst="rect">
                      <a:avLst/>
                    </a:prstGeom>
                    <a:noFill/>
                    <a:ln w="9525">
                      <a:noFill/>
                      <a:miter lim="800000"/>
                      <a:headEnd/>
                      <a:tailEnd/>
                    </a:ln>
                  </pic:spPr>
                </pic:pic>
              </a:graphicData>
            </a:graphic>
          </wp:inline>
        </w:drawing>
      </w:r>
    </w:p>
    <w:p w:rsidR="0053015F" w:rsidRPr="00C359C4" w:rsidRDefault="0053015F" w:rsidP="00C359C4">
      <w:pPr>
        <w:spacing w:line="240" w:lineRule="auto"/>
        <w:jc w:val="center"/>
        <w:rPr>
          <w:rFonts w:ascii="Times New Roman" w:hAnsi="Times New Roman"/>
          <w:sz w:val="24"/>
          <w:szCs w:val="24"/>
        </w:rPr>
      </w:pPr>
      <w:r w:rsidRPr="00C359C4">
        <w:rPr>
          <w:rFonts w:ascii="Times New Roman" w:hAnsi="Times New Roman"/>
          <w:sz w:val="24"/>
          <w:szCs w:val="24"/>
        </w:rPr>
        <w:t>Рис. 56  Окно Счета – услуги скорой помощи</w:t>
      </w:r>
    </w:p>
    <w:p w:rsidR="0053015F" w:rsidRPr="00C359C4" w:rsidRDefault="0053015F"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6CA7503E" wp14:editId="69BE557B">
            <wp:extent cx="3848100" cy="1133475"/>
            <wp:effectExtent l="19050" t="0" r="0" b="0"/>
            <wp:docPr id="14" name="Рисунок 101" descr="10-06-2013 10-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06-2013 10-57-06"/>
                    <pic:cNvPicPr>
                      <a:picLocks noChangeAspect="1" noChangeArrowheads="1"/>
                    </pic:cNvPicPr>
                  </pic:nvPicPr>
                  <pic:blipFill>
                    <a:blip r:embed="rId67" cstate="print"/>
                    <a:srcRect/>
                    <a:stretch>
                      <a:fillRect/>
                    </a:stretch>
                  </pic:blipFill>
                  <pic:spPr bwMode="auto">
                    <a:xfrm>
                      <a:off x="0" y="0"/>
                      <a:ext cx="3848100" cy="1133475"/>
                    </a:xfrm>
                    <a:prstGeom prst="rect">
                      <a:avLst/>
                    </a:prstGeom>
                    <a:noFill/>
                    <a:ln w="9525">
                      <a:noFill/>
                      <a:miter lim="800000"/>
                      <a:headEnd/>
                      <a:tailEnd/>
                    </a:ln>
                  </pic:spPr>
                </pic:pic>
              </a:graphicData>
            </a:graphic>
          </wp:inline>
        </w:drawing>
      </w:r>
    </w:p>
    <w:p w:rsidR="0053015F" w:rsidRPr="00C359C4" w:rsidRDefault="0053015F" w:rsidP="00C359C4">
      <w:pPr>
        <w:spacing w:line="240" w:lineRule="auto"/>
        <w:jc w:val="center"/>
        <w:rPr>
          <w:rFonts w:ascii="Times New Roman" w:hAnsi="Times New Roman"/>
          <w:sz w:val="24"/>
          <w:szCs w:val="24"/>
        </w:rPr>
      </w:pPr>
      <w:r w:rsidRPr="00C359C4">
        <w:rPr>
          <w:rFonts w:ascii="Times New Roman" w:hAnsi="Times New Roman"/>
          <w:sz w:val="24"/>
          <w:szCs w:val="24"/>
        </w:rPr>
        <w:t>Рис. 57  Выпадающее меню</w:t>
      </w:r>
    </w:p>
    <w:p w:rsidR="00CE49B2" w:rsidRPr="00C359C4" w:rsidRDefault="00CE49B2" w:rsidP="00C359C4">
      <w:pPr>
        <w:spacing w:line="240" w:lineRule="auto"/>
        <w:ind w:firstLine="567"/>
        <w:jc w:val="both"/>
        <w:rPr>
          <w:rFonts w:ascii="Times New Roman" w:hAnsi="Times New Roman"/>
          <w:b/>
          <w:sz w:val="24"/>
          <w:szCs w:val="24"/>
        </w:rPr>
      </w:pPr>
      <w:r w:rsidRPr="00C359C4">
        <w:rPr>
          <w:rFonts w:ascii="Times New Roman" w:hAnsi="Times New Roman"/>
          <w:b/>
          <w:sz w:val="24"/>
          <w:szCs w:val="24"/>
        </w:rPr>
        <w:t>Пример формирования отчета</w:t>
      </w:r>
    </w:p>
    <w:p w:rsidR="00CE49B2" w:rsidRPr="00C359C4" w:rsidRDefault="00CE49B2" w:rsidP="00A7479E">
      <w:pPr>
        <w:spacing w:after="0"/>
        <w:ind w:firstLine="567"/>
        <w:jc w:val="both"/>
        <w:rPr>
          <w:rFonts w:ascii="Times New Roman" w:hAnsi="Times New Roman"/>
          <w:sz w:val="24"/>
          <w:szCs w:val="24"/>
        </w:rPr>
      </w:pPr>
      <w:r w:rsidRPr="00C359C4">
        <w:rPr>
          <w:rFonts w:ascii="Times New Roman" w:hAnsi="Times New Roman"/>
          <w:sz w:val="24"/>
          <w:szCs w:val="24"/>
        </w:rPr>
        <w:t>Выберите в меню «Счет-фактура» - «Счет-фактура».</w:t>
      </w:r>
      <w:r w:rsidR="00447498" w:rsidRPr="00C359C4">
        <w:rPr>
          <w:rFonts w:ascii="Times New Roman" w:hAnsi="Times New Roman"/>
          <w:sz w:val="24"/>
          <w:szCs w:val="24"/>
        </w:rPr>
        <w:t xml:space="preserve"> </w:t>
      </w:r>
      <w:r w:rsidRPr="00C359C4">
        <w:rPr>
          <w:rFonts w:ascii="Times New Roman" w:hAnsi="Times New Roman"/>
          <w:sz w:val="24"/>
          <w:szCs w:val="24"/>
        </w:rPr>
        <w:t xml:space="preserve">Укажите порядковый номер счета-фактуры, дату формирования счета-фактуры установится текущей датой, тип услуг – все выставленные или только принятые к оплате и нажмите кнопку «Сформировать» (рис. </w:t>
      </w:r>
      <w:r w:rsidR="00447498" w:rsidRPr="00C359C4">
        <w:rPr>
          <w:rFonts w:ascii="Times New Roman" w:hAnsi="Times New Roman"/>
          <w:sz w:val="24"/>
          <w:szCs w:val="24"/>
        </w:rPr>
        <w:t>58</w:t>
      </w:r>
      <w:r w:rsidRPr="00C359C4">
        <w:rPr>
          <w:rFonts w:ascii="Times New Roman" w:hAnsi="Times New Roman"/>
          <w:sz w:val="24"/>
          <w:szCs w:val="24"/>
        </w:rPr>
        <w:t>).</w:t>
      </w:r>
    </w:p>
    <w:p w:rsidR="0053015F" w:rsidRPr="00C359C4" w:rsidRDefault="0053015F" w:rsidP="00C359C4">
      <w:pPr>
        <w:spacing w:line="240" w:lineRule="auto"/>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45E22C5F" wp14:editId="10CD0671">
            <wp:extent cx="2847975" cy="2971800"/>
            <wp:effectExtent l="19050" t="0" r="9525" b="0"/>
            <wp:docPr id="15" name="Рисунок 104" descr="10-06-2013 11-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0-06-2013 11-01-23"/>
                    <pic:cNvPicPr>
                      <a:picLocks noChangeAspect="1" noChangeArrowheads="1"/>
                    </pic:cNvPicPr>
                  </pic:nvPicPr>
                  <pic:blipFill>
                    <a:blip r:embed="rId68" cstate="print"/>
                    <a:srcRect/>
                    <a:stretch>
                      <a:fillRect/>
                    </a:stretch>
                  </pic:blipFill>
                  <pic:spPr bwMode="auto">
                    <a:xfrm>
                      <a:off x="0" y="0"/>
                      <a:ext cx="2847975" cy="2971800"/>
                    </a:xfrm>
                    <a:prstGeom prst="rect">
                      <a:avLst/>
                    </a:prstGeom>
                    <a:noFill/>
                    <a:ln w="9525">
                      <a:noFill/>
                      <a:miter lim="800000"/>
                      <a:headEnd/>
                      <a:tailEnd/>
                    </a:ln>
                  </pic:spPr>
                </pic:pic>
              </a:graphicData>
            </a:graphic>
          </wp:inline>
        </w:drawing>
      </w:r>
    </w:p>
    <w:p w:rsidR="00CE49B2" w:rsidRPr="00C359C4" w:rsidRDefault="0053015F" w:rsidP="00C359C4">
      <w:pPr>
        <w:spacing w:line="240" w:lineRule="auto"/>
        <w:ind w:firstLine="567"/>
        <w:jc w:val="center"/>
        <w:rPr>
          <w:rFonts w:ascii="Times New Roman" w:hAnsi="Times New Roman"/>
          <w:sz w:val="24"/>
          <w:szCs w:val="24"/>
        </w:rPr>
      </w:pPr>
      <w:r w:rsidRPr="00C359C4">
        <w:rPr>
          <w:rFonts w:ascii="Times New Roman" w:hAnsi="Times New Roman"/>
          <w:sz w:val="24"/>
          <w:szCs w:val="24"/>
        </w:rPr>
        <w:t xml:space="preserve">Рис. </w:t>
      </w:r>
      <w:r w:rsidR="00447498" w:rsidRPr="00C359C4">
        <w:rPr>
          <w:rFonts w:ascii="Times New Roman" w:hAnsi="Times New Roman"/>
          <w:sz w:val="24"/>
          <w:szCs w:val="24"/>
        </w:rPr>
        <w:t>58</w:t>
      </w:r>
      <w:r w:rsidRPr="00C359C4">
        <w:rPr>
          <w:rFonts w:ascii="Times New Roman" w:hAnsi="Times New Roman"/>
          <w:sz w:val="24"/>
          <w:szCs w:val="24"/>
        </w:rPr>
        <w:t xml:space="preserve"> Окно Генератор отчетов</w:t>
      </w:r>
    </w:p>
    <w:p w:rsidR="00447498" w:rsidRPr="00C359C4" w:rsidRDefault="00CE49B2" w:rsidP="00A7479E">
      <w:pPr>
        <w:spacing w:after="0"/>
        <w:ind w:firstLine="567"/>
        <w:jc w:val="both"/>
        <w:rPr>
          <w:rFonts w:ascii="Times New Roman" w:hAnsi="Times New Roman"/>
          <w:sz w:val="24"/>
          <w:szCs w:val="24"/>
        </w:rPr>
      </w:pPr>
      <w:r w:rsidRPr="00C359C4">
        <w:rPr>
          <w:rFonts w:ascii="Times New Roman" w:hAnsi="Times New Roman"/>
          <w:sz w:val="24"/>
          <w:szCs w:val="24"/>
        </w:rPr>
        <w:lastRenderedPageBreak/>
        <w:t>Отчет сформируется и откроется в табличном редакторе (</w:t>
      </w:r>
      <w:r w:rsidRPr="00C359C4">
        <w:rPr>
          <w:rFonts w:ascii="Times New Roman" w:hAnsi="Times New Roman"/>
          <w:sz w:val="24"/>
          <w:szCs w:val="24"/>
          <w:lang w:val="en-US"/>
        </w:rPr>
        <w:t>Open</w:t>
      </w:r>
      <w:r w:rsidRPr="00C359C4">
        <w:rPr>
          <w:rFonts w:ascii="Times New Roman" w:hAnsi="Times New Roman"/>
          <w:sz w:val="24"/>
          <w:szCs w:val="24"/>
        </w:rPr>
        <w:t xml:space="preserve"> </w:t>
      </w:r>
      <w:r w:rsidRPr="00C359C4">
        <w:rPr>
          <w:rFonts w:ascii="Times New Roman" w:hAnsi="Times New Roman"/>
          <w:sz w:val="24"/>
          <w:szCs w:val="24"/>
          <w:lang w:val="en-US"/>
        </w:rPr>
        <w:t>Office</w:t>
      </w:r>
      <w:r w:rsidRPr="00C359C4">
        <w:rPr>
          <w:rFonts w:ascii="Times New Roman" w:hAnsi="Times New Roman"/>
          <w:sz w:val="24"/>
          <w:szCs w:val="24"/>
        </w:rPr>
        <w:t xml:space="preserve"> или </w:t>
      </w:r>
      <w:r w:rsidRPr="00C359C4">
        <w:rPr>
          <w:rFonts w:ascii="Times New Roman" w:hAnsi="Times New Roman"/>
          <w:sz w:val="24"/>
          <w:szCs w:val="24"/>
          <w:lang w:val="en-US"/>
        </w:rPr>
        <w:t>Microsoft</w:t>
      </w:r>
      <w:r w:rsidRPr="00C359C4">
        <w:rPr>
          <w:rFonts w:ascii="Times New Roman" w:hAnsi="Times New Roman"/>
          <w:sz w:val="24"/>
          <w:szCs w:val="24"/>
        </w:rPr>
        <w:t xml:space="preserve"> </w:t>
      </w:r>
      <w:r w:rsidRPr="00C359C4">
        <w:rPr>
          <w:rFonts w:ascii="Times New Roman" w:hAnsi="Times New Roman"/>
          <w:sz w:val="24"/>
          <w:szCs w:val="24"/>
          <w:lang w:val="en-US"/>
        </w:rPr>
        <w:t>Office</w:t>
      </w:r>
      <w:r w:rsidRPr="00C359C4">
        <w:rPr>
          <w:rFonts w:ascii="Times New Roman" w:hAnsi="Times New Roman"/>
          <w:sz w:val="24"/>
          <w:szCs w:val="24"/>
        </w:rPr>
        <w:t xml:space="preserve">, в зависимости от того, какой редактор выбран в настройках «АС Поликлиника», это можно посмотреть в меню </w:t>
      </w:r>
      <w:r w:rsidRPr="00C359C4">
        <w:rPr>
          <w:rFonts w:ascii="Times New Roman" w:hAnsi="Times New Roman"/>
          <w:i/>
          <w:sz w:val="24"/>
          <w:szCs w:val="24"/>
        </w:rPr>
        <w:t xml:space="preserve">Сервис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Настройки </w:t>
      </w:r>
      <w:r w:rsidR="00AE43EB" w:rsidRPr="00C359C4">
        <w:rPr>
          <w:rFonts w:ascii="Times New Roman" w:hAnsi="Times New Roman"/>
          <w:i/>
          <w:sz w:val="24"/>
          <w:szCs w:val="24"/>
        </w:rPr>
        <w:t>→</w:t>
      </w:r>
      <w:r w:rsidRPr="00C359C4">
        <w:rPr>
          <w:rFonts w:ascii="Times New Roman" w:hAnsi="Times New Roman"/>
          <w:i/>
          <w:sz w:val="24"/>
          <w:szCs w:val="24"/>
        </w:rPr>
        <w:t xml:space="preserve"> Общие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 Офисный пакет для формирования отчетов</w:t>
      </w:r>
      <w:r w:rsidRPr="00C359C4">
        <w:rPr>
          <w:rFonts w:ascii="Times New Roman" w:hAnsi="Times New Roman"/>
          <w:sz w:val="24"/>
          <w:szCs w:val="24"/>
        </w:rPr>
        <w:t>).</w:t>
      </w:r>
    </w:p>
    <w:p w:rsidR="00796828" w:rsidRPr="00C359C4" w:rsidRDefault="00447498" w:rsidP="00C359C4">
      <w:pPr>
        <w:pStyle w:val="a3"/>
        <w:numPr>
          <w:ilvl w:val="0"/>
          <w:numId w:val="23"/>
        </w:numPr>
        <w:spacing w:line="240" w:lineRule="auto"/>
        <w:outlineLvl w:val="0"/>
        <w:rPr>
          <w:rFonts w:ascii="Times New Roman" w:hAnsi="Times New Roman"/>
          <w:b/>
          <w:sz w:val="24"/>
          <w:szCs w:val="24"/>
        </w:rPr>
      </w:pPr>
      <w:bookmarkStart w:id="18" w:name="_Toc519254412"/>
      <w:r w:rsidRPr="00C359C4">
        <w:rPr>
          <w:rFonts w:ascii="Times New Roman" w:hAnsi="Times New Roman"/>
          <w:b/>
          <w:sz w:val="24"/>
          <w:szCs w:val="24"/>
        </w:rPr>
        <w:t>Статистические отчетные формы</w:t>
      </w:r>
      <w:bookmarkEnd w:id="18"/>
    </w:p>
    <w:p w:rsidR="00053C08" w:rsidRPr="00C359C4" w:rsidRDefault="00B11CB4" w:rsidP="00A7479E">
      <w:pPr>
        <w:ind w:firstLine="567"/>
        <w:jc w:val="both"/>
        <w:rPr>
          <w:rFonts w:ascii="Times New Roman" w:hAnsi="Times New Roman"/>
          <w:noProof/>
          <w:sz w:val="24"/>
          <w:szCs w:val="24"/>
          <w:lang w:eastAsia="ru-RU"/>
        </w:rPr>
      </w:pPr>
      <w:r w:rsidRPr="00C359C4">
        <w:rPr>
          <w:rFonts w:ascii="Times New Roman" w:hAnsi="Times New Roman"/>
          <w:sz w:val="24"/>
          <w:szCs w:val="24"/>
        </w:rPr>
        <w:t>Для получения отчетов по статисти</w:t>
      </w:r>
      <w:r w:rsidR="00A7479E">
        <w:rPr>
          <w:rFonts w:ascii="Times New Roman" w:hAnsi="Times New Roman"/>
          <w:sz w:val="24"/>
          <w:szCs w:val="24"/>
        </w:rPr>
        <w:t xml:space="preserve">ческим формам  выберите меню </w:t>
      </w:r>
      <w:r w:rsidRPr="00C359C4">
        <w:rPr>
          <w:rFonts w:ascii="Times New Roman" w:hAnsi="Times New Roman"/>
          <w:i/>
          <w:sz w:val="24"/>
          <w:szCs w:val="24"/>
        </w:rPr>
        <w:t>Отчеты</w:t>
      </w:r>
      <w:r w:rsidRPr="00C359C4">
        <w:rPr>
          <w:rFonts w:ascii="Times New Roman" w:hAnsi="Times New Roman"/>
          <w:sz w:val="24"/>
          <w:szCs w:val="24"/>
        </w:rPr>
        <w:t xml:space="preserve"> </w:t>
      </w:r>
      <w:r w:rsidR="00AE43EB" w:rsidRPr="00C359C4">
        <w:rPr>
          <w:rFonts w:ascii="Times New Roman" w:hAnsi="Times New Roman"/>
          <w:i/>
          <w:sz w:val="24"/>
          <w:szCs w:val="24"/>
        </w:rPr>
        <w:t xml:space="preserve"> → </w:t>
      </w:r>
      <w:r w:rsidRPr="00C359C4">
        <w:rPr>
          <w:rFonts w:ascii="Times New Roman" w:hAnsi="Times New Roman"/>
          <w:i/>
          <w:sz w:val="24"/>
          <w:szCs w:val="24"/>
        </w:rPr>
        <w:t xml:space="preserve">Статистические отчетные формы. </w:t>
      </w:r>
      <w:r w:rsidR="00447498" w:rsidRPr="00C359C4">
        <w:rPr>
          <w:rFonts w:ascii="Times New Roman" w:hAnsi="Times New Roman"/>
          <w:sz w:val="24"/>
          <w:szCs w:val="24"/>
        </w:rPr>
        <w:t>В модуле «Отчеты» доступны следующие статистические отчетные форма: «Форма 39 – по ПСМП (неофициальная) в разрезе оплат посещений по врачам» (рис.59)</w:t>
      </w:r>
      <w:r w:rsidR="00053C08" w:rsidRPr="00C359C4">
        <w:rPr>
          <w:rFonts w:ascii="Times New Roman" w:hAnsi="Times New Roman"/>
          <w:noProof/>
          <w:sz w:val="24"/>
          <w:szCs w:val="24"/>
          <w:lang w:eastAsia="ru-RU"/>
        </w:rPr>
        <w:t xml:space="preserve"> </w:t>
      </w:r>
    </w:p>
    <w:p w:rsidR="00447498" w:rsidRPr="00C359C4" w:rsidRDefault="00053C08" w:rsidP="00C359C4">
      <w:pPr>
        <w:jc w:val="center"/>
        <w:rPr>
          <w:rFonts w:ascii="Times New Roman" w:hAnsi="Times New Roman"/>
          <w:noProof/>
          <w:sz w:val="24"/>
          <w:szCs w:val="24"/>
          <w:lang w:eastAsia="ru-RU"/>
        </w:rPr>
      </w:pPr>
      <w:r w:rsidRPr="00C359C4">
        <w:rPr>
          <w:rFonts w:ascii="Times New Roman" w:hAnsi="Times New Roman"/>
          <w:noProof/>
          <w:sz w:val="24"/>
          <w:szCs w:val="24"/>
          <w:lang w:eastAsia="ru-RU"/>
        </w:rPr>
        <w:drawing>
          <wp:inline distT="0" distB="0" distL="0" distR="0" wp14:anchorId="5E225247" wp14:editId="65BB5BB6">
            <wp:extent cx="2847975" cy="2978666"/>
            <wp:effectExtent l="19050" t="0" r="9525" b="0"/>
            <wp:docPr id="22" name="Рисунок 110" descr="O:\Коробкова\от Михеевой\АРМ экономиста скрины\Счета\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Коробкова\от Михеевой\АРМ экономиста скрины\Счета\9.png"/>
                    <pic:cNvPicPr>
                      <a:picLocks noChangeAspect="1" noChangeArrowheads="1"/>
                    </pic:cNvPicPr>
                  </pic:nvPicPr>
                  <pic:blipFill>
                    <a:blip r:embed="rId69" cstate="print"/>
                    <a:srcRect/>
                    <a:stretch>
                      <a:fillRect/>
                    </a:stretch>
                  </pic:blipFill>
                  <pic:spPr bwMode="auto">
                    <a:xfrm>
                      <a:off x="0" y="0"/>
                      <a:ext cx="2847975" cy="2978666"/>
                    </a:xfrm>
                    <a:prstGeom prst="rect">
                      <a:avLst/>
                    </a:prstGeom>
                    <a:noFill/>
                    <a:ln w="9525">
                      <a:noFill/>
                      <a:miter lim="800000"/>
                      <a:headEnd/>
                      <a:tailEnd/>
                    </a:ln>
                  </pic:spPr>
                </pic:pic>
              </a:graphicData>
            </a:graphic>
          </wp:inline>
        </w:drawing>
      </w:r>
    </w:p>
    <w:p w:rsidR="00053C08" w:rsidRPr="00C359C4" w:rsidRDefault="00053C08" w:rsidP="00C359C4">
      <w:pPr>
        <w:pStyle w:val="a3"/>
        <w:spacing w:line="240" w:lineRule="auto"/>
        <w:ind w:left="-66"/>
        <w:jc w:val="center"/>
        <w:rPr>
          <w:rFonts w:ascii="Times New Roman" w:hAnsi="Times New Roman"/>
          <w:sz w:val="24"/>
          <w:szCs w:val="24"/>
        </w:rPr>
      </w:pPr>
      <w:r w:rsidRPr="00C359C4">
        <w:rPr>
          <w:rFonts w:ascii="Times New Roman" w:hAnsi="Times New Roman"/>
          <w:sz w:val="24"/>
          <w:szCs w:val="24"/>
        </w:rPr>
        <w:t>Рис. 59 Окно АС «Генератор отчетов»</w:t>
      </w:r>
    </w:p>
    <w:p w:rsidR="00447498" w:rsidRPr="00C359C4" w:rsidRDefault="00447498" w:rsidP="00C359C4">
      <w:pPr>
        <w:spacing w:line="240" w:lineRule="auto"/>
        <w:jc w:val="center"/>
        <w:outlineLvl w:val="0"/>
        <w:rPr>
          <w:rFonts w:ascii="Times New Roman" w:hAnsi="Times New Roman"/>
          <w:sz w:val="24"/>
          <w:szCs w:val="24"/>
        </w:rPr>
      </w:pPr>
    </w:p>
    <w:p w:rsidR="00447498" w:rsidRPr="00C359C4" w:rsidRDefault="00447498" w:rsidP="00A7479E">
      <w:pPr>
        <w:ind w:firstLine="567"/>
        <w:jc w:val="both"/>
        <w:rPr>
          <w:rFonts w:ascii="Times New Roman" w:hAnsi="Times New Roman"/>
          <w:sz w:val="24"/>
          <w:szCs w:val="24"/>
        </w:rPr>
      </w:pPr>
      <w:r w:rsidRPr="00C359C4">
        <w:rPr>
          <w:rFonts w:ascii="Times New Roman" w:hAnsi="Times New Roman"/>
          <w:sz w:val="24"/>
          <w:szCs w:val="24"/>
        </w:rPr>
        <w:t>«Форма 39 – по ПСМП (неофициальная) в разрезе оплат посещений по – сводный отчет» (рис.60)</w:t>
      </w:r>
    </w:p>
    <w:p w:rsidR="00447498" w:rsidRPr="00C359C4" w:rsidRDefault="00447498" w:rsidP="00C359C4">
      <w:pPr>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10FCF04D" wp14:editId="529B6940">
            <wp:extent cx="2840224" cy="3008897"/>
            <wp:effectExtent l="19050" t="0" r="0" b="0"/>
            <wp:docPr id="20" name="Рисунок 109" descr="O:\Коробкова\от Михеевой\АРМ экономиста скрины\Счета\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Коробкова\от Михеевой\АРМ экономиста скрины\Счета\8.png"/>
                    <pic:cNvPicPr>
                      <a:picLocks noChangeAspect="1" noChangeArrowheads="1"/>
                    </pic:cNvPicPr>
                  </pic:nvPicPr>
                  <pic:blipFill>
                    <a:blip r:embed="rId70" cstate="print"/>
                    <a:srcRect/>
                    <a:stretch>
                      <a:fillRect/>
                    </a:stretch>
                  </pic:blipFill>
                  <pic:spPr bwMode="auto">
                    <a:xfrm>
                      <a:off x="0" y="0"/>
                      <a:ext cx="2840224" cy="3008897"/>
                    </a:xfrm>
                    <a:prstGeom prst="rect">
                      <a:avLst/>
                    </a:prstGeom>
                    <a:noFill/>
                    <a:ln w="9525">
                      <a:noFill/>
                      <a:miter lim="800000"/>
                      <a:headEnd/>
                      <a:tailEnd/>
                    </a:ln>
                  </pic:spPr>
                </pic:pic>
              </a:graphicData>
            </a:graphic>
          </wp:inline>
        </w:drawing>
      </w:r>
    </w:p>
    <w:p w:rsidR="00447498" w:rsidRPr="00C359C4" w:rsidRDefault="00447498" w:rsidP="00C359C4">
      <w:pPr>
        <w:pStyle w:val="a3"/>
        <w:spacing w:line="240" w:lineRule="auto"/>
        <w:ind w:left="-66"/>
        <w:jc w:val="center"/>
        <w:rPr>
          <w:rFonts w:ascii="Times New Roman" w:hAnsi="Times New Roman"/>
          <w:sz w:val="24"/>
          <w:szCs w:val="24"/>
        </w:rPr>
      </w:pPr>
      <w:r w:rsidRPr="00C359C4">
        <w:rPr>
          <w:rFonts w:ascii="Times New Roman" w:hAnsi="Times New Roman"/>
          <w:sz w:val="24"/>
          <w:szCs w:val="24"/>
        </w:rPr>
        <w:t xml:space="preserve">Рис. </w:t>
      </w:r>
      <w:r w:rsidR="00053C08" w:rsidRPr="00C359C4">
        <w:rPr>
          <w:rFonts w:ascii="Times New Roman" w:hAnsi="Times New Roman"/>
          <w:sz w:val="24"/>
          <w:szCs w:val="24"/>
        </w:rPr>
        <w:t>6</w:t>
      </w:r>
      <w:r w:rsidRPr="00C359C4">
        <w:rPr>
          <w:rFonts w:ascii="Times New Roman" w:hAnsi="Times New Roman"/>
          <w:sz w:val="24"/>
          <w:szCs w:val="24"/>
        </w:rPr>
        <w:t xml:space="preserve">0 </w:t>
      </w:r>
      <w:r w:rsidR="00053C08" w:rsidRPr="00C359C4">
        <w:rPr>
          <w:rFonts w:ascii="Times New Roman" w:hAnsi="Times New Roman"/>
          <w:sz w:val="24"/>
          <w:szCs w:val="24"/>
        </w:rPr>
        <w:t>Окно АС «Генератор отчетов»</w:t>
      </w:r>
    </w:p>
    <w:p w:rsidR="00053C08" w:rsidRPr="00C359C4" w:rsidRDefault="00053C08" w:rsidP="00C359C4">
      <w:pPr>
        <w:pStyle w:val="a3"/>
        <w:spacing w:line="240" w:lineRule="auto"/>
        <w:ind w:left="-66"/>
        <w:jc w:val="both"/>
        <w:rPr>
          <w:rFonts w:ascii="Times New Roman" w:hAnsi="Times New Roman"/>
          <w:sz w:val="24"/>
          <w:szCs w:val="24"/>
        </w:rPr>
      </w:pPr>
      <w:r w:rsidRPr="00C359C4">
        <w:rPr>
          <w:rFonts w:ascii="Times New Roman" w:hAnsi="Times New Roman"/>
          <w:sz w:val="24"/>
          <w:szCs w:val="24"/>
        </w:rPr>
        <w:lastRenderedPageBreak/>
        <w:t xml:space="preserve">«Реестр счета </w:t>
      </w:r>
      <w:proofErr w:type="gramStart"/>
      <w:r w:rsidRPr="00C359C4">
        <w:rPr>
          <w:rFonts w:ascii="Times New Roman" w:hAnsi="Times New Roman"/>
          <w:sz w:val="24"/>
          <w:szCs w:val="24"/>
        </w:rPr>
        <w:t>иногородних</w:t>
      </w:r>
      <w:proofErr w:type="gramEnd"/>
      <w:r w:rsidRPr="00C359C4">
        <w:rPr>
          <w:rFonts w:ascii="Times New Roman" w:hAnsi="Times New Roman"/>
          <w:sz w:val="24"/>
          <w:szCs w:val="24"/>
        </w:rPr>
        <w:t xml:space="preserve"> за период» (рис.61)</w:t>
      </w:r>
    </w:p>
    <w:p w:rsidR="00053C08" w:rsidRPr="00C359C4" w:rsidRDefault="00053C08" w:rsidP="00C359C4">
      <w:pPr>
        <w:pStyle w:val="a3"/>
        <w:spacing w:line="240" w:lineRule="auto"/>
        <w:ind w:left="-66"/>
        <w:jc w:val="both"/>
        <w:rPr>
          <w:rFonts w:ascii="Times New Roman" w:hAnsi="Times New Roman"/>
          <w:sz w:val="24"/>
          <w:szCs w:val="24"/>
        </w:rPr>
      </w:pPr>
    </w:p>
    <w:p w:rsidR="00053C08" w:rsidRPr="00C359C4" w:rsidRDefault="00053C08" w:rsidP="00A7479E">
      <w:pPr>
        <w:pStyle w:val="a3"/>
        <w:spacing w:after="0"/>
        <w:ind w:left="-68"/>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60587C33" wp14:editId="3DA19A7A">
            <wp:extent cx="2857500" cy="2976788"/>
            <wp:effectExtent l="19050" t="0" r="0" b="0"/>
            <wp:docPr id="111" name="Рисунок 111" descr="O:\Коробкова\от Михеевой\АРМ экономиста скрины\Счета\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Коробкова\от Михеевой\АРМ экономиста скрины\Счета\10.png"/>
                    <pic:cNvPicPr>
                      <a:picLocks noChangeAspect="1" noChangeArrowheads="1"/>
                    </pic:cNvPicPr>
                  </pic:nvPicPr>
                  <pic:blipFill>
                    <a:blip r:embed="rId71" cstate="print"/>
                    <a:srcRect/>
                    <a:stretch>
                      <a:fillRect/>
                    </a:stretch>
                  </pic:blipFill>
                  <pic:spPr bwMode="auto">
                    <a:xfrm>
                      <a:off x="0" y="0"/>
                      <a:ext cx="2857500" cy="2976788"/>
                    </a:xfrm>
                    <a:prstGeom prst="rect">
                      <a:avLst/>
                    </a:prstGeom>
                    <a:noFill/>
                    <a:ln w="9525">
                      <a:noFill/>
                      <a:miter lim="800000"/>
                      <a:headEnd/>
                      <a:tailEnd/>
                    </a:ln>
                  </pic:spPr>
                </pic:pic>
              </a:graphicData>
            </a:graphic>
          </wp:inline>
        </w:drawing>
      </w:r>
    </w:p>
    <w:p w:rsidR="00053C08" w:rsidRPr="00C359C4" w:rsidRDefault="00053C08" w:rsidP="00A7479E">
      <w:pPr>
        <w:pStyle w:val="a3"/>
        <w:spacing w:after="0"/>
        <w:ind w:left="-68"/>
        <w:jc w:val="center"/>
        <w:rPr>
          <w:rFonts w:ascii="Times New Roman" w:hAnsi="Times New Roman"/>
          <w:sz w:val="24"/>
          <w:szCs w:val="24"/>
        </w:rPr>
      </w:pPr>
      <w:r w:rsidRPr="00C359C4">
        <w:rPr>
          <w:rFonts w:ascii="Times New Roman" w:hAnsi="Times New Roman"/>
          <w:sz w:val="24"/>
          <w:szCs w:val="24"/>
        </w:rPr>
        <w:t>Рис. 61 Окно АС «Генератор отчетов»</w:t>
      </w:r>
    </w:p>
    <w:p w:rsidR="002E6B8A" w:rsidRPr="00C359C4" w:rsidRDefault="002E6B8A" w:rsidP="00C359C4">
      <w:pPr>
        <w:pStyle w:val="a3"/>
        <w:spacing w:line="240" w:lineRule="auto"/>
        <w:ind w:left="-66"/>
        <w:jc w:val="center"/>
        <w:rPr>
          <w:rFonts w:ascii="Times New Roman" w:hAnsi="Times New Roman"/>
          <w:sz w:val="24"/>
          <w:szCs w:val="24"/>
        </w:rPr>
      </w:pPr>
    </w:p>
    <w:p w:rsidR="00053C08" w:rsidRPr="00C359C4" w:rsidRDefault="00053C08" w:rsidP="00C359C4">
      <w:pPr>
        <w:pStyle w:val="a3"/>
        <w:spacing w:line="240" w:lineRule="auto"/>
        <w:ind w:left="-66"/>
        <w:jc w:val="both"/>
        <w:rPr>
          <w:rFonts w:ascii="Times New Roman" w:hAnsi="Times New Roman"/>
          <w:sz w:val="24"/>
          <w:szCs w:val="24"/>
        </w:rPr>
      </w:pPr>
      <w:r w:rsidRPr="00C359C4">
        <w:rPr>
          <w:rFonts w:ascii="Times New Roman" w:hAnsi="Times New Roman"/>
          <w:sz w:val="24"/>
          <w:szCs w:val="24"/>
        </w:rPr>
        <w:t>«Оплата услуг в разрезе СМО-СТОМ» (рис. 62)</w:t>
      </w:r>
      <w:r w:rsidR="002E6B8A" w:rsidRPr="00C359C4">
        <w:rPr>
          <w:rFonts w:ascii="Times New Roman" w:hAnsi="Times New Roman"/>
          <w:sz w:val="24"/>
          <w:szCs w:val="24"/>
        </w:rPr>
        <w:t xml:space="preserve"> </w:t>
      </w:r>
    </w:p>
    <w:p w:rsidR="002E6B8A" w:rsidRPr="00C359C4" w:rsidRDefault="002E6B8A" w:rsidP="00C359C4">
      <w:pPr>
        <w:pStyle w:val="a3"/>
        <w:spacing w:line="240" w:lineRule="auto"/>
        <w:ind w:left="-66"/>
        <w:jc w:val="both"/>
        <w:rPr>
          <w:rFonts w:ascii="Times New Roman" w:hAnsi="Times New Roman"/>
          <w:sz w:val="24"/>
          <w:szCs w:val="24"/>
        </w:rPr>
      </w:pPr>
    </w:p>
    <w:p w:rsidR="002E6B8A" w:rsidRPr="00C359C4" w:rsidRDefault="002E6B8A" w:rsidP="00C359C4">
      <w:pPr>
        <w:pStyle w:val="a3"/>
        <w:spacing w:line="240" w:lineRule="auto"/>
        <w:ind w:left="-66"/>
        <w:jc w:val="center"/>
        <w:rPr>
          <w:rFonts w:ascii="Times New Roman" w:hAnsi="Times New Roman"/>
          <w:sz w:val="24"/>
          <w:szCs w:val="24"/>
        </w:rPr>
      </w:pPr>
      <w:r w:rsidRPr="00C359C4">
        <w:rPr>
          <w:rFonts w:ascii="Times New Roman" w:hAnsi="Times New Roman"/>
          <w:noProof/>
          <w:sz w:val="24"/>
          <w:szCs w:val="24"/>
          <w:lang w:eastAsia="ru-RU"/>
        </w:rPr>
        <w:drawing>
          <wp:inline distT="0" distB="0" distL="0" distR="0" wp14:anchorId="7BB00E03" wp14:editId="2C16852C">
            <wp:extent cx="2816589" cy="2962275"/>
            <wp:effectExtent l="19050" t="0" r="2811" b="0"/>
            <wp:docPr id="113" name="Рисунок 113" descr="O:\Коробкова\от Михеевой\АРМ экономиста скрины\Счет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Коробкова\от Михеевой\АРМ экономиста скрины\Счета\11.png"/>
                    <pic:cNvPicPr>
                      <a:picLocks noChangeAspect="1" noChangeArrowheads="1"/>
                    </pic:cNvPicPr>
                  </pic:nvPicPr>
                  <pic:blipFill>
                    <a:blip r:embed="rId72" cstate="print"/>
                    <a:srcRect/>
                    <a:stretch>
                      <a:fillRect/>
                    </a:stretch>
                  </pic:blipFill>
                  <pic:spPr bwMode="auto">
                    <a:xfrm>
                      <a:off x="0" y="0"/>
                      <a:ext cx="2816589" cy="2962275"/>
                    </a:xfrm>
                    <a:prstGeom prst="rect">
                      <a:avLst/>
                    </a:prstGeom>
                    <a:noFill/>
                    <a:ln w="9525">
                      <a:noFill/>
                      <a:miter lim="800000"/>
                      <a:headEnd/>
                      <a:tailEnd/>
                    </a:ln>
                  </pic:spPr>
                </pic:pic>
              </a:graphicData>
            </a:graphic>
          </wp:inline>
        </w:drawing>
      </w:r>
    </w:p>
    <w:p w:rsidR="00053C08" w:rsidRPr="00C359C4" w:rsidRDefault="00053C08" w:rsidP="00C359C4">
      <w:pPr>
        <w:pStyle w:val="a3"/>
        <w:spacing w:line="240" w:lineRule="auto"/>
        <w:ind w:left="-66"/>
        <w:jc w:val="center"/>
        <w:rPr>
          <w:rFonts w:ascii="Times New Roman" w:hAnsi="Times New Roman"/>
          <w:sz w:val="24"/>
          <w:szCs w:val="24"/>
        </w:rPr>
      </w:pPr>
    </w:p>
    <w:p w:rsidR="002E6B8A" w:rsidRPr="00C359C4" w:rsidRDefault="002E6B8A" w:rsidP="00C359C4">
      <w:pPr>
        <w:pStyle w:val="a3"/>
        <w:spacing w:line="240" w:lineRule="auto"/>
        <w:ind w:left="-66"/>
        <w:jc w:val="center"/>
        <w:rPr>
          <w:rFonts w:ascii="Times New Roman" w:hAnsi="Times New Roman"/>
          <w:sz w:val="24"/>
          <w:szCs w:val="24"/>
        </w:rPr>
      </w:pPr>
      <w:r w:rsidRPr="00C359C4">
        <w:rPr>
          <w:rFonts w:ascii="Times New Roman" w:hAnsi="Times New Roman"/>
          <w:sz w:val="24"/>
          <w:szCs w:val="24"/>
        </w:rPr>
        <w:t>Рис. 62  Окно АС «Генератор отчетов»</w:t>
      </w:r>
    </w:p>
    <w:p w:rsidR="002E6B8A" w:rsidRPr="00C359C4" w:rsidRDefault="002E6B8A" w:rsidP="00053C08">
      <w:pPr>
        <w:pStyle w:val="a3"/>
        <w:spacing w:line="240" w:lineRule="auto"/>
        <w:ind w:left="-66"/>
        <w:jc w:val="center"/>
        <w:rPr>
          <w:rFonts w:ascii="Times New Roman" w:hAnsi="Times New Roman"/>
          <w:sz w:val="24"/>
          <w:szCs w:val="24"/>
        </w:rPr>
      </w:pPr>
    </w:p>
    <w:p w:rsidR="002E6B8A" w:rsidRDefault="002E6B8A">
      <w:pPr>
        <w:spacing w:after="0" w:line="240" w:lineRule="auto"/>
        <w:rPr>
          <w:rFonts w:ascii="Times New Roman" w:hAnsi="Times New Roman"/>
          <w:sz w:val="24"/>
          <w:szCs w:val="24"/>
        </w:rPr>
      </w:pPr>
      <w:r>
        <w:rPr>
          <w:rFonts w:ascii="Times New Roman" w:hAnsi="Times New Roman"/>
          <w:sz w:val="24"/>
          <w:szCs w:val="24"/>
        </w:rPr>
        <w:br w:type="page"/>
      </w:r>
    </w:p>
    <w:p w:rsidR="002E6B8A" w:rsidRDefault="002E6B8A" w:rsidP="002E6B8A">
      <w:pPr>
        <w:pStyle w:val="a3"/>
        <w:spacing w:line="240" w:lineRule="auto"/>
        <w:ind w:left="-66"/>
        <w:rPr>
          <w:rFonts w:ascii="Times New Roman" w:hAnsi="Times New Roman"/>
          <w:sz w:val="24"/>
          <w:szCs w:val="24"/>
        </w:rPr>
      </w:pPr>
      <w:r>
        <w:rPr>
          <w:rFonts w:ascii="Times New Roman" w:hAnsi="Times New Roman"/>
          <w:sz w:val="24"/>
          <w:szCs w:val="24"/>
        </w:rPr>
        <w:lastRenderedPageBreak/>
        <w:t>«Эффективность работы врача на основании выставленных счетов» (рис.63)</w:t>
      </w:r>
    </w:p>
    <w:p w:rsidR="002E6B8A" w:rsidRDefault="002E6B8A" w:rsidP="002E6B8A">
      <w:pPr>
        <w:pStyle w:val="a3"/>
        <w:spacing w:line="240" w:lineRule="auto"/>
        <w:ind w:left="-66"/>
        <w:rPr>
          <w:rFonts w:ascii="Times New Roman" w:hAnsi="Times New Roman"/>
          <w:sz w:val="24"/>
          <w:szCs w:val="24"/>
        </w:rPr>
      </w:pPr>
    </w:p>
    <w:p w:rsidR="002E6B8A" w:rsidRDefault="002E6B8A" w:rsidP="002E6B8A">
      <w:pPr>
        <w:pStyle w:val="a3"/>
        <w:spacing w:line="240" w:lineRule="auto"/>
        <w:ind w:left="-66"/>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69503F03" wp14:editId="468E547E">
            <wp:extent cx="3115748" cy="3276600"/>
            <wp:effectExtent l="19050" t="0" r="8452" b="0"/>
            <wp:docPr id="24" name="Рисунок 114" descr="O:\Коробкова\от Михеевой\АРМ экономиста скрины\Счет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Коробкова\от Михеевой\АРМ экономиста скрины\Счета\12.png"/>
                    <pic:cNvPicPr>
                      <a:picLocks noChangeAspect="1" noChangeArrowheads="1"/>
                    </pic:cNvPicPr>
                  </pic:nvPicPr>
                  <pic:blipFill>
                    <a:blip r:embed="rId73" cstate="print"/>
                    <a:srcRect/>
                    <a:stretch>
                      <a:fillRect/>
                    </a:stretch>
                  </pic:blipFill>
                  <pic:spPr bwMode="auto">
                    <a:xfrm>
                      <a:off x="0" y="0"/>
                      <a:ext cx="3115748" cy="3276600"/>
                    </a:xfrm>
                    <a:prstGeom prst="rect">
                      <a:avLst/>
                    </a:prstGeom>
                    <a:noFill/>
                    <a:ln w="9525">
                      <a:noFill/>
                      <a:miter lim="800000"/>
                      <a:headEnd/>
                      <a:tailEnd/>
                    </a:ln>
                  </pic:spPr>
                </pic:pic>
              </a:graphicData>
            </a:graphic>
          </wp:inline>
        </w:drawing>
      </w:r>
    </w:p>
    <w:p w:rsidR="002E6B8A" w:rsidRDefault="002E6B8A" w:rsidP="002E6B8A">
      <w:pPr>
        <w:pStyle w:val="a3"/>
        <w:spacing w:line="240" w:lineRule="auto"/>
        <w:ind w:left="-66"/>
        <w:jc w:val="center"/>
        <w:rPr>
          <w:rFonts w:ascii="Times New Roman" w:hAnsi="Times New Roman"/>
          <w:sz w:val="24"/>
          <w:szCs w:val="24"/>
        </w:rPr>
      </w:pPr>
    </w:p>
    <w:p w:rsidR="002E6B8A" w:rsidRPr="00547632" w:rsidRDefault="002E6B8A" w:rsidP="00547632">
      <w:pPr>
        <w:pStyle w:val="a3"/>
        <w:spacing w:after="0" w:line="240" w:lineRule="auto"/>
        <w:ind w:left="-66"/>
        <w:jc w:val="center"/>
        <w:rPr>
          <w:rFonts w:ascii="Times New Roman" w:hAnsi="Times New Roman"/>
          <w:sz w:val="24"/>
          <w:szCs w:val="24"/>
        </w:rPr>
      </w:pPr>
      <w:r w:rsidRPr="00547632">
        <w:rPr>
          <w:rFonts w:ascii="Times New Roman" w:hAnsi="Times New Roman"/>
          <w:sz w:val="24"/>
          <w:szCs w:val="24"/>
        </w:rPr>
        <w:t>Рис. 63  Окно АС «Генератор отчетов»</w:t>
      </w:r>
    </w:p>
    <w:p w:rsidR="002E6B8A" w:rsidRPr="00547632" w:rsidRDefault="002E6B8A" w:rsidP="00547632">
      <w:pPr>
        <w:pStyle w:val="a3"/>
        <w:spacing w:after="0" w:line="240" w:lineRule="auto"/>
        <w:ind w:left="-66"/>
        <w:jc w:val="both"/>
        <w:rPr>
          <w:rFonts w:ascii="Times New Roman" w:hAnsi="Times New Roman"/>
          <w:sz w:val="24"/>
          <w:szCs w:val="24"/>
        </w:rPr>
      </w:pPr>
    </w:p>
    <w:p w:rsidR="002E6B8A" w:rsidRPr="00547632" w:rsidRDefault="002E6B8A" w:rsidP="00A7479E">
      <w:pPr>
        <w:spacing w:after="0"/>
        <w:ind w:firstLine="567"/>
        <w:jc w:val="both"/>
        <w:rPr>
          <w:rFonts w:ascii="Times New Roman" w:hAnsi="Times New Roman"/>
          <w:sz w:val="24"/>
          <w:szCs w:val="24"/>
        </w:rPr>
      </w:pPr>
      <w:r w:rsidRPr="00547632">
        <w:rPr>
          <w:rFonts w:ascii="Times New Roman" w:hAnsi="Times New Roman"/>
          <w:sz w:val="24"/>
          <w:szCs w:val="24"/>
        </w:rPr>
        <w:t xml:space="preserve">Заполните </w:t>
      </w:r>
      <w:r w:rsidR="00B11CB4" w:rsidRPr="00547632">
        <w:rPr>
          <w:rFonts w:ascii="Times New Roman" w:hAnsi="Times New Roman"/>
          <w:sz w:val="24"/>
          <w:szCs w:val="24"/>
        </w:rPr>
        <w:t xml:space="preserve">имеющиеся </w:t>
      </w:r>
      <w:r w:rsidRPr="00547632">
        <w:rPr>
          <w:rFonts w:ascii="Times New Roman" w:hAnsi="Times New Roman"/>
          <w:sz w:val="24"/>
          <w:szCs w:val="24"/>
        </w:rPr>
        <w:t>поля и нажмите кнопку «Сформировать» (</w:t>
      </w:r>
      <w:r w:rsidRPr="00547632">
        <w:rPr>
          <w:rFonts w:ascii="Times New Roman" w:hAnsi="Times New Roman"/>
          <w:sz w:val="24"/>
          <w:szCs w:val="24"/>
          <w:lang w:val="en-US"/>
        </w:rPr>
        <w:t>F</w:t>
      </w:r>
      <w:r w:rsidRPr="00547632">
        <w:rPr>
          <w:rFonts w:ascii="Times New Roman" w:hAnsi="Times New Roman"/>
          <w:sz w:val="24"/>
          <w:szCs w:val="24"/>
        </w:rPr>
        <w:t>5). Отчет сформируется и откроется в табличном редакторе (</w:t>
      </w:r>
      <w:r w:rsidRPr="00547632">
        <w:rPr>
          <w:rFonts w:ascii="Times New Roman" w:hAnsi="Times New Roman"/>
          <w:sz w:val="24"/>
          <w:szCs w:val="24"/>
          <w:lang w:val="en-US"/>
        </w:rPr>
        <w:t>Open</w:t>
      </w:r>
      <w:r w:rsidRPr="00547632">
        <w:rPr>
          <w:rFonts w:ascii="Times New Roman" w:hAnsi="Times New Roman"/>
          <w:sz w:val="24"/>
          <w:szCs w:val="24"/>
        </w:rPr>
        <w:t xml:space="preserve"> </w:t>
      </w:r>
      <w:r w:rsidRPr="00547632">
        <w:rPr>
          <w:rFonts w:ascii="Times New Roman" w:hAnsi="Times New Roman"/>
          <w:sz w:val="24"/>
          <w:szCs w:val="24"/>
          <w:lang w:val="en-US"/>
        </w:rPr>
        <w:t>Office</w:t>
      </w:r>
      <w:r w:rsidRPr="00547632">
        <w:rPr>
          <w:rFonts w:ascii="Times New Roman" w:hAnsi="Times New Roman"/>
          <w:sz w:val="24"/>
          <w:szCs w:val="24"/>
        </w:rPr>
        <w:t xml:space="preserve"> или </w:t>
      </w:r>
      <w:r w:rsidRPr="00547632">
        <w:rPr>
          <w:rFonts w:ascii="Times New Roman" w:hAnsi="Times New Roman"/>
          <w:sz w:val="24"/>
          <w:szCs w:val="24"/>
          <w:lang w:val="en-US"/>
        </w:rPr>
        <w:t>Microsoft</w:t>
      </w:r>
      <w:r w:rsidRPr="00547632">
        <w:rPr>
          <w:rFonts w:ascii="Times New Roman" w:hAnsi="Times New Roman"/>
          <w:sz w:val="24"/>
          <w:szCs w:val="24"/>
        </w:rPr>
        <w:t xml:space="preserve"> </w:t>
      </w:r>
      <w:r w:rsidRPr="00547632">
        <w:rPr>
          <w:rFonts w:ascii="Times New Roman" w:hAnsi="Times New Roman"/>
          <w:sz w:val="24"/>
          <w:szCs w:val="24"/>
          <w:lang w:val="en-US"/>
        </w:rPr>
        <w:t>Office</w:t>
      </w:r>
      <w:r w:rsidRPr="00547632">
        <w:rPr>
          <w:rFonts w:ascii="Times New Roman" w:hAnsi="Times New Roman"/>
          <w:sz w:val="24"/>
          <w:szCs w:val="24"/>
        </w:rPr>
        <w:t xml:space="preserve">, в зависимости от того, какой редактор выбран в настройках «АС Поликлиника», это можно посмотреть в меню </w:t>
      </w:r>
      <w:r w:rsidR="000A13ED">
        <w:rPr>
          <w:rFonts w:ascii="Times New Roman" w:hAnsi="Times New Roman"/>
          <w:sz w:val="24"/>
          <w:szCs w:val="24"/>
        </w:rPr>
        <w:br/>
      </w:r>
      <w:r w:rsidRPr="00547632">
        <w:rPr>
          <w:rFonts w:ascii="Times New Roman" w:hAnsi="Times New Roman"/>
          <w:i/>
          <w:sz w:val="24"/>
          <w:szCs w:val="24"/>
        </w:rPr>
        <w:t xml:space="preserve">Сервис </w:t>
      </w:r>
      <w:r w:rsidR="00AE43EB" w:rsidRPr="00547632">
        <w:rPr>
          <w:rFonts w:ascii="Times New Roman" w:hAnsi="Times New Roman"/>
          <w:i/>
          <w:sz w:val="24"/>
          <w:szCs w:val="24"/>
        </w:rPr>
        <w:t xml:space="preserve"> → </w:t>
      </w:r>
      <w:r w:rsidRPr="00547632">
        <w:rPr>
          <w:rFonts w:ascii="Times New Roman" w:hAnsi="Times New Roman"/>
          <w:i/>
          <w:sz w:val="24"/>
          <w:szCs w:val="24"/>
        </w:rPr>
        <w:t xml:space="preserve"> Настройки </w:t>
      </w:r>
      <w:r w:rsidR="00AE43EB" w:rsidRPr="00547632">
        <w:rPr>
          <w:rFonts w:ascii="Times New Roman" w:hAnsi="Times New Roman"/>
          <w:i/>
          <w:sz w:val="24"/>
          <w:szCs w:val="24"/>
        </w:rPr>
        <w:t>→</w:t>
      </w:r>
      <w:r w:rsidRPr="00547632">
        <w:rPr>
          <w:rFonts w:ascii="Times New Roman" w:hAnsi="Times New Roman"/>
          <w:i/>
          <w:sz w:val="24"/>
          <w:szCs w:val="24"/>
        </w:rPr>
        <w:t xml:space="preserve"> Общие  </w:t>
      </w:r>
      <w:r w:rsidR="00AE43EB" w:rsidRPr="00547632">
        <w:rPr>
          <w:rFonts w:ascii="Times New Roman" w:hAnsi="Times New Roman"/>
          <w:i/>
          <w:sz w:val="24"/>
          <w:szCs w:val="24"/>
        </w:rPr>
        <w:t xml:space="preserve"> → </w:t>
      </w:r>
      <w:r w:rsidRPr="00547632">
        <w:rPr>
          <w:rFonts w:ascii="Times New Roman" w:hAnsi="Times New Roman"/>
          <w:i/>
          <w:sz w:val="24"/>
          <w:szCs w:val="24"/>
        </w:rPr>
        <w:t xml:space="preserve"> Офисный пакет для формирования отчетов</w:t>
      </w:r>
      <w:r w:rsidRPr="00547632">
        <w:rPr>
          <w:rFonts w:ascii="Times New Roman" w:hAnsi="Times New Roman"/>
          <w:sz w:val="24"/>
          <w:szCs w:val="24"/>
        </w:rPr>
        <w:t>).</w:t>
      </w:r>
    </w:p>
    <w:sectPr w:rsidR="002E6B8A" w:rsidRPr="00547632" w:rsidSect="00C23DE2">
      <w:footerReference w:type="default" r:id="rId74"/>
      <w:pgSz w:w="11906" w:h="16838"/>
      <w:pgMar w:top="567" w:right="424" w:bottom="142" w:left="156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B8A" w:rsidRDefault="002E6B8A" w:rsidP="00EB60A3">
      <w:pPr>
        <w:spacing w:after="0" w:line="240" w:lineRule="auto"/>
      </w:pPr>
      <w:r>
        <w:separator/>
      </w:r>
    </w:p>
  </w:endnote>
  <w:endnote w:type="continuationSeparator" w:id="0">
    <w:p w:rsidR="002E6B8A" w:rsidRDefault="002E6B8A" w:rsidP="00EB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35898"/>
      <w:docPartObj>
        <w:docPartGallery w:val="Page Numbers (Bottom of Page)"/>
        <w:docPartUnique/>
      </w:docPartObj>
    </w:sdtPr>
    <w:sdtEndPr/>
    <w:sdtContent>
      <w:p w:rsidR="002E6B8A" w:rsidRDefault="00C359C4">
        <w:pPr>
          <w:pStyle w:val="a7"/>
          <w:jc w:val="right"/>
        </w:pPr>
        <w:r>
          <w:fldChar w:fldCharType="begin"/>
        </w:r>
        <w:r>
          <w:instrText xml:space="preserve"> PAGE   \* MERGEFORMAT </w:instrText>
        </w:r>
        <w:r>
          <w:fldChar w:fldCharType="separate"/>
        </w:r>
        <w:r w:rsidR="00F15815">
          <w:rPr>
            <w:noProof/>
          </w:rPr>
          <w:t>12</w:t>
        </w:r>
        <w:r>
          <w:rPr>
            <w:noProof/>
          </w:rPr>
          <w:fldChar w:fldCharType="end"/>
        </w:r>
      </w:p>
    </w:sdtContent>
  </w:sdt>
  <w:p w:rsidR="002E6B8A" w:rsidRDefault="002E6B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B8A" w:rsidRDefault="002E6B8A" w:rsidP="00EB60A3">
      <w:pPr>
        <w:spacing w:after="0" w:line="240" w:lineRule="auto"/>
      </w:pPr>
      <w:r>
        <w:separator/>
      </w:r>
    </w:p>
  </w:footnote>
  <w:footnote w:type="continuationSeparator" w:id="0">
    <w:p w:rsidR="002E6B8A" w:rsidRDefault="002E6B8A" w:rsidP="00EB6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74BB"/>
    <w:multiLevelType w:val="hybridMultilevel"/>
    <w:tmpl w:val="12C09FBA"/>
    <w:lvl w:ilvl="0" w:tplc="41721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93205DF"/>
    <w:multiLevelType w:val="hybridMultilevel"/>
    <w:tmpl w:val="F894F92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A8C55A7"/>
    <w:multiLevelType w:val="multilevel"/>
    <w:tmpl w:val="B4BE6892"/>
    <w:lvl w:ilvl="0">
      <w:start w:val="1"/>
      <w:numFmt w:val="decimal"/>
      <w:lvlText w:val="%1."/>
      <w:lvlJc w:val="left"/>
      <w:pPr>
        <w:ind w:left="360" w:hanging="360"/>
      </w:pPr>
      <w:rPr>
        <w:rFonts w:hint="default"/>
      </w:rPr>
    </w:lvl>
    <w:lvl w:ilvl="1">
      <w:start w:val="1"/>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3">
    <w:nsid w:val="0B574C2C"/>
    <w:multiLevelType w:val="multilevel"/>
    <w:tmpl w:val="C360EF38"/>
    <w:lvl w:ilvl="0">
      <w:start w:val="1"/>
      <w:numFmt w:val="decimal"/>
      <w:lvlText w:val="%1."/>
      <w:lvlJc w:val="left"/>
      <w:pPr>
        <w:ind w:left="-6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82" w:hanging="1800"/>
      </w:pPr>
      <w:rPr>
        <w:rFonts w:hint="default"/>
      </w:rPr>
    </w:lvl>
  </w:abstractNum>
  <w:abstractNum w:abstractNumId="4">
    <w:nsid w:val="11202789"/>
    <w:multiLevelType w:val="multilevel"/>
    <w:tmpl w:val="F4C00B1A"/>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7BF3265"/>
    <w:multiLevelType w:val="hybridMultilevel"/>
    <w:tmpl w:val="07C0BD2E"/>
    <w:lvl w:ilvl="0" w:tplc="90767F9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nsid w:val="21F457F0"/>
    <w:multiLevelType w:val="multilevel"/>
    <w:tmpl w:val="9E523F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3385640"/>
    <w:multiLevelType w:val="hybridMultilevel"/>
    <w:tmpl w:val="4E269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103C1B"/>
    <w:multiLevelType w:val="multilevel"/>
    <w:tmpl w:val="F4DEAA04"/>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nsid w:val="2E2445B7"/>
    <w:multiLevelType w:val="hybridMultilevel"/>
    <w:tmpl w:val="71A08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E03A6B"/>
    <w:multiLevelType w:val="hybridMultilevel"/>
    <w:tmpl w:val="7B38716C"/>
    <w:lvl w:ilvl="0" w:tplc="B90A2C46">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A543385"/>
    <w:multiLevelType w:val="hybridMultilevel"/>
    <w:tmpl w:val="9E00E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186489"/>
    <w:multiLevelType w:val="multilevel"/>
    <w:tmpl w:val="5D90CFB4"/>
    <w:lvl w:ilvl="0">
      <w:start w:val="3"/>
      <w:numFmt w:val="decimal"/>
      <w:lvlText w:val="%1."/>
      <w:lvlJc w:val="left"/>
      <w:pPr>
        <w:ind w:left="360" w:hanging="360"/>
      </w:pPr>
      <w:rPr>
        <w:rFonts w:hint="default"/>
      </w:rPr>
    </w:lvl>
    <w:lvl w:ilvl="1">
      <w:start w:val="1"/>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13">
    <w:nsid w:val="4FF065DA"/>
    <w:multiLevelType w:val="hybridMultilevel"/>
    <w:tmpl w:val="EF400978"/>
    <w:lvl w:ilvl="0" w:tplc="B58C431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nsid w:val="4FFF2FFB"/>
    <w:multiLevelType w:val="hybridMultilevel"/>
    <w:tmpl w:val="CD3E4920"/>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5DA5D3B"/>
    <w:multiLevelType w:val="multilevel"/>
    <w:tmpl w:val="4D5297C6"/>
    <w:lvl w:ilvl="0">
      <w:start w:val="1"/>
      <w:numFmt w:val="decimal"/>
      <w:lvlText w:val="%1."/>
      <w:lvlJc w:val="left"/>
      <w:pPr>
        <w:ind w:left="-6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82" w:hanging="1800"/>
      </w:pPr>
      <w:rPr>
        <w:rFonts w:hint="default"/>
      </w:rPr>
    </w:lvl>
  </w:abstractNum>
  <w:abstractNum w:abstractNumId="16">
    <w:nsid w:val="5B970C7C"/>
    <w:multiLevelType w:val="hybridMultilevel"/>
    <w:tmpl w:val="9744B2E2"/>
    <w:lvl w:ilvl="0" w:tplc="FE2C922E">
      <w:start w:val="1"/>
      <w:numFmt w:val="decimal"/>
      <w:lvlText w:val="%1."/>
      <w:lvlJc w:val="left"/>
      <w:pPr>
        <w:ind w:left="278" w:hanging="360"/>
      </w:pPr>
      <w:rPr>
        <w:rFonts w:hint="default"/>
      </w:rPr>
    </w:lvl>
    <w:lvl w:ilvl="1" w:tplc="04190019" w:tentative="1">
      <w:start w:val="1"/>
      <w:numFmt w:val="lowerLetter"/>
      <w:lvlText w:val="%2."/>
      <w:lvlJc w:val="left"/>
      <w:pPr>
        <w:ind w:left="998" w:hanging="360"/>
      </w:pPr>
    </w:lvl>
    <w:lvl w:ilvl="2" w:tplc="0419001B" w:tentative="1">
      <w:start w:val="1"/>
      <w:numFmt w:val="lowerRoman"/>
      <w:lvlText w:val="%3."/>
      <w:lvlJc w:val="right"/>
      <w:pPr>
        <w:ind w:left="1718" w:hanging="180"/>
      </w:pPr>
    </w:lvl>
    <w:lvl w:ilvl="3" w:tplc="0419000F" w:tentative="1">
      <w:start w:val="1"/>
      <w:numFmt w:val="decimal"/>
      <w:lvlText w:val="%4."/>
      <w:lvlJc w:val="left"/>
      <w:pPr>
        <w:ind w:left="2438" w:hanging="360"/>
      </w:pPr>
    </w:lvl>
    <w:lvl w:ilvl="4" w:tplc="04190019" w:tentative="1">
      <w:start w:val="1"/>
      <w:numFmt w:val="lowerLetter"/>
      <w:lvlText w:val="%5."/>
      <w:lvlJc w:val="left"/>
      <w:pPr>
        <w:ind w:left="3158" w:hanging="360"/>
      </w:pPr>
    </w:lvl>
    <w:lvl w:ilvl="5" w:tplc="0419001B" w:tentative="1">
      <w:start w:val="1"/>
      <w:numFmt w:val="lowerRoman"/>
      <w:lvlText w:val="%6."/>
      <w:lvlJc w:val="right"/>
      <w:pPr>
        <w:ind w:left="3878" w:hanging="180"/>
      </w:pPr>
    </w:lvl>
    <w:lvl w:ilvl="6" w:tplc="0419000F" w:tentative="1">
      <w:start w:val="1"/>
      <w:numFmt w:val="decimal"/>
      <w:lvlText w:val="%7."/>
      <w:lvlJc w:val="left"/>
      <w:pPr>
        <w:ind w:left="4598" w:hanging="360"/>
      </w:pPr>
    </w:lvl>
    <w:lvl w:ilvl="7" w:tplc="04190019" w:tentative="1">
      <w:start w:val="1"/>
      <w:numFmt w:val="lowerLetter"/>
      <w:lvlText w:val="%8."/>
      <w:lvlJc w:val="left"/>
      <w:pPr>
        <w:ind w:left="5318" w:hanging="360"/>
      </w:pPr>
    </w:lvl>
    <w:lvl w:ilvl="8" w:tplc="0419001B" w:tentative="1">
      <w:start w:val="1"/>
      <w:numFmt w:val="lowerRoman"/>
      <w:lvlText w:val="%9."/>
      <w:lvlJc w:val="right"/>
      <w:pPr>
        <w:ind w:left="6038" w:hanging="180"/>
      </w:pPr>
    </w:lvl>
  </w:abstractNum>
  <w:abstractNum w:abstractNumId="17">
    <w:nsid w:val="5E0939FA"/>
    <w:multiLevelType w:val="multilevel"/>
    <w:tmpl w:val="C360EF38"/>
    <w:lvl w:ilvl="0">
      <w:start w:val="1"/>
      <w:numFmt w:val="decimal"/>
      <w:lvlText w:val="%1."/>
      <w:lvlJc w:val="left"/>
      <w:pPr>
        <w:ind w:left="-6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358"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782" w:hanging="1800"/>
      </w:pPr>
      <w:rPr>
        <w:rFonts w:hint="default"/>
      </w:rPr>
    </w:lvl>
  </w:abstractNum>
  <w:abstractNum w:abstractNumId="18">
    <w:nsid w:val="5FB86BFA"/>
    <w:multiLevelType w:val="multilevel"/>
    <w:tmpl w:val="0128D1B0"/>
    <w:lvl w:ilvl="0">
      <w:start w:val="1"/>
      <w:numFmt w:val="decimal"/>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19">
    <w:nsid w:val="654D7B0D"/>
    <w:multiLevelType w:val="multilevel"/>
    <w:tmpl w:val="F8EAAEBC"/>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E9D41B2"/>
    <w:multiLevelType w:val="hybridMultilevel"/>
    <w:tmpl w:val="F9F242F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1">
    <w:nsid w:val="6FF25887"/>
    <w:multiLevelType w:val="multilevel"/>
    <w:tmpl w:val="311EDA84"/>
    <w:lvl w:ilvl="0">
      <w:start w:val="1"/>
      <w:numFmt w:val="decimal"/>
      <w:lvlText w:val="%1."/>
      <w:lvlJc w:val="left"/>
      <w:pPr>
        <w:ind w:left="720" w:hanging="360"/>
      </w:pPr>
      <w:rPr>
        <w:rFonts w:hint="default"/>
        <w:color w:val="000000"/>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7D613D2A"/>
    <w:multiLevelType w:val="multilevel"/>
    <w:tmpl w:val="7244F7AE"/>
    <w:lvl w:ilvl="0">
      <w:start w:val="1"/>
      <w:numFmt w:val="decimal"/>
      <w:lvlText w:val="%1."/>
      <w:lvlJc w:val="left"/>
      <w:pPr>
        <w:ind w:left="-207" w:hanging="360"/>
      </w:pPr>
      <w:rPr>
        <w:rFonts w:hint="default"/>
      </w:rPr>
    </w:lvl>
    <w:lvl w:ilvl="1">
      <w:start w:val="1"/>
      <w:numFmt w:val="decimal"/>
      <w:isLgl/>
      <w:lvlText w:val="%1.%2"/>
      <w:lvlJc w:val="left"/>
      <w:pPr>
        <w:ind w:left="273" w:hanging="480"/>
      </w:pPr>
      <w:rPr>
        <w:rFonts w:hint="default"/>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num w:numId="1">
    <w:abstractNumId w:val="18"/>
  </w:num>
  <w:num w:numId="2">
    <w:abstractNumId w:val="9"/>
  </w:num>
  <w:num w:numId="3">
    <w:abstractNumId w:val="14"/>
  </w:num>
  <w:num w:numId="4">
    <w:abstractNumId w:val="17"/>
  </w:num>
  <w:num w:numId="5">
    <w:abstractNumId w:val="3"/>
  </w:num>
  <w:num w:numId="6">
    <w:abstractNumId w:val="4"/>
  </w:num>
  <w:num w:numId="7">
    <w:abstractNumId w:val="19"/>
  </w:num>
  <w:num w:numId="8">
    <w:abstractNumId w:val="1"/>
  </w:num>
  <w:num w:numId="9">
    <w:abstractNumId w:val="10"/>
  </w:num>
  <w:num w:numId="10">
    <w:abstractNumId w:val="15"/>
  </w:num>
  <w:num w:numId="11">
    <w:abstractNumId w:val="13"/>
  </w:num>
  <w:num w:numId="12">
    <w:abstractNumId w:val="21"/>
  </w:num>
  <w:num w:numId="13">
    <w:abstractNumId w:val="0"/>
  </w:num>
  <w:num w:numId="14">
    <w:abstractNumId w:val="22"/>
  </w:num>
  <w:num w:numId="15">
    <w:abstractNumId w:val="16"/>
  </w:num>
  <w:num w:numId="16">
    <w:abstractNumId w:val="20"/>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
  </w:num>
  <w:num w:numId="20">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1"/>
  </w:num>
  <w:num w:numId="26">
    <w:abstractNumId w:val="1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0C7"/>
    <w:rsid w:val="00002017"/>
    <w:rsid w:val="00004BD4"/>
    <w:rsid w:val="00005BDC"/>
    <w:rsid w:val="000119BC"/>
    <w:rsid w:val="00015BED"/>
    <w:rsid w:val="0002034E"/>
    <w:rsid w:val="0002092A"/>
    <w:rsid w:val="00021EF2"/>
    <w:rsid w:val="00022352"/>
    <w:rsid w:val="00030422"/>
    <w:rsid w:val="00030EAB"/>
    <w:rsid w:val="00033C3C"/>
    <w:rsid w:val="000362CB"/>
    <w:rsid w:val="00043F76"/>
    <w:rsid w:val="00053C08"/>
    <w:rsid w:val="0005772C"/>
    <w:rsid w:val="0006612D"/>
    <w:rsid w:val="000701BE"/>
    <w:rsid w:val="00071040"/>
    <w:rsid w:val="00073F6C"/>
    <w:rsid w:val="000742C7"/>
    <w:rsid w:val="00077AEA"/>
    <w:rsid w:val="000809A4"/>
    <w:rsid w:val="00086860"/>
    <w:rsid w:val="00087740"/>
    <w:rsid w:val="0009263E"/>
    <w:rsid w:val="000A13ED"/>
    <w:rsid w:val="000B1825"/>
    <w:rsid w:val="000B3340"/>
    <w:rsid w:val="000B516D"/>
    <w:rsid w:val="000C3406"/>
    <w:rsid w:val="000C3FCA"/>
    <w:rsid w:val="000C50C8"/>
    <w:rsid w:val="000D204A"/>
    <w:rsid w:val="000D5019"/>
    <w:rsid w:val="000D5705"/>
    <w:rsid w:val="000E3685"/>
    <w:rsid w:val="000E5D28"/>
    <w:rsid w:val="000F05F4"/>
    <w:rsid w:val="00103614"/>
    <w:rsid w:val="00107A32"/>
    <w:rsid w:val="0011166C"/>
    <w:rsid w:val="00112690"/>
    <w:rsid w:val="001139EF"/>
    <w:rsid w:val="0011470D"/>
    <w:rsid w:val="00117B5F"/>
    <w:rsid w:val="00120C28"/>
    <w:rsid w:val="00121CF2"/>
    <w:rsid w:val="00126BE5"/>
    <w:rsid w:val="00126F10"/>
    <w:rsid w:val="001272AA"/>
    <w:rsid w:val="0012752A"/>
    <w:rsid w:val="001314E8"/>
    <w:rsid w:val="00134512"/>
    <w:rsid w:val="00134CFD"/>
    <w:rsid w:val="00141B43"/>
    <w:rsid w:val="0014366E"/>
    <w:rsid w:val="0014712E"/>
    <w:rsid w:val="001473D4"/>
    <w:rsid w:val="00153943"/>
    <w:rsid w:val="00153F3E"/>
    <w:rsid w:val="00161034"/>
    <w:rsid w:val="0016650B"/>
    <w:rsid w:val="00166DFE"/>
    <w:rsid w:val="0017113A"/>
    <w:rsid w:val="0017422C"/>
    <w:rsid w:val="00183D25"/>
    <w:rsid w:val="001840EB"/>
    <w:rsid w:val="00185370"/>
    <w:rsid w:val="001866D2"/>
    <w:rsid w:val="00193D3A"/>
    <w:rsid w:val="001948F0"/>
    <w:rsid w:val="001A2D06"/>
    <w:rsid w:val="001A6768"/>
    <w:rsid w:val="001B0ABE"/>
    <w:rsid w:val="001B6428"/>
    <w:rsid w:val="001C5FEA"/>
    <w:rsid w:val="001D590E"/>
    <w:rsid w:val="001E403D"/>
    <w:rsid w:val="001E7371"/>
    <w:rsid w:val="001E7382"/>
    <w:rsid w:val="001F52AD"/>
    <w:rsid w:val="00203011"/>
    <w:rsid w:val="002067C1"/>
    <w:rsid w:val="002159B7"/>
    <w:rsid w:val="00217F6B"/>
    <w:rsid w:val="00227D60"/>
    <w:rsid w:val="002307FF"/>
    <w:rsid w:val="0023164A"/>
    <w:rsid w:val="00231693"/>
    <w:rsid w:val="002370EA"/>
    <w:rsid w:val="00242D57"/>
    <w:rsid w:val="00243CEE"/>
    <w:rsid w:val="002473FA"/>
    <w:rsid w:val="00251890"/>
    <w:rsid w:val="00260B72"/>
    <w:rsid w:val="00262ACA"/>
    <w:rsid w:val="00262FF7"/>
    <w:rsid w:val="002658E9"/>
    <w:rsid w:val="0026704A"/>
    <w:rsid w:val="00273787"/>
    <w:rsid w:val="00284C4E"/>
    <w:rsid w:val="00290707"/>
    <w:rsid w:val="002A531A"/>
    <w:rsid w:val="002A53EA"/>
    <w:rsid w:val="002A71C5"/>
    <w:rsid w:val="002A7AEE"/>
    <w:rsid w:val="002A7EFE"/>
    <w:rsid w:val="002B690E"/>
    <w:rsid w:val="002B6E00"/>
    <w:rsid w:val="002C0DE9"/>
    <w:rsid w:val="002C57D6"/>
    <w:rsid w:val="002D4585"/>
    <w:rsid w:val="002D6A97"/>
    <w:rsid w:val="002E2085"/>
    <w:rsid w:val="002E2DE4"/>
    <w:rsid w:val="002E38E9"/>
    <w:rsid w:val="002E6B8A"/>
    <w:rsid w:val="002E7BE5"/>
    <w:rsid w:val="002F16E2"/>
    <w:rsid w:val="002F515C"/>
    <w:rsid w:val="00300228"/>
    <w:rsid w:val="00300485"/>
    <w:rsid w:val="00302F37"/>
    <w:rsid w:val="0030389B"/>
    <w:rsid w:val="0031325B"/>
    <w:rsid w:val="00315844"/>
    <w:rsid w:val="0032218E"/>
    <w:rsid w:val="00327086"/>
    <w:rsid w:val="00331B91"/>
    <w:rsid w:val="003348E4"/>
    <w:rsid w:val="0034233E"/>
    <w:rsid w:val="0034482E"/>
    <w:rsid w:val="00347625"/>
    <w:rsid w:val="003519D7"/>
    <w:rsid w:val="00352BD0"/>
    <w:rsid w:val="00353BBD"/>
    <w:rsid w:val="00366616"/>
    <w:rsid w:val="00374D57"/>
    <w:rsid w:val="003839D5"/>
    <w:rsid w:val="00385874"/>
    <w:rsid w:val="0039011D"/>
    <w:rsid w:val="003910A9"/>
    <w:rsid w:val="00396EB3"/>
    <w:rsid w:val="00396EEB"/>
    <w:rsid w:val="003A3FE2"/>
    <w:rsid w:val="003A7646"/>
    <w:rsid w:val="003B3FF0"/>
    <w:rsid w:val="003B48BE"/>
    <w:rsid w:val="003C0CC1"/>
    <w:rsid w:val="003C5286"/>
    <w:rsid w:val="003C5AF8"/>
    <w:rsid w:val="003C767A"/>
    <w:rsid w:val="003D3988"/>
    <w:rsid w:val="003D4A09"/>
    <w:rsid w:val="003E33BE"/>
    <w:rsid w:val="003E6348"/>
    <w:rsid w:val="003F0431"/>
    <w:rsid w:val="003F6EAC"/>
    <w:rsid w:val="00405EB0"/>
    <w:rsid w:val="00406BDD"/>
    <w:rsid w:val="00406E7D"/>
    <w:rsid w:val="0040739F"/>
    <w:rsid w:val="00410082"/>
    <w:rsid w:val="0041453E"/>
    <w:rsid w:val="00414589"/>
    <w:rsid w:val="00415864"/>
    <w:rsid w:val="004173CA"/>
    <w:rsid w:val="0042060C"/>
    <w:rsid w:val="00420E23"/>
    <w:rsid w:val="00422F64"/>
    <w:rsid w:val="004254D2"/>
    <w:rsid w:val="0043363F"/>
    <w:rsid w:val="00435E46"/>
    <w:rsid w:val="00436E6A"/>
    <w:rsid w:val="00440830"/>
    <w:rsid w:val="004418F9"/>
    <w:rsid w:val="004421B1"/>
    <w:rsid w:val="004439FD"/>
    <w:rsid w:val="004465D0"/>
    <w:rsid w:val="00447498"/>
    <w:rsid w:val="00454567"/>
    <w:rsid w:val="00454B6C"/>
    <w:rsid w:val="004569C8"/>
    <w:rsid w:val="00460D16"/>
    <w:rsid w:val="00465241"/>
    <w:rsid w:val="00471B0E"/>
    <w:rsid w:val="0047609A"/>
    <w:rsid w:val="0047703F"/>
    <w:rsid w:val="0047788E"/>
    <w:rsid w:val="00482695"/>
    <w:rsid w:val="004829FD"/>
    <w:rsid w:val="00484720"/>
    <w:rsid w:val="00485CC4"/>
    <w:rsid w:val="004864AD"/>
    <w:rsid w:val="0049507F"/>
    <w:rsid w:val="004A3EB7"/>
    <w:rsid w:val="004A4793"/>
    <w:rsid w:val="004A609B"/>
    <w:rsid w:val="004A722C"/>
    <w:rsid w:val="004B5BA1"/>
    <w:rsid w:val="004B6B3A"/>
    <w:rsid w:val="004C58C3"/>
    <w:rsid w:val="004C66AB"/>
    <w:rsid w:val="004D35F6"/>
    <w:rsid w:val="004E5D59"/>
    <w:rsid w:val="004E5FFB"/>
    <w:rsid w:val="004F033B"/>
    <w:rsid w:val="004F1F82"/>
    <w:rsid w:val="004F2C89"/>
    <w:rsid w:val="004F56E8"/>
    <w:rsid w:val="00504EF7"/>
    <w:rsid w:val="00510805"/>
    <w:rsid w:val="00510A55"/>
    <w:rsid w:val="00511305"/>
    <w:rsid w:val="00513323"/>
    <w:rsid w:val="0052235A"/>
    <w:rsid w:val="00523EBC"/>
    <w:rsid w:val="0053015F"/>
    <w:rsid w:val="00531FDE"/>
    <w:rsid w:val="005328A6"/>
    <w:rsid w:val="00535839"/>
    <w:rsid w:val="00540C1C"/>
    <w:rsid w:val="00544639"/>
    <w:rsid w:val="005449FC"/>
    <w:rsid w:val="00547632"/>
    <w:rsid w:val="00556FE5"/>
    <w:rsid w:val="00557352"/>
    <w:rsid w:val="0057739B"/>
    <w:rsid w:val="00582486"/>
    <w:rsid w:val="00582F8C"/>
    <w:rsid w:val="005847CF"/>
    <w:rsid w:val="005927D5"/>
    <w:rsid w:val="005948EC"/>
    <w:rsid w:val="00595275"/>
    <w:rsid w:val="005A5E41"/>
    <w:rsid w:val="005B01CA"/>
    <w:rsid w:val="005B0DB6"/>
    <w:rsid w:val="005B7221"/>
    <w:rsid w:val="005C030D"/>
    <w:rsid w:val="005C4505"/>
    <w:rsid w:val="005C575B"/>
    <w:rsid w:val="005C5A7D"/>
    <w:rsid w:val="005D209D"/>
    <w:rsid w:val="005D3C57"/>
    <w:rsid w:val="005D5367"/>
    <w:rsid w:val="005E1048"/>
    <w:rsid w:val="005E3A29"/>
    <w:rsid w:val="005F3A90"/>
    <w:rsid w:val="00601472"/>
    <w:rsid w:val="00603A27"/>
    <w:rsid w:val="006067D5"/>
    <w:rsid w:val="006101B8"/>
    <w:rsid w:val="00616696"/>
    <w:rsid w:val="00616E0E"/>
    <w:rsid w:val="00623022"/>
    <w:rsid w:val="00623BBD"/>
    <w:rsid w:val="00627A8E"/>
    <w:rsid w:val="00633E60"/>
    <w:rsid w:val="00636F1B"/>
    <w:rsid w:val="0065236E"/>
    <w:rsid w:val="00654F0E"/>
    <w:rsid w:val="0065619B"/>
    <w:rsid w:val="00656D22"/>
    <w:rsid w:val="00660A8B"/>
    <w:rsid w:val="006619FF"/>
    <w:rsid w:val="0066269B"/>
    <w:rsid w:val="00663B6C"/>
    <w:rsid w:val="00666B44"/>
    <w:rsid w:val="006671C3"/>
    <w:rsid w:val="006713BA"/>
    <w:rsid w:val="00684714"/>
    <w:rsid w:val="00684F29"/>
    <w:rsid w:val="0068627A"/>
    <w:rsid w:val="00686648"/>
    <w:rsid w:val="00686A6E"/>
    <w:rsid w:val="00690394"/>
    <w:rsid w:val="00690C92"/>
    <w:rsid w:val="006940B1"/>
    <w:rsid w:val="006A3D4E"/>
    <w:rsid w:val="006A468E"/>
    <w:rsid w:val="006B0363"/>
    <w:rsid w:val="006B572F"/>
    <w:rsid w:val="006C13C3"/>
    <w:rsid w:val="006C33D7"/>
    <w:rsid w:val="006C41EC"/>
    <w:rsid w:val="006C5E50"/>
    <w:rsid w:val="006D48C5"/>
    <w:rsid w:val="006D61CB"/>
    <w:rsid w:val="006E4992"/>
    <w:rsid w:val="006E4F8A"/>
    <w:rsid w:val="006E6375"/>
    <w:rsid w:val="006E65AD"/>
    <w:rsid w:val="006F485F"/>
    <w:rsid w:val="006F5A09"/>
    <w:rsid w:val="00700347"/>
    <w:rsid w:val="00704EF9"/>
    <w:rsid w:val="00711498"/>
    <w:rsid w:val="007121AB"/>
    <w:rsid w:val="007155E5"/>
    <w:rsid w:val="00715782"/>
    <w:rsid w:val="00725AF7"/>
    <w:rsid w:val="0072757E"/>
    <w:rsid w:val="00727AE3"/>
    <w:rsid w:val="00735A6B"/>
    <w:rsid w:val="0074070E"/>
    <w:rsid w:val="00741816"/>
    <w:rsid w:val="00742481"/>
    <w:rsid w:val="00745064"/>
    <w:rsid w:val="00756F0C"/>
    <w:rsid w:val="007619E7"/>
    <w:rsid w:val="00765251"/>
    <w:rsid w:val="0077165D"/>
    <w:rsid w:val="00771CC9"/>
    <w:rsid w:val="00776580"/>
    <w:rsid w:val="00777ED9"/>
    <w:rsid w:val="00780969"/>
    <w:rsid w:val="00783AB1"/>
    <w:rsid w:val="00783D50"/>
    <w:rsid w:val="00786C1D"/>
    <w:rsid w:val="00790980"/>
    <w:rsid w:val="00791960"/>
    <w:rsid w:val="00796828"/>
    <w:rsid w:val="00797360"/>
    <w:rsid w:val="007A2D26"/>
    <w:rsid w:val="007A4605"/>
    <w:rsid w:val="007A599A"/>
    <w:rsid w:val="007A7508"/>
    <w:rsid w:val="007B42D4"/>
    <w:rsid w:val="007C1003"/>
    <w:rsid w:val="007C506C"/>
    <w:rsid w:val="007C77EC"/>
    <w:rsid w:val="007D0840"/>
    <w:rsid w:val="007D0A20"/>
    <w:rsid w:val="007E08D7"/>
    <w:rsid w:val="007E0CBF"/>
    <w:rsid w:val="007E1B7C"/>
    <w:rsid w:val="007E321A"/>
    <w:rsid w:val="007E36DA"/>
    <w:rsid w:val="008060B6"/>
    <w:rsid w:val="0080719E"/>
    <w:rsid w:val="00810C77"/>
    <w:rsid w:val="008110B6"/>
    <w:rsid w:val="0081186C"/>
    <w:rsid w:val="008134A4"/>
    <w:rsid w:val="00813F03"/>
    <w:rsid w:val="00815D87"/>
    <w:rsid w:val="00823743"/>
    <w:rsid w:val="00826D53"/>
    <w:rsid w:val="00845702"/>
    <w:rsid w:val="008461CB"/>
    <w:rsid w:val="00852C5B"/>
    <w:rsid w:val="00862CFC"/>
    <w:rsid w:val="008643B6"/>
    <w:rsid w:val="00865FC6"/>
    <w:rsid w:val="00872324"/>
    <w:rsid w:val="0087499E"/>
    <w:rsid w:val="0087607A"/>
    <w:rsid w:val="0087707C"/>
    <w:rsid w:val="008779C8"/>
    <w:rsid w:val="00885880"/>
    <w:rsid w:val="0088689C"/>
    <w:rsid w:val="00892485"/>
    <w:rsid w:val="008A17CD"/>
    <w:rsid w:val="008A1A12"/>
    <w:rsid w:val="008A2821"/>
    <w:rsid w:val="008B062F"/>
    <w:rsid w:val="008B51FB"/>
    <w:rsid w:val="008B6A51"/>
    <w:rsid w:val="008B7267"/>
    <w:rsid w:val="008C0F6E"/>
    <w:rsid w:val="008C100B"/>
    <w:rsid w:val="008C10FA"/>
    <w:rsid w:val="008C3AC1"/>
    <w:rsid w:val="008C5973"/>
    <w:rsid w:val="008D10F1"/>
    <w:rsid w:val="008D39D0"/>
    <w:rsid w:val="008D4384"/>
    <w:rsid w:val="008D6098"/>
    <w:rsid w:val="008E522A"/>
    <w:rsid w:val="008E5666"/>
    <w:rsid w:val="008F12C2"/>
    <w:rsid w:val="008F34A6"/>
    <w:rsid w:val="008F3CAB"/>
    <w:rsid w:val="00906352"/>
    <w:rsid w:val="00906BDA"/>
    <w:rsid w:val="00907341"/>
    <w:rsid w:val="0091045C"/>
    <w:rsid w:val="009243E0"/>
    <w:rsid w:val="00930B33"/>
    <w:rsid w:val="00934E1F"/>
    <w:rsid w:val="0093693A"/>
    <w:rsid w:val="00941078"/>
    <w:rsid w:val="009468E0"/>
    <w:rsid w:val="009471D1"/>
    <w:rsid w:val="0095131A"/>
    <w:rsid w:val="00951B0A"/>
    <w:rsid w:val="00951E36"/>
    <w:rsid w:val="009528D8"/>
    <w:rsid w:val="00955A78"/>
    <w:rsid w:val="00956ED1"/>
    <w:rsid w:val="009657EC"/>
    <w:rsid w:val="009675EF"/>
    <w:rsid w:val="009763BA"/>
    <w:rsid w:val="00977471"/>
    <w:rsid w:val="0099129F"/>
    <w:rsid w:val="00992B81"/>
    <w:rsid w:val="00997169"/>
    <w:rsid w:val="009A42FD"/>
    <w:rsid w:val="009A5858"/>
    <w:rsid w:val="009A7B73"/>
    <w:rsid w:val="009B21CD"/>
    <w:rsid w:val="009B4D38"/>
    <w:rsid w:val="009C0FA0"/>
    <w:rsid w:val="009C176E"/>
    <w:rsid w:val="009C357B"/>
    <w:rsid w:val="009C3ABC"/>
    <w:rsid w:val="009C3B0F"/>
    <w:rsid w:val="009D315E"/>
    <w:rsid w:val="009D6205"/>
    <w:rsid w:val="009E2E0F"/>
    <w:rsid w:val="009E468F"/>
    <w:rsid w:val="009E55CB"/>
    <w:rsid w:val="009E5AF2"/>
    <w:rsid w:val="009F2165"/>
    <w:rsid w:val="009F26B1"/>
    <w:rsid w:val="009F48DE"/>
    <w:rsid w:val="00A0375D"/>
    <w:rsid w:val="00A039D5"/>
    <w:rsid w:val="00A168D6"/>
    <w:rsid w:val="00A21770"/>
    <w:rsid w:val="00A22D4A"/>
    <w:rsid w:val="00A23814"/>
    <w:rsid w:val="00A2422F"/>
    <w:rsid w:val="00A24ED0"/>
    <w:rsid w:val="00A31BEA"/>
    <w:rsid w:val="00A34D1D"/>
    <w:rsid w:val="00A37916"/>
    <w:rsid w:val="00A40401"/>
    <w:rsid w:val="00A40431"/>
    <w:rsid w:val="00A5384E"/>
    <w:rsid w:val="00A56D8F"/>
    <w:rsid w:val="00A64CE3"/>
    <w:rsid w:val="00A66411"/>
    <w:rsid w:val="00A7439C"/>
    <w:rsid w:val="00A7479E"/>
    <w:rsid w:val="00A7562F"/>
    <w:rsid w:val="00A85683"/>
    <w:rsid w:val="00AA4313"/>
    <w:rsid w:val="00AA4684"/>
    <w:rsid w:val="00AA7208"/>
    <w:rsid w:val="00AB451D"/>
    <w:rsid w:val="00AB5756"/>
    <w:rsid w:val="00AB69A4"/>
    <w:rsid w:val="00AB7856"/>
    <w:rsid w:val="00AC141B"/>
    <w:rsid w:val="00AC2B1F"/>
    <w:rsid w:val="00AC3246"/>
    <w:rsid w:val="00AC3D8D"/>
    <w:rsid w:val="00AC4C8C"/>
    <w:rsid w:val="00AC7B81"/>
    <w:rsid w:val="00AD0C6D"/>
    <w:rsid w:val="00AD42BC"/>
    <w:rsid w:val="00AE0D9D"/>
    <w:rsid w:val="00AE1989"/>
    <w:rsid w:val="00AE28EF"/>
    <w:rsid w:val="00AE4092"/>
    <w:rsid w:val="00AE43EB"/>
    <w:rsid w:val="00AE475F"/>
    <w:rsid w:val="00AE65E8"/>
    <w:rsid w:val="00AF0A50"/>
    <w:rsid w:val="00AF1D7C"/>
    <w:rsid w:val="00AF42D6"/>
    <w:rsid w:val="00B00629"/>
    <w:rsid w:val="00B02F31"/>
    <w:rsid w:val="00B07FF7"/>
    <w:rsid w:val="00B102AB"/>
    <w:rsid w:val="00B11CB4"/>
    <w:rsid w:val="00B13569"/>
    <w:rsid w:val="00B14B62"/>
    <w:rsid w:val="00B31A46"/>
    <w:rsid w:val="00B33E06"/>
    <w:rsid w:val="00B3723C"/>
    <w:rsid w:val="00B42FFA"/>
    <w:rsid w:val="00B46EB4"/>
    <w:rsid w:val="00B47949"/>
    <w:rsid w:val="00B5410B"/>
    <w:rsid w:val="00B56B64"/>
    <w:rsid w:val="00B56EB4"/>
    <w:rsid w:val="00B610C7"/>
    <w:rsid w:val="00B628D3"/>
    <w:rsid w:val="00B64819"/>
    <w:rsid w:val="00B6679C"/>
    <w:rsid w:val="00B67469"/>
    <w:rsid w:val="00B70992"/>
    <w:rsid w:val="00B75284"/>
    <w:rsid w:val="00B77274"/>
    <w:rsid w:val="00B8152B"/>
    <w:rsid w:val="00B82229"/>
    <w:rsid w:val="00B82557"/>
    <w:rsid w:val="00B85891"/>
    <w:rsid w:val="00B94E2D"/>
    <w:rsid w:val="00B965B2"/>
    <w:rsid w:val="00B97633"/>
    <w:rsid w:val="00BA165F"/>
    <w:rsid w:val="00BB0EB9"/>
    <w:rsid w:val="00BB0F8C"/>
    <w:rsid w:val="00BC27FF"/>
    <w:rsid w:val="00BC79F0"/>
    <w:rsid w:val="00BD7266"/>
    <w:rsid w:val="00BD7C22"/>
    <w:rsid w:val="00BF329F"/>
    <w:rsid w:val="00C04436"/>
    <w:rsid w:val="00C05834"/>
    <w:rsid w:val="00C0618C"/>
    <w:rsid w:val="00C1238F"/>
    <w:rsid w:val="00C12846"/>
    <w:rsid w:val="00C13299"/>
    <w:rsid w:val="00C13945"/>
    <w:rsid w:val="00C146E0"/>
    <w:rsid w:val="00C176EA"/>
    <w:rsid w:val="00C23DE2"/>
    <w:rsid w:val="00C3553B"/>
    <w:rsid w:val="00C359C4"/>
    <w:rsid w:val="00C53CBD"/>
    <w:rsid w:val="00C54A8A"/>
    <w:rsid w:val="00C57DA6"/>
    <w:rsid w:val="00C60311"/>
    <w:rsid w:val="00C60965"/>
    <w:rsid w:val="00C61962"/>
    <w:rsid w:val="00C62E1E"/>
    <w:rsid w:val="00C64996"/>
    <w:rsid w:val="00C700DC"/>
    <w:rsid w:val="00C73D3E"/>
    <w:rsid w:val="00C753CB"/>
    <w:rsid w:val="00C83846"/>
    <w:rsid w:val="00C838C2"/>
    <w:rsid w:val="00C8672A"/>
    <w:rsid w:val="00C87395"/>
    <w:rsid w:val="00C92C0B"/>
    <w:rsid w:val="00CA1952"/>
    <w:rsid w:val="00CA1E0F"/>
    <w:rsid w:val="00CA51A7"/>
    <w:rsid w:val="00CB23E9"/>
    <w:rsid w:val="00CB41F3"/>
    <w:rsid w:val="00CB4367"/>
    <w:rsid w:val="00CB4B17"/>
    <w:rsid w:val="00CC0B49"/>
    <w:rsid w:val="00CC239D"/>
    <w:rsid w:val="00CC3667"/>
    <w:rsid w:val="00CC5581"/>
    <w:rsid w:val="00CC7093"/>
    <w:rsid w:val="00CC7637"/>
    <w:rsid w:val="00CC7830"/>
    <w:rsid w:val="00CD1BF8"/>
    <w:rsid w:val="00CE084E"/>
    <w:rsid w:val="00CE2C2B"/>
    <w:rsid w:val="00CE49B2"/>
    <w:rsid w:val="00CE6616"/>
    <w:rsid w:val="00CE6725"/>
    <w:rsid w:val="00CF10D7"/>
    <w:rsid w:val="00CF2EEB"/>
    <w:rsid w:val="00CF33E2"/>
    <w:rsid w:val="00CF79EB"/>
    <w:rsid w:val="00D07E00"/>
    <w:rsid w:val="00D11A2D"/>
    <w:rsid w:val="00D14DB3"/>
    <w:rsid w:val="00D15645"/>
    <w:rsid w:val="00D16A54"/>
    <w:rsid w:val="00D26833"/>
    <w:rsid w:val="00D32AE3"/>
    <w:rsid w:val="00D35C08"/>
    <w:rsid w:val="00D37C6D"/>
    <w:rsid w:val="00D400BA"/>
    <w:rsid w:val="00D427DD"/>
    <w:rsid w:val="00D43487"/>
    <w:rsid w:val="00D60E73"/>
    <w:rsid w:val="00D638CE"/>
    <w:rsid w:val="00D667B8"/>
    <w:rsid w:val="00D67CEC"/>
    <w:rsid w:val="00D751BB"/>
    <w:rsid w:val="00D778E9"/>
    <w:rsid w:val="00D9303C"/>
    <w:rsid w:val="00D967E3"/>
    <w:rsid w:val="00DA00FC"/>
    <w:rsid w:val="00DA6F6E"/>
    <w:rsid w:val="00DB3CE4"/>
    <w:rsid w:val="00DB7147"/>
    <w:rsid w:val="00DB7700"/>
    <w:rsid w:val="00DC4FF2"/>
    <w:rsid w:val="00DC5102"/>
    <w:rsid w:val="00DD1C66"/>
    <w:rsid w:val="00DD7BFD"/>
    <w:rsid w:val="00DE10F8"/>
    <w:rsid w:val="00DE2C06"/>
    <w:rsid w:val="00DE3017"/>
    <w:rsid w:val="00DE38EA"/>
    <w:rsid w:val="00DE3F35"/>
    <w:rsid w:val="00DF03DD"/>
    <w:rsid w:val="00DF3AD6"/>
    <w:rsid w:val="00DF7087"/>
    <w:rsid w:val="00E1332C"/>
    <w:rsid w:val="00E1624D"/>
    <w:rsid w:val="00E1642B"/>
    <w:rsid w:val="00E166CC"/>
    <w:rsid w:val="00E20280"/>
    <w:rsid w:val="00E20D13"/>
    <w:rsid w:val="00E22307"/>
    <w:rsid w:val="00E23A33"/>
    <w:rsid w:val="00E24E6E"/>
    <w:rsid w:val="00E3445C"/>
    <w:rsid w:val="00E4267A"/>
    <w:rsid w:val="00E44063"/>
    <w:rsid w:val="00E4780F"/>
    <w:rsid w:val="00E47815"/>
    <w:rsid w:val="00E55C48"/>
    <w:rsid w:val="00E56383"/>
    <w:rsid w:val="00E5642F"/>
    <w:rsid w:val="00E570FD"/>
    <w:rsid w:val="00E632CA"/>
    <w:rsid w:val="00E6370A"/>
    <w:rsid w:val="00E70D72"/>
    <w:rsid w:val="00E75FF9"/>
    <w:rsid w:val="00E80087"/>
    <w:rsid w:val="00E8053F"/>
    <w:rsid w:val="00E81151"/>
    <w:rsid w:val="00E822A1"/>
    <w:rsid w:val="00E845CE"/>
    <w:rsid w:val="00E86DFB"/>
    <w:rsid w:val="00E87A1C"/>
    <w:rsid w:val="00EA1653"/>
    <w:rsid w:val="00EA1D60"/>
    <w:rsid w:val="00EA3161"/>
    <w:rsid w:val="00EA4D06"/>
    <w:rsid w:val="00EB368B"/>
    <w:rsid w:val="00EB4ECD"/>
    <w:rsid w:val="00EB60A3"/>
    <w:rsid w:val="00EB7579"/>
    <w:rsid w:val="00EC07D2"/>
    <w:rsid w:val="00EC10AE"/>
    <w:rsid w:val="00EC1D3B"/>
    <w:rsid w:val="00EC4C42"/>
    <w:rsid w:val="00EC68F2"/>
    <w:rsid w:val="00ED2CC9"/>
    <w:rsid w:val="00ED5075"/>
    <w:rsid w:val="00EE0429"/>
    <w:rsid w:val="00EE1776"/>
    <w:rsid w:val="00EE6526"/>
    <w:rsid w:val="00EE6A6C"/>
    <w:rsid w:val="00EF0103"/>
    <w:rsid w:val="00EF074F"/>
    <w:rsid w:val="00EF21BD"/>
    <w:rsid w:val="00EF3658"/>
    <w:rsid w:val="00EF4114"/>
    <w:rsid w:val="00EF521D"/>
    <w:rsid w:val="00EF7A84"/>
    <w:rsid w:val="00F01CA5"/>
    <w:rsid w:val="00F03685"/>
    <w:rsid w:val="00F037B8"/>
    <w:rsid w:val="00F05C78"/>
    <w:rsid w:val="00F07250"/>
    <w:rsid w:val="00F12205"/>
    <w:rsid w:val="00F15815"/>
    <w:rsid w:val="00F241AB"/>
    <w:rsid w:val="00F251DD"/>
    <w:rsid w:val="00F25D32"/>
    <w:rsid w:val="00F3117A"/>
    <w:rsid w:val="00F33AFC"/>
    <w:rsid w:val="00F35C27"/>
    <w:rsid w:val="00F35FD8"/>
    <w:rsid w:val="00F37A43"/>
    <w:rsid w:val="00F44B6D"/>
    <w:rsid w:val="00F50509"/>
    <w:rsid w:val="00F51A81"/>
    <w:rsid w:val="00F53B50"/>
    <w:rsid w:val="00F67CA0"/>
    <w:rsid w:val="00F70A38"/>
    <w:rsid w:val="00F72AB5"/>
    <w:rsid w:val="00F73505"/>
    <w:rsid w:val="00F82668"/>
    <w:rsid w:val="00F87B79"/>
    <w:rsid w:val="00F92B8A"/>
    <w:rsid w:val="00F957F9"/>
    <w:rsid w:val="00FA2E1F"/>
    <w:rsid w:val="00FA3DB8"/>
    <w:rsid w:val="00FA7BFC"/>
    <w:rsid w:val="00FB2C27"/>
    <w:rsid w:val="00FB771A"/>
    <w:rsid w:val="00FC34D7"/>
    <w:rsid w:val="00FC583B"/>
    <w:rsid w:val="00FC70D0"/>
    <w:rsid w:val="00FC795C"/>
    <w:rsid w:val="00FD25FE"/>
    <w:rsid w:val="00FD5C39"/>
    <w:rsid w:val="00FE481C"/>
    <w:rsid w:val="00FE681E"/>
    <w:rsid w:val="00FF0680"/>
    <w:rsid w:val="00FF1818"/>
    <w:rsid w:val="00FF33F5"/>
    <w:rsid w:val="00FF4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830"/>
    <w:pPr>
      <w:spacing w:after="200" w:line="276" w:lineRule="auto"/>
    </w:pPr>
    <w:rPr>
      <w:sz w:val="22"/>
      <w:szCs w:val="22"/>
      <w:lang w:eastAsia="en-US"/>
    </w:rPr>
  </w:style>
  <w:style w:type="paragraph" w:styleId="1">
    <w:name w:val="heading 1"/>
    <w:basedOn w:val="a"/>
    <w:next w:val="a"/>
    <w:link w:val="10"/>
    <w:uiPriority w:val="9"/>
    <w:qFormat/>
    <w:rsid w:val="00BB0EB9"/>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715782"/>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unhideWhenUsed/>
    <w:qFormat/>
    <w:rsid w:val="00715782"/>
    <w:pPr>
      <w:keepNext/>
      <w:keepLines/>
      <w:spacing w:before="200" w:after="0"/>
      <w:outlineLvl w:val="2"/>
    </w:pPr>
    <w:rPr>
      <w:rFonts w:ascii="Cambria" w:eastAsia="Times New Roman" w:hAnsi="Cambria"/>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715782"/>
    <w:rPr>
      <w:rFonts w:ascii="Cambria" w:eastAsia="Times New Roman" w:hAnsi="Cambria"/>
      <w:b/>
      <w:bCs/>
      <w:color w:val="4F81BD"/>
      <w:sz w:val="26"/>
      <w:szCs w:val="26"/>
    </w:rPr>
  </w:style>
  <w:style w:type="character" w:customStyle="1" w:styleId="30">
    <w:name w:val="Заголовок 3 Знак"/>
    <w:link w:val="3"/>
    <w:uiPriority w:val="9"/>
    <w:rsid w:val="00715782"/>
    <w:rPr>
      <w:rFonts w:ascii="Cambria" w:eastAsia="Times New Roman" w:hAnsi="Cambria"/>
      <w:b/>
      <w:bCs/>
      <w:color w:val="4F81BD"/>
      <w:sz w:val="22"/>
      <w:szCs w:val="22"/>
    </w:rPr>
  </w:style>
  <w:style w:type="paragraph" w:styleId="a3">
    <w:name w:val="List Paragraph"/>
    <w:basedOn w:val="a"/>
    <w:uiPriority w:val="34"/>
    <w:qFormat/>
    <w:rsid w:val="00715782"/>
    <w:pPr>
      <w:ind w:left="720"/>
      <w:contextualSpacing/>
    </w:pPr>
  </w:style>
  <w:style w:type="table" w:styleId="a4">
    <w:name w:val="Table Grid"/>
    <w:basedOn w:val="a1"/>
    <w:uiPriority w:val="59"/>
    <w:rsid w:val="009C3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B60A3"/>
    <w:pPr>
      <w:tabs>
        <w:tab w:val="center" w:pos="4677"/>
        <w:tab w:val="right" w:pos="9355"/>
      </w:tabs>
    </w:pPr>
  </w:style>
  <w:style w:type="character" w:customStyle="1" w:styleId="a6">
    <w:name w:val="Верхний колонтитул Знак"/>
    <w:link w:val="a5"/>
    <w:uiPriority w:val="99"/>
    <w:rsid w:val="00EB60A3"/>
    <w:rPr>
      <w:sz w:val="22"/>
      <w:szCs w:val="22"/>
      <w:lang w:eastAsia="en-US"/>
    </w:rPr>
  </w:style>
  <w:style w:type="paragraph" w:styleId="a7">
    <w:name w:val="footer"/>
    <w:basedOn w:val="a"/>
    <w:link w:val="a8"/>
    <w:uiPriority w:val="99"/>
    <w:unhideWhenUsed/>
    <w:rsid w:val="00EB60A3"/>
    <w:pPr>
      <w:tabs>
        <w:tab w:val="center" w:pos="4677"/>
        <w:tab w:val="right" w:pos="9355"/>
      </w:tabs>
    </w:pPr>
  </w:style>
  <w:style w:type="character" w:customStyle="1" w:styleId="a8">
    <w:name w:val="Нижний колонтитул Знак"/>
    <w:link w:val="a7"/>
    <w:uiPriority w:val="99"/>
    <w:rsid w:val="00EB60A3"/>
    <w:rPr>
      <w:sz w:val="22"/>
      <w:szCs w:val="22"/>
      <w:lang w:eastAsia="en-US"/>
    </w:rPr>
  </w:style>
  <w:style w:type="paragraph" w:styleId="a9">
    <w:name w:val="No Spacing"/>
    <w:basedOn w:val="a"/>
    <w:uiPriority w:val="1"/>
    <w:qFormat/>
    <w:rsid w:val="00EF0103"/>
    <w:pPr>
      <w:spacing w:after="0" w:line="240" w:lineRule="auto"/>
    </w:pPr>
    <w:rPr>
      <w:rFonts w:eastAsia="Times New Roman" w:cs="Calibri"/>
      <w:lang w:eastAsia="ru-RU"/>
    </w:rPr>
  </w:style>
  <w:style w:type="character" w:customStyle="1" w:styleId="10">
    <w:name w:val="Заголовок 1 Знак"/>
    <w:link w:val="1"/>
    <w:uiPriority w:val="9"/>
    <w:rsid w:val="00BB0EB9"/>
    <w:rPr>
      <w:rFonts w:ascii="Cambria" w:eastAsia="Times New Roman" w:hAnsi="Cambria" w:cs="Times New Roman"/>
      <w:b/>
      <w:bCs/>
      <w:kern w:val="32"/>
      <w:sz w:val="32"/>
      <w:szCs w:val="32"/>
      <w:lang w:eastAsia="en-US"/>
    </w:rPr>
  </w:style>
  <w:style w:type="paragraph" w:styleId="aa">
    <w:name w:val="Balloon Text"/>
    <w:basedOn w:val="a"/>
    <w:link w:val="ab"/>
    <w:uiPriority w:val="99"/>
    <w:semiHidden/>
    <w:unhideWhenUsed/>
    <w:rsid w:val="00CA1952"/>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A1952"/>
    <w:rPr>
      <w:rFonts w:ascii="Tahoma" w:hAnsi="Tahoma" w:cs="Tahoma"/>
      <w:sz w:val="16"/>
      <w:szCs w:val="16"/>
      <w:lang w:eastAsia="en-US"/>
    </w:rPr>
  </w:style>
  <w:style w:type="paragraph" w:customStyle="1" w:styleId="Default">
    <w:name w:val="Default"/>
    <w:rsid w:val="009763BA"/>
    <w:pPr>
      <w:autoSpaceDE w:val="0"/>
      <w:autoSpaceDN w:val="0"/>
      <w:adjustRightInd w:val="0"/>
    </w:pPr>
    <w:rPr>
      <w:rFonts w:ascii="Times New Roman" w:hAnsi="Times New Roman"/>
      <w:color w:val="000000"/>
      <w:sz w:val="24"/>
      <w:szCs w:val="24"/>
      <w:lang w:eastAsia="en-US"/>
    </w:rPr>
  </w:style>
  <w:style w:type="paragraph" w:styleId="ac">
    <w:name w:val="TOC Heading"/>
    <w:basedOn w:val="1"/>
    <w:next w:val="a"/>
    <w:uiPriority w:val="39"/>
    <w:semiHidden/>
    <w:unhideWhenUsed/>
    <w:qFormat/>
    <w:rsid w:val="00F33AF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F33AFC"/>
    <w:pPr>
      <w:spacing w:after="100"/>
    </w:pPr>
  </w:style>
  <w:style w:type="paragraph" w:styleId="21">
    <w:name w:val="toc 2"/>
    <w:basedOn w:val="a"/>
    <w:next w:val="a"/>
    <w:autoRedefine/>
    <w:uiPriority w:val="39"/>
    <w:unhideWhenUsed/>
    <w:rsid w:val="00F33AFC"/>
    <w:pPr>
      <w:spacing w:after="100"/>
      <w:ind w:left="220"/>
    </w:pPr>
  </w:style>
  <w:style w:type="character" w:styleId="ad">
    <w:name w:val="Hyperlink"/>
    <w:basedOn w:val="a0"/>
    <w:uiPriority w:val="99"/>
    <w:unhideWhenUsed/>
    <w:rsid w:val="00F33A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830"/>
    <w:pPr>
      <w:spacing w:after="200" w:line="276" w:lineRule="auto"/>
    </w:pPr>
    <w:rPr>
      <w:sz w:val="22"/>
      <w:szCs w:val="22"/>
      <w:lang w:eastAsia="en-US"/>
    </w:rPr>
  </w:style>
  <w:style w:type="paragraph" w:styleId="1">
    <w:name w:val="heading 1"/>
    <w:basedOn w:val="a"/>
    <w:next w:val="a"/>
    <w:link w:val="10"/>
    <w:uiPriority w:val="9"/>
    <w:qFormat/>
    <w:rsid w:val="00BB0EB9"/>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715782"/>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unhideWhenUsed/>
    <w:qFormat/>
    <w:rsid w:val="00715782"/>
    <w:pPr>
      <w:keepNext/>
      <w:keepLines/>
      <w:spacing w:before="200" w:after="0"/>
      <w:outlineLvl w:val="2"/>
    </w:pPr>
    <w:rPr>
      <w:rFonts w:ascii="Cambria" w:eastAsia="Times New Roman" w:hAnsi="Cambria"/>
      <w:b/>
      <w:b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715782"/>
    <w:rPr>
      <w:rFonts w:ascii="Cambria" w:eastAsia="Times New Roman" w:hAnsi="Cambria"/>
      <w:b/>
      <w:bCs/>
      <w:color w:val="4F81BD"/>
      <w:sz w:val="26"/>
      <w:szCs w:val="26"/>
    </w:rPr>
  </w:style>
  <w:style w:type="character" w:customStyle="1" w:styleId="30">
    <w:name w:val="Заголовок 3 Знак"/>
    <w:link w:val="3"/>
    <w:uiPriority w:val="9"/>
    <w:rsid w:val="00715782"/>
    <w:rPr>
      <w:rFonts w:ascii="Cambria" w:eastAsia="Times New Roman" w:hAnsi="Cambria"/>
      <w:b/>
      <w:bCs/>
      <w:color w:val="4F81BD"/>
      <w:sz w:val="22"/>
      <w:szCs w:val="22"/>
    </w:rPr>
  </w:style>
  <w:style w:type="paragraph" w:styleId="a3">
    <w:name w:val="List Paragraph"/>
    <w:basedOn w:val="a"/>
    <w:uiPriority w:val="34"/>
    <w:qFormat/>
    <w:rsid w:val="00715782"/>
    <w:pPr>
      <w:ind w:left="720"/>
      <w:contextualSpacing/>
    </w:pPr>
  </w:style>
  <w:style w:type="table" w:styleId="a4">
    <w:name w:val="Table Grid"/>
    <w:basedOn w:val="a1"/>
    <w:uiPriority w:val="59"/>
    <w:rsid w:val="009C3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B60A3"/>
    <w:pPr>
      <w:tabs>
        <w:tab w:val="center" w:pos="4677"/>
        <w:tab w:val="right" w:pos="9355"/>
      </w:tabs>
    </w:pPr>
  </w:style>
  <w:style w:type="character" w:customStyle="1" w:styleId="a6">
    <w:name w:val="Верхний колонтитул Знак"/>
    <w:link w:val="a5"/>
    <w:uiPriority w:val="99"/>
    <w:rsid w:val="00EB60A3"/>
    <w:rPr>
      <w:sz w:val="22"/>
      <w:szCs w:val="22"/>
      <w:lang w:eastAsia="en-US"/>
    </w:rPr>
  </w:style>
  <w:style w:type="paragraph" w:styleId="a7">
    <w:name w:val="footer"/>
    <w:basedOn w:val="a"/>
    <w:link w:val="a8"/>
    <w:uiPriority w:val="99"/>
    <w:unhideWhenUsed/>
    <w:rsid w:val="00EB60A3"/>
    <w:pPr>
      <w:tabs>
        <w:tab w:val="center" w:pos="4677"/>
        <w:tab w:val="right" w:pos="9355"/>
      </w:tabs>
    </w:pPr>
  </w:style>
  <w:style w:type="character" w:customStyle="1" w:styleId="a8">
    <w:name w:val="Нижний колонтитул Знак"/>
    <w:link w:val="a7"/>
    <w:uiPriority w:val="99"/>
    <w:rsid w:val="00EB60A3"/>
    <w:rPr>
      <w:sz w:val="22"/>
      <w:szCs w:val="22"/>
      <w:lang w:eastAsia="en-US"/>
    </w:rPr>
  </w:style>
  <w:style w:type="paragraph" w:styleId="a9">
    <w:name w:val="No Spacing"/>
    <w:basedOn w:val="a"/>
    <w:uiPriority w:val="1"/>
    <w:qFormat/>
    <w:rsid w:val="00EF0103"/>
    <w:pPr>
      <w:spacing w:after="0" w:line="240" w:lineRule="auto"/>
    </w:pPr>
    <w:rPr>
      <w:rFonts w:eastAsia="Times New Roman" w:cs="Calibri"/>
      <w:lang w:eastAsia="ru-RU"/>
    </w:rPr>
  </w:style>
  <w:style w:type="character" w:customStyle="1" w:styleId="10">
    <w:name w:val="Заголовок 1 Знак"/>
    <w:link w:val="1"/>
    <w:uiPriority w:val="9"/>
    <w:rsid w:val="00BB0EB9"/>
    <w:rPr>
      <w:rFonts w:ascii="Cambria" w:eastAsia="Times New Roman" w:hAnsi="Cambria" w:cs="Times New Roman"/>
      <w:b/>
      <w:bCs/>
      <w:kern w:val="32"/>
      <w:sz w:val="32"/>
      <w:szCs w:val="32"/>
      <w:lang w:eastAsia="en-US"/>
    </w:rPr>
  </w:style>
  <w:style w:type="paragraph" w:styleId="aa">
    <w:name w:val="Balloon Text"/>
    <w:basedOn w:val="a"/>
    <w:link w:val="ab"/>
    <w:uiPriority w:val="99"/>
    <w:semiHidden/>
    <w:unhideWhenUsed/>
    <w:rsid w:val="00CA1952"/>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A1952"/>
    <w:rPr>
      <w:rFonts w:ascii="Tahoma" w:hAnsi="Tahoma" w:cs="Tahoma"/>
      <w:sz w:val="16"/>
      <w:szCs w:val="16"/>
      <w:lang w:eastAsia="en-US"/>
    </w:rPr>
  </w:style>
  <w:style w:type="paragraph" w:customStyle="1" w:styleId="Default">
    <w:name w:val="Default"/>
    <w:rsid w:val="009763BA"/>
    <w:pPr>
      <w:autoSpaceDE w:val="0"/>
      <w:autoSpaceDN w:val="0"/>
      <w:adjustRightInd w:val="0"/>
    </w:pPr>
    <w:rPr>
      <w:rFonts w:ascii="Times New Roman" w:hAnsi="Times New Roman"/>
      <w:color w:val="000000"/>
      <w:sz w:val="24"/>
      <w:szCs w:val="24"/>
      <w:lang w:eastAsia="en-US"/>
    </w:rPr>
  </w:style>
  <w:style w:type="paragraph" w:styleId="ac">
    <w:name w:val="TOC Heading"/>
    <w:basedOn w:val="1"/>
    <w:next w:val="a"/>
    <w:uiPriority w:val="39"/>
    <w:semiHidden/>
    <w:unhideWhenUsed/>
    <w:qFormat/>
    <w:rsid w:val="00F33AF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F33AFC"/>
    <w:pPr>
      <w:spacing w:after="100"/>
    </w:pPr>
  </w:style>
  <w:style w:type="paragraph" w:styleId="21">
    <w:name w:val="toc 2"/>
    <w:basedOn w:val="a"/>
    <w:next w:val="a"/>
    <w:autoRedefine/>
    <w:uiPriority w:val="39"/>
    <w:unhideWhenUsed/>
    <w:rsid w:val="00F33AFC"/>
    <w:pPr>
      <w:spacing w:after="100"/>
      <w:ind w:left="220"/>
    </w:pPr>
  </w:style>
  <w:style w:type="character" w:styleId="ad">
    <w:name w:val="Hyperlink"/>
    <w:basedOn w:val="a0"/>
    <w:uiPriority w:val="99"/>
    <w:unhideWhenUsed/>
    <w:rsid w:val="00F33A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901843">
      <w:bodyDiv w:val="1"/>
      <w:marLeft w:val="0"/>
      <w:marRight w:val="0"/>
      <w:marTop w:val="0"/>
      <w:marBottom w:val="0"/>
      <w:divBdr>
        <w:top w:val="none" w:sz="0" w:space="0" w:color="auto"/>
        <w:left w:val="none" w:sz="0" w:space="0" w:color="auto"/>
        <w:bottom w:val="none" w:sz="0" w:space="0" w:color="auto"/>
        <w:right w:val="none" w:sz="0" w:space="0" w:color="auto"/>
      </w:divBdr>
    </w:div>
    <w:div w:id="904681073">
      <w:bodyDiv w:val="1"/>
      <w:marLeft w:val="0"/>
      <w:marRight w:val="0"/>
      <w:marTop w:val="0"/>
      <w:marBottom w:val="0"/>
      <w:divBdr>
        <w:top w:val="none" w:sz="0" w:space="0" w:color="auto"/>
        <w:left w:val="none" w:sz="0" w:space="0" w:color="auto"/>
        <w:bottom w:val="none" w:sz="0" w:space="0" w:color="auto"/>
        <w:right w:val="none" w:sz="0" w:space="0" w:color="auto"/>
      </w:divBdr>
    </w:div>
    <w:div w:id="942344270">
      <w:bodyDiv w:val="1"/>
      <w:marLeft w:val="0"/>
      <w:marRight w:val="0"/>
      <w:marTop w:val="0"/>
      <w:marBottom w:val="0"/>
      <w:divBdr>
        <w:top w:val="none" w:sz="0" w:space="0" w:color="auto"/>
        <w:left w:val="none" w:sz="0" w:space="0" w:color="auto"/>
        <w:bottom w:val="none" w:sz="0" w:space="0" w:color="auto"/>
        <w:right w:val="none" w:sz="0" w:space="0" w:color="auto"/>
      </w:divBdr>
    </w:div>
    <w:div w:id="1104378133">
      <w:bodyDiv w:val="1"/>
      <w:marLeft w:val="0"/>
      <w:marRight w:val="0"/>
      <w:marTop w:val="0"/>
      <w:marBottom w:val="0"/>
      <w:divBdr>
        <w:top w:val="none" w:sz="0" w:space="0" w:color="auto"/>
        <w:left w:val="none" w:sz="0" w:space="0" w:color="auto"/>
        <w:bottom w:val="none" w:sz="0" w:space="0" w:color="auto"/>
        <w:right w:val="none" w:sz="0" w:space="0" w:color="auto"/>
      </w:divBdr>
    </w:div>
    <w:div w:id="1536427519">
      <w:bodyDiv w:val="1"/>
      <w:marLeft w:val="0"/>
      <w:marRight w:val="0"/>
      <w:marTop w:val="0"/>
      <w:marBottom w:val="0"/>
      <w:divBdr>
        <w:top w:val="none" w:sz="0" w:space="0" w:color="auto"/>
        <w:left w:val="none" w:sz="0" w:space="0" w:color="auto"/>
        <w:bottom w:val="none" w:sz="0" w:space="0" w:color="auto"/>
        <w:right w:val="none" w:sz="0" w:space="0" w:color="auto"/>
      </w:divBdr>
    </w:div>
    <w:div w:id="183745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99ED3-52B2-47C2-8997-93455630A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3606</Words>
  <Characters>20557</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Дутка</dc:creator>
  <cp:lastModifiedBy>Михеева</cp:lastModifiedBy>
  <cp:revision>9</cp:revision>
  <cp:lastPrinted>2013-06-10T08:30:00Z</cp:lastPrinted>
  <dcterms:created xsi:type="dcterms:W3CDTF">2018-07-13T09:26:00Z</dcterms:created>
  <dcterms:modified xsi:type="dcterms:W3CDTF">2018-07-13T10:14:00Z</dcterms:modified>
</cp:coreProperties>
</file>