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44" w:type="pct"/>
        <w:jc w:val="center"/>
        <w:tblLook w:val="04A0" w:firstRow="1" w:lastRow="0" w:firstColumn="1" w:lastColumn="0" w:noHBand="0" w:noVBand="1"/>
      </w:tblPr>
      <w:tblGrid>
        <w:gridCol w:w="262"/>
        <w:gridCol w:w="4781"/>
        <w:gridCol w:w="21"/>
        <w:gridCol w:w="5240"/>
      </w:tblGrid>
      <w:tr w:rsidR="008636F1" w:rsidRPr="0055104C" w:rsidTr="00444510">
        <w:trPr>
          <w:gridBefore w:val="1"/>
          <w:wBefore w:w="262" w:type="dxa"/>
          <w:trHeight w:val="306"/>
          <w:jc w:val="center"/>
        </w:trPr>
        <w:tc>
          <w:tcPr>
            <w:tcW w:w="4778" w:type="dxa"/>
            <w:hideMark/>
          </w:tcPr>
          <w:p w:rsidR="008636F1" w:rsidRPr="0055104C" w:rsidRDefault="008636F1" w:rsidP="00444510">
            <w:pPr>
              <w:keepLines/>
              <w:shd w:val="clear" w:color="auto" w:fill="FFFFFF"/>
              <w:suppressAutoHyphens/>
              <w:overflowPunct w:val="0"/>
              <w:autoSpaceDE w:val="0"/>
              <w:spacing w:before="0" w:after="0" w:line="256" w:lineRule="auto"/>
              <w:ind w:left="108" w:right="176"/>
              <w:jc w:val="center"/>
              <w:rPr>
                <w:rFonts w:ascii="Times New Roman" w:hAnsi="Times New Roman"/>
                <w:b/>
                <w:color w:val="000000"/>
                <w:szCs w:val="24"/>
                <w:lang w:val="en-GB" w:eastAsia="ar-SA"/>
              </w:rPr>
            </w:pPr>
            <w:r w:rsidRPr="0055104C">
              <w:rPr>
                <w:rFonts w:ascii="Times New Roman" w:hAnsi="Times New Roman"/>
                <w:color w:val="000000"/>
                <w:szCs w:val="24"/>
                <w:lang w:val="en-GB" w:eastAsia="ar-SA"/>
              </w:rPr>
              <w:t>СОГЛАСОВАНО</w:t>
            </w:r>
          </w:p>
        </w:tc>
        <w:tc>
          <w:tcPr>
            <w:tcW w:w="5257" w:type="dxa"/>
            <w:gridSpan w:val="2"/>
            <w:hideMark/>
          </w:tcPr>
          <w:p w:rsidR="008636F1" w:rsidRPr="0055104C" w:rsidRDefault="008636F1" w:rsidP="00444510">
            <w:pPr>
              <w:keepLines/>
              <w:shd w:val="clear" w:color="auto" w:fill="FFFFFF"/>
              <w:suppressAutoHyphens/>
              <w:overflowPunct w:val="0"/>
              <w:autoSpaceDE w:val="0"/>
              <w:spacing w:before="0" w:after="0" w:line="256" w:lineRule="auto"/>
              <w:ind w:left="108" w:right="176"/>
              <w:jc w:val="center"/>
              <w:rPr>
                <w:rFonts w:ascii="Times New Roman" w:hAnsi="Times New Roman"/>
                <w:b/>
                <w:color w:val="000000"/>
                <w:szCs w:val="24"/>
                <w:lang w:eastAsia="ar-SA"/>
              </w:rPr>
            </w:pPr>
            <w:r w:rsidRPr="0055104C">
              <w:rPr>
                <w:rFonts w:ascii="Times New Roman" w:hAnsi="Times New Roman"/>
                <w:color w:val="000000"/>
                <w:szCs w:val="24"/>
                <w:lang w:val="en-GB" w:eastAsia="ar-SA"/>
              </w:rPr>
              <w:t>УТВЕРЖДАЮ</w:t>
            </w:r>
          </w:p>
        </w:tc>
      </w:tr>
      <w:tr w:rsidR="008636F1" w:rsidRPr="0055104C" w:rsidTr="00444510">
        <w:tblPrEx>
          <w:jc w:val="left"/>
          <w:tblLook w:val="0000" w:firstRow="0" w:lastRow="0" w:firstColumn="0" w:lastColumn="0" w:noHBand="0" w:noVBand="0"/>
        </w:tblPrEx>
        <w:trPr>
          <w:trHeight w:val="644"/>
        </w:trPr>
        <w:tc>
          <w:tcPr>
            <w:tcW w:w="5061" w:type="dxa"/>
            <w:gridSpan w:val="3"/>
          </w:tcPr>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r w:rsidRPr="0055104C">
              <w:rPr>
                <w:rFonts w:ascii="Times New Roman" w:hAnsi="Times New Roman" w:cs="Arial"/>
                <w:color w:val="000000"/>
                <w:szCs w:val="24"/>
                <w:lang w:eastAsia="zh-CN"/>
              </w:rPr>
              <w:t xml:space="preserve">Заместитель директора государственного бюджетного учреждения здравоохранения «Самарский областной медицинский информационно-аналитический центр» (МИАЦ) </w:t>
            </w:r>
          </w:p>
        </w:tc>
        <w:tc>
          <w:tcPr>
            <w:tcW w:w="5236" w:type="dxa"/>
          </w:tcPr>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r w:rsidRPr="0055104C">
              <w:rPr>
                <w:rFonts w:ascii="Times New Roman" w:hAnsi="Times New Roman" w:cs="Arial"/>
                <w:color w:val="000000"/>
                <w:szCs w:val="24"/>
                <w:lang w:eastAsia="zh-CN"/>
              </w:rPr>
              <w:t xml:space="preserve">Руководитель проектов общества с ограниченной ответственностью </w:t>
            </w:r>
          </w:p>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r w:rsidRPr="0055104C">
              <w:rPr>
                <w:rFonts w:ascii="Times New Roman" w:hAnsi="Times New Roman" w:cs="Arial"/>
                <w:color w:val="000000"/>
                <w:szCs w:val="24"/>
                <w:lang w:eastAsia="zh-CN"/>
              </w:rPr>
              <w:t>«</w:t>
            </w:r>
            <w:proofErr w:type="spellStart"/>
            <w:r w:rsidRPr="0055104C">
              <w:rPr>
                <w:rFonts w:ascii="Times New Roman" w:hAnsi="Times New Roman" w:cs="Arial"/>
                <w:color w:val="000000"/>
                <w:szCs w:val="24"/>
                <w:lang w:eastAsia="zh-CN"/>
              </w:rPr>
              <w:t>Новософтим</w:t>
            </w:r>
            <w:proofErr w:type="spellEnd"/>
            <w:r w:rsidRPr="0055104C">
              <w:rPr>
                <w:rFonts w:ascii="Times New Roman" w:hAnsi="Times New Roman" w:cs="Arial"/>
                <w:color w:val="000000"/>
                <w:szCs w:val="24"/>
                <w:lang w:eastAsia="zh-CN"/>
              </w:rPr>
              <w:t>» (ООО «</w:t>
            </w:r>
            <w:proofErr w:type="spellStart"/>
            <w:r w:rsidRPr="0055104C">
              <w:rPr>
                <w:rFonts w:ascii="Times New Roman" w:hAnsi="Times New Roman" w:cs="Arial"/>
                <w:color w:val="000000"/>
                <w:szCs w:val="24"/>
                <w:lang w:eastAsia="zh-CN"/>
              </w:rPr>
              <w:t>Новософтим</w:t>
            </w:r>
            <w:proofErr w:type="spellEnd"/>
            <w:r w:rsidRPr="0055104C">
              <w:rPr>
                <w:rFonts w:ascii="Times New Roman" w:hAnsi="Times New Roman" w:cs="Arial"/>
                <w:color w:val="000000"/>
                <w:szCs w:val="24"/>
                <w:lang w:eastAsia="zh-CN"/>
              </w:rPr>
              <w:t>»)</w:t>
            </w:r>
          </w:p>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p>
        </w:tc>
      </w:tr>
      <w:tr w:rsidR="008636F1" w:rsidRPr="0055104C" w:rsidTr="00444510">
        <w:tblPrEx>
          <w:jc w:val="left"/>
          <w:tblLook w:val="0000" w:firstRow="0" w:lastRow="0" w:firstColumn="0" w:lastColumn="0" w:noHBand="0" w:noVBand="0"/>
        </w:tblPrEx>
        <w:trPr>
          <w:trHeight w:val="360"/>
        </w:trPr>
        <w:tc>
          <w:tcPr>
            <w:tcW w:w="5061" w:type="dxa"/>
            <w:gridSpan w:val="3"/>
          </w:tcPr>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p>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r w:rsidRPr="0055104C">
              <w:rPr>
                <w:rFonts w:ascii="Times New Roman" w:hAnsi="Times New Roman" w:cs="Arial"/>
                <w:color w:val="000000"/>
                <w:szCs w:val="24"/>
                <w:lang w:eastAsia="zh-CN"/>
              </w:rPr>
              <w:t xml:space="preserve">_________________ А.А. </w:t>
            </w:r>
            <w:proofErr w:type="spellStart"/>
            <w:r w:rsidRPr="0055104C">
              <w:rPr>
                <w:rFonts w:ascii="Times New Roman" w:hAnsi="Times New Roman" w:cs="Arial"/>
                <w:color w:val="000000"/>
                <w:szCs w:val="24"/>
                <w:lang w:eastAsia="zh-CN"/>
              </w:rPr>
              <w:t>Лемаев</w:t>
            </w:r>
            <w:proofErr w:type="spellEnd"/>
            <w:r w:rsidRPr="0055104C">
              <w:rPr>
                <w:rFonts w:ascii="Times New Roman" w:hAnsi="Times New Roman" w:cs="Arial"/>
                <w:color w:val="000000"/>
                <w:szCs w:val="24"/>
                <w:lang w:eastAsia="zh-CN"/>
              </w:rPr>
              <w:t xml:space="preserve"> </w:t>
            </w:r>
          </w:p>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r w:rsidRPr="0055104C">
              <w:rPr>
                <w:rFonts w:ascii="Times New Roman" w:hAnsi="Times New Roman" w:cs="Arial"/>
                <w:color w:val="000000"/>
                <w:szCs w:val="24"/>
                <w:lang w:eastAsia="zh-CN"/>
              </w:rPr>
              <w:t>«_____»_______________ 202</w:t>
            </w:r>
            <w:r w:rsidR="00307D88">
              <w:rPr>
                <w:rFonts w:ascii="Times New Roman" w:hAnsi="Times New Roman" w:cs="Arial"/>
                <w:color w:val="000000"/>
                <w:szCs w:val="24"/>
                <w:lang w:val="en-US" w:eastAsia="zh-CN"/>
              </w:rPr>
              <w:t>2</w:t>
            </w:r>
            <w:r w:rsidRPr="0055104C">
              <w:rPr>
                <w:rFonts w:ascii="Times New Roman" w:hAnsi="Times New Roman" w:cs="Arial"/>
                <w:color w:val="000000"/>
                <w:szCs w:val="24"/>
                <w:lang w:eastAsia="zh-CN"/>
              </w:rPr>
              <w:t xml:space="preserve"> г.</w:t>
            </w:r>
          </w:p>
          <w:p w:rsidR="008636F1" w:rsidRPr="0055104C" w:rsidRDefault="008636F1" w:rsidP="00444510">
            <w:pPr>
              <w:shd w:val="clear" w:color="auto" w:fill="FFFFFF"/>
              <w:spacing w:before="0" w:after="0" w:line="240" w:lineRule="auto"/>
              <w:ind w:left="108" w:right="108" w:firstLine="601"/>
              <w:jc w:val="left"/>
              <w:rPr>
                <w:rFonts w:ascii="Times New Roman" w:hAnsi="Times New Roman" w:cs="Arial"/>
                <w:color w:val="000000"/>
                <w:sz w:val="20"/>
                <w:szCs w:val="24"/>
                <w:lang w:eastAsia="zh-CN"/>
              </w:rPr>
            </w:pPr>
            <w:r w:rsidRPr="0055104C">
              <w:rPr>
                <w:rFonts w:ascii="Times New Roman" w:hAnsi="Times New Roman" w:cs="Arial"/>
                <w:color w:val="000000"/>
                <w:sz w:val="20"/>
                <w:szCs w:val="24"/>
                <w:lang w:eastAsia="zh-CN"/>
              </w:rPr>
              <w:t>М.П.</w:t>
            </w:r>
          </w:p>
        </w:tc>
        <w:tc>
          <w:tcPr>
            <w:tcW w:w="5236" w:type="dxa"/>
          </w:tcPr>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p>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r w:rsidRPr="0055104C">
              <w:rPr>
                <w:rFonts w:ascii="Times New Roman" w:hAnsi="Times New Roman" w:cs="Arial"/>
                <w:color w:val="000000"/>
                <w:szCs w:val="24"/>
                <w:lang w:eastAsia="zh-CN"/>
              </w:rPr>
              <w:t xml:space="preserve">_________________ Ю.С. Сильченко </w:t>
            </w:r>
          </w:p>
          <w:p w:rsidR="008636F1" w:rsidRPr="0055104C" w:rsidRDefault="008636F1" w:rsidP="00444510">
            <w:pPr>
              <w:shd w:val="clear" w:color="auto" w:fill="FFFFFF"/>
              <w:spacing w:before="0" w:after="0" w:line="240" w:lineRule="auto"/>
              <w:ind w:left="108" w:right="108"/>
              <w:jc w:val="center"/>
              <w:rPr>
                <w:rFonts w:ascii="Times New Roman" w:hAnsi="Times New Roman" w:cs="Arial"/>
                <w:color w:val="000000"/>
                <w:szCs w:val="24"/>
                <w:lang w:eastAsia="zh-CN"/>
              </w:rPr>
            </w:pPr>
            <w:r w:rsidRPr="0055104C">
              <w:rPr>
                <w:rFonts w:ascii="Times New Roman" w:hAnsi="Times New Roman" w:cs="Arial"/>
                <w:color w:val="000000"/>
                <w:szCs w:val="24"/>
                <w:lang w:eastAsia="zh-CN"/>
              </w:rPr>
              <w:t>«_____»_______________ 202</w:t>
            </w:r>
            <w:r w:rsidR="00307D88">
              <w:rPr>
                <w:rFonts w:ascii="Times New Roman" w:hAnsi="Times New Roman" w:cs="Arial"/>
                <w:color w:val="000000"/>
                <w:szCs w:val="24"/>
                <w:lang w:val="en-US" w:eastAsia="zh-CN"/>
              </w:rPr>
              <w:t>2</w:t>
            </w:r>
            <w:r w:rsidRPr="0055104C">
              <w:rPr>
                <w:rFonts w:ascii="Times New Roman" w:hAnsi="Times New Roman" w:cs="Arial"/>
                <w:color w:val="000000"/>
                <w:szCs w:val="24"/>
                <w:lang w:eastAsia="zh-CN"/>
              </w:rPr>
              <w:t xml:space="preserve"> г.</w:t>
            </w:r>
          </w:p>
          <w:p w:rsidR="008636F1" w:rsidRPr="0055104C" w:rsidRDefault="008636F1" w:rsidP="00444510">
            <w:pPr>
              <w:shd w:val="clear" w:color="auto" w:fill="FFFFFF"/>
              <w:spacing w:before="0" w:after="0" w:line="240" w:lineRule="auto"/>
              <w:ind w:left="108" w:right="108" w:firstLine="703"/>
              <w:jc w:val="center"/>
              <w:rPr>
                <w:rFonts w:ascii="Times New Roman" w:hAnsi="Times New Roman" w:cs="Arial"/>
                <w:color w:val="000000"/>
                <w:sz w:val="20"/>
                <w:szCs w:val="24"/>
                <w:lang w:eastAsia="zh-CN"/>
              </w:rPr>
            </w:pPr>
            <w:r w:rsidRPr="0055104C">
              <w:rPr>
                <w:rFonts w:ascii="Times New Roman" w:hAnsi="Times New Roman" w:cs="Arial"/>
                <w:color w:val="000000"/>
                <w:sz w:val="20"/>
                <w:szCs w:val="24"/>
                <w:lang w:eastAsia="zh-CN"/>
              </w:rPr>
              <w:t>М.П.</w:t>
            </w:r>
          </w:p>
        </w:tc>
      </w:tr>
    </w:tbl>
    <w:p w:rsidR="008636F1" w:rsidRPr="0055104C" w:rsidRDefault="008636F1" w:rsidP="008636F1">
      <w:pPr>
        <w:spacing w:before="0"/>
        <w:jc w:val="center"/>
        <w:rPr>
          <w:rFonts w:ascii="Times New Roman" w:hAnsi="Times New Roman"/>
          <w:b/>
          <w:bCs/>
          <w:sz w:val="32"/>
          <w:szCs w:val="24"/>
          <w:lang w:eastAsia="en-US"/>
        </w:rPr>
      </w:pPr>
    </w:p>
    <w:p w:rsidR="008636F1" w:rsidRPr="0055104C" w:rsidRDefault="008636F1" w:rsidP="008636F1">
      <w:pPr>
        <w:spacing w:before="0"/>
        <w:jc w:val="center"/>
        <w:rPr>
          <w:rFonts w:ascii="Times New Roman" w:hAnsi="Times New Roman"/>
          <w:b/>
          <w:bCs/>
          <w:sz w:val="32"/>
          <w:szCs w:val="24"/>
          <w:lang w:eastAsia="en-US"/>
        </w:rPr>
      </w:pPr>
    </w:p>
    <w:p w:rsidR="008636F1" w:rsidRPr="0055104C" w:rsidRDefault="008636F1" w:rsidP="008636F1">
      <w:pPr>
        <w:spacing w:before="0"/>
        <w:jc w:val="center"/>
        <w:rPr>
          <w:rFonts w:cs="Arial"/>
          <w:b/>
          <w:sz w:val="32"/>
          <w:szCs w:val="28"/>
          <w:lang w:eastAsia="en-US"/>
        </w:rPr>
      </w:pPr>
      <w:bookmarkStart w:id="0" w:name="_GoBack"/>
      <w:bookmarkEnd w:id="0"/>
    </w:p>
    <w:p w:rsidR="008636F1" w:rsidRPr="0055104C" w:rsidRDefault="008636F1" w:rsidP="008636F1">
      <w:pPr>
        <w:spacing w:before="0"/>
        <w:jc w:val="center"/>
        <w:rPr>
          <w:rFonts w:cs="Arial"/>
          <w:szCs w:val="28"/>
          <w:lang w:eastAsia="en-US"/>
        </w:rPr>
      </w:pPr>
    </w:p>
    <w:p w:rsidR="008636F1" w:rsidRPr="0055104C" w:rsidRDefault="008636F1" w:rsidP="008636F1">
      <w:pPr>
        <w:shd w:val="clear" w:color="auto" w:fill="FFFFFF"/>
        <w:spacing w:before="0" w:after="240" w:line="240" w:lineRule="auto"/>
        <w:ind w:left="108" w:right="108"/>
        <w:jc w:val="center"/>
        <w:rPr>
          <w:rFonts w:ascii="Times New Roman Полужирный" w:hAnsi="Times New Roman Полужирный" w:cs="Arial"/>
          <w:b/>
          <w:color w:val="000000"/>
          <w:spacing w:val="20"/>
          <w:sz w:val="34"/>
          <w:szCs w:val="34"/>
          <w:lang w:eastAsia="en-US"/>
        </w:rPr>
      </w:pPr>
      <w:r w:rsidRPr="0055104C">
        <w:rPr>
          <w:rFonts w:ascii="Times New Roman Полужирный" w:hAnsi="Times New Roman Полужирный" w:cs="Arial"/>
          <w:b/>
          <w:color w:val="000000"/>
          <w:spacing w:val="20"/>
          <w:sz w:val="34"/>
          <w:szCs w:val="34"/>
          <w:lang w:eastAsia="en-US"/>
        </w:rPr>
        <w:t xml:space="preserve">ЕМИАС Самарской области </w:t>
      </w:r>
    </w:p>
    <w:p w:rsidR="008636F1" w:rsidRPr="00307D88" w:rsidRDefault="008636F1" w:rsidP="008636F1">
      <w:pPr>
        <w:shd w:val="clear" w:color="auto" w:fill="FFFFFF"/>
        <w:spacing w:before="0" w:after="0" w:line="240" w:lineRule="auto"/>
        <w:ind w:left="108" w:right="108"/>
        <w:jc w:val="center"/>
        <w:rPr>
          <w:rFonts w:ascii="Times New Roman" w:hAnsi="Times New Roman"/>
          <w:b/>
          <w:color w:val="000000"/>
          <w:sz w:val="30"/>
          <w:szCs w:val="30"/>
          <w:lang w:eastAsia="zh-CN"/>
        </w:rPr>
      </w:pPr>
      <w:r w:rsidRPr="00307D88">
        <w:rPr>
          <w:rFonts w:ascii="Times New Roman" w:hAnsi="Times New Roman"/>
          <w:b/>
          <w:color w:val="000000"/>
          <w:sz w:val="30"/>
          <w:szCs w:val="30"/>
          <w:lang w:eastAsia="zh-CN"/>
        </w:rPr>
        <w:t>Руководство пользователя</w:t>
      </w:r>
    </w:p>
    <w:p w:rsidR="008636F1" w:rsidRPr="00307D88" w:rsidRDefault="008636F1" w:rsidP="008636F1">
      <w:pPr>
        <w:shd w:val="clear" w:color="auto" w:fill="FFFFFF"/>
        <w:spacing w:before="0" w:after="0" w:line="240" w:lineRule="auto"/>
        <w:ind w:left="108" w:right="108"/>
        <w:jc w:val="center"/>
        <w:rPr>
          <w:rFonts w:ascii="Times New Roman" w:hAnsi="Times New Roman" w:cs="Arial"/>
          <w:color w:val="000000"/>
          <w:sz w:val="16"/>
          <w:szCs w:val="16"/>
          <w:lang w:eastAsia="zh-CN"/>
        </w:rPr>
      </w:pPr>
    </w:p>
    <w:p w:rsidR="00DA0B3F" w:rsidRPr="00307D88" w:rsidRDefault="00DA0B3F" w:rsidP="00DA0B3F">
      <w:pPr>
        <w:spacing w:before="0" w:after="0" w:line="240" w:lineRule="auto"/>
        <w:jc w:val="center"/>
        <w:rPr>
          <w:rFonts w:ascii="Times New Roman" w:hAnsi="Times New Roman"/>
          <w:sz w:val="26"/>
          <w:szCs w:val="26"/>
          <w:lang w:eastAsia="zh-CN"/>
        </w:rPr>
      </w:pPr>
      <w:bookmarkStart w:id="1" w:name="OLE_LINK2"/>
      <w:bookmarkStart w:id="2" w:name="OLE_LINK1"/>
      <w:bookmarkEnd w:id="1"/>
      <w:bookmarkEnd w:id="2"/>
      <w:r w:rsidRPr="00307D88">
        <w:rPr>
          <w:rFonts w:ascii="Times New Roman" w:hAnsi="Times New Roman"/>
          <w:sz w:val="26"/>
          <w:szCs w:val="26"/>
          <w:lang w:eastAsia="zh-CN"/>
        </w:rPr>
        <w:t xml:space="preserve">Этап 3.2. Выполнение работ по развитию Системы в соответствии с функциональными требованиями </w:t>
      </w:r>
      <w:proofErr w:type="spellStart"/>
      <w:r w:rsidRPr="00307D88">
        <w:rPr>
          <w:rFonts w:ascii="Times New Roman" w:hAnsi="Times New Roman"/>
          <w:sz w:val="26"/>
          <w:szCs w:val="26"/>
          <w:lang w:eastAsia="zh-CN"/>
        </w:rPr>
        <w:t>пп</w:t>
      </w:r>
      <w:proofErr w:type="spellEnd"/>
      <w:r w:rsidRPr="00307D88">
        <w:rPr>
          <w:rFonts w:ascii="Times New Roman" w:hAnsi="Times New Roman"/>
          <w:sz w:val="26"/>
          <w:szCs w:val="26"/>
          <w:lang w:eastAsia="zh-CN"/>
        </w:rPr>
        <w:t>.</w:t>
      </w:r>
      <w:r w:rsidRPr="00307D88">
        <w:rPr>
          <w:rFonts w:ascii="Times New Roman" w:hAnsi="Times New Roman"/>
          <w:sz w:val="26"/>
          <w:szCs w:val="26"/>
        </w:rPr>
        <w:t xml:space="preserve"> 3.2, 3.5, 3.6</w:t>
      </w:r>
      <w:r w:rsidRPr="00307D88">
        <w:rPr>
          <w:rFonts w:ascii="Times New Roman" w:hAnsi="Times New Roman"/>
          <w:sz w:val="26"/>
          <w:szCs w:val="26"/>
          <w:lang w:eastAsia="zh-CN"/>
        </w:rPr>
        <w:t xml:space="preserve"> Приложения №5  </w:t>
      </w:r>
    </w:p>
    <w:p w:rsidR="00DA0B3F" w:rsidRPr="00660682" w:rsidRDefault="00DA0B3F" w:rsidP="00DA0B3F">
      <w:pPr>
        <w:spacing w:before="0" w:after="0" w:line="240" w:lineRule="auto"/>
        <w:jc w:val="center"/>
        <w:rPr>
          <w:rFonts w:ascii="Times New Roman" w:hAnsi="Times New Roman"/>
          <w:szCs w:val="24"/>
          <w:lang w:eastAsia="zh-CN"/>
        </w:rPr>
      </w:pPr>
    </w:p>
    <w:p w:rsidR="00DA0B3F" w:rsidRPr="00660682" w:rsidRDefault="00DA0B3F" w:rsidP="00DA0B3F">
      <w:pPr>
        <w:spacing w:before="0"/>
        <w:jc w:val="center"/>
        <w:rPr>
          <w:rFonts w:cs="Arial"/>
          <w:sz w:val="26"/>
          <w:szCs w:val="26"/>
          <w:lang w:eastAsia="en-US"/>
        </w:rPr>
      </w:pPr>
      <w:r>
        <w:rPr>
          <w:rFonts w:ascii="Times New Roman" w:hAnsi="Times New Roman" w:cs="Arial"/>
          <w:sz w:val="26"/>
          <w:szCs w:val="26"/>
          <w:lang w:eastAsia="zh-CN"/>
        </w:rPr>
        <w:t>Контракт от «18</w:t>
      </w:r>
      <w:r w:rsidRPr="00660682">
        <w:rPr>
          <w:rFonts w:ascii="Times New Roman" w:hAnsi="Times New Roman" w:cs="Arial"/>
          <w:sz w:val="26"/>
          <w:szCs w:val="26"/>
          <w:lang w:eastAsia="zh-CN"/>
        </w:rPr>
        <w:t xml:space="preserve">» </w:t>
      </w:r>
      <w:r>
        <w:rPr>
          <w:rFonts w:ascii="Times New Roman" w:hAnsi="Times New Roman" w:cs="Arial"/>
          <w:sz w:val="26"/>
          <w:szCs w:val="26"/>
          <w:lang w:eastAsia="zh-CN"/>
        </w:rPr>
        <w:t>октября</w:t>
      </w:r>
      <w:r w:rsidRPr="00660682">
        <w:rPr>
          <w:rFonts w:ascii="Times New Roman" w:hAnsi="Times New Roman" w:cs="Arial"/>
          <w:sz w:val="26"/>
          <w:szCs w:val="26"/>
          <w:lang w:eastAsia="zh-CN"/>
        </w:rPr>
        <w:t xml:space="preserve"> 2021 г. № </w:t>
      </w:r>
      <w:r>
        <w:rPr>
          <w:rFonts w:ascii="Times New Roman" w:hAnsi="Times New Roman" w:cs="Arial"/>
          <w:sz w:val="26"/>
          <w:szCs w:val="26"/>
          <w:lang w:eastAsia="zh-CN"/>
        </w:rPr>
        <w:t>39</w:t>
      </w:r>
      <w:r w:rsidRPr="00660682">
        <w:rPr>
          <w:rFonts w:ascii="Times New Roman" w:hAnsi="Times New Roman" w:cs="Arial"/>
          <w:sz w:val="26"/>
          <w:szCs w:val="26"/>
          <w:lang w:eastAsia="zh-CN"/>
        </w:rPr>
        <w:t>/21-ДБУ</w:t>
      </w:r>
    </w:p>
    <w:p w:rsidR="00B079F0" w:rsidRPr="00307D88" w:rsidRDefault="00B079F0" w:rsidP="007B7741">
      <w:pPr>
        <w:pStyle w:val="phcontent"/>
        <w:rPr>
          <w:rFonts w:ascii="Times New Roman" w:hAnsi="Times New Roman" w:cs="Times New Roman"/>
        </w:rPr>
      </w:pPr>
      <w:r w:rsidRPr="00307D88">
        <w:rPr>
          <w:rFonts w:ascii="Times New Roman" w:hAnsi="Times New Roman" w:cs="Times New Roman"/>
        </w:rPr>
        <w:lastRenderedPageBreak/>
        <w:t>Содержание</w:t>
      </w:r>
    </w:p>
    <w:p w:rsidR="00EE5483" w:rsidRPr="00307D88" w:rsidRDefault="00CC4C82">
      <w:pPr>
        <w:pStyle w:val="15"/>
        <w:rPr>
          <w:rFonts w:ascii="Times New Roman" w:eastAsiaTheme="minorEastAsia" w:hAnsi="Times New Roman"/>
          <w:b w:val="0"/>
          <w:noProof/>
          <w:sz w:val="22"/>
          <w:szCs w:val="22"/>
        </w:rPr>
      </w:pPr>
      <w:r w:rsidRPr="00307D88">
        <w:rPr>
          <w:rFonts w:ascii="Times New Roman" w:hAnsi="Times New Roman"/>
          <w:b w:val="0"/>
        </w:rPr>
        <w:fldChar w:fldCharType="begin"/>
      </w:r>
      <w:r w:rsidRPr="00307D88">
        <w:rPr>
          <w:rFonts w:ascii="Times New Roman" w:hAnsi="Times New Roman"/>
        </w:rPr>
        <w:instrText xml:space="preserve"> TOC \o "1-3" \h \z \t "Приложение;1" </w:instrText>
      </w:r>
      <w:r w:rsidRPr="00307D88">
        <w:rPr>
          <w:rFonts w:ascii="Times New Roman" w:hAnsi="Times New Roman"/>
          <w:b w:val="0"/>
        </w:rPr>
        <w:fldChar w:fldCharType="separate"/>
      </w:r>
      <w:hyperlink w:anchor="_Toc102031757" w:history="1">
        <w:r w:rsidR="00EE5483" w:rsidRPr="00307D88">
          <w:rPr>
            <w:rStyle w:val="af"/>
            <w:rFonts w:ascii="Times New Roman" w:hAnsi="Times New Roman"/>
            <w:noProof/>
          </w:rPr>
          <w:t>Перечень терминов и сокращений</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_Toc102031757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3</w:t>
        </w:r>
        <w:r w:rsidR="00EE5483" w:rsidRPr="00307D88">
          <w:rPr>
            <w:rFonts w:ascii="Times New Roman" w:hAnsi="Times New Roman"/>
            <w:noProof/>
            <w:webHidden/>
          </w:rPr>
          <w:fldChar w:fldCharType="end"/>
        </w:r>
      </w:hyperlink>
    </w:p>
    <w:p w:rsidR="00EE5483" w:rsidRPr="00307D88" w:rsidRDefault="00A96787">
      <w:pPr>
        <w:pStyle w:val="15"/>
        <w:rPr>
          <w:rFonts w:ascii="Times New Roman" w:eastAsiaTheme="minorEastAsia" w:hAnsi="Times New Roman"/>
          <w:b w:val="0"/>
          <w:noProof/>
          <w:sz w:val="22"/>
          <w:szCs w:val="22"/>
        </w:rPr>
      </w:pPr>
      <w:hyperlink w:anchor="_Toc102031758" w:history="1">
        <w:r w:rsidR="00EE5483" w:rsidRPr="00307D88">
          <w:rPr>
            <w:rStyle w:val="af"/>
            <w:rFonts w:ascii="Times New Roman" w:hAnsi="Times New Roman"/>
            <w:bCs/>
            <w:noProof/>
          </w:rPr>
          <w:t>1. Запись пациента на операцию</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_Toc102031758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11</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59" w:history="1">
        <w:r w:rsidR="00EE5483" w:rsidRPr="00307D88">
          <w:rPr>
            <w:rStyle w:val="af"/>
            <w:rFonts w:ascii="Times New Roman" w:hAnsi="Times New Roman"/>
            <w:noProof/>
          </w:rPr>
          <w:t>1.1.</w:t>
        </w:r>
        <w:r w:rsidR="00EE5483" w:rsidRPr="00307D88">
          <w:rPr>
            <w:rStyle w:val="af"/>
            <w:rFonts w:ascii="Times New Roman" w:hAnsi="Times New Roman"/>
            <w:bCs/>
            <w:noProof/>
          </w:rPr>
          <w:t xml:space="preserve"> Запись пациента на операцию врачом стационара</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_Toc102031759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11</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60" w:history="1">
        <w:r w:rsidR="00EE5483" w:rsidRPr="00307D88">
          <w:rPr>
            <w:rStyle w:val="af"/>
            <w:rFonts w:ascii="Times New Roman" w:hAnsi="Times New Roman"/>
            <w:noProof/>
          </w:rPr>
          <w:t>1.2.</w:t>
        </w:r>
        <w:r w:rsidR="00EE5483" w:rsidRPr="00307D88">
          <w:rPr>
            <w:rStyle w:val="af"/>
            <w:rFonts w:ascii="Times New Roman" w:hAnsi="Times New Roman"/>
            <w:bCs/>
            <w:noProof/>
          </w:rPr>
          <w:t xml:space="preserve"> Запись на операцию стационарного пациента непосредственно в опер-блоке</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_Toc102031760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14</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61" w:history="1">
        <w:r w:rsidR="00EE5483" w:rsidRPr="00307D88">
          <w:rPr>
            <w:rStyle w:val="af"/>
            <w:rFonts w:ascii="Times New Roman" w:hAnsi="Times New Roman"/>
            <w:noProof/>
          </w:rPr>
          <w:t>1.3.</w:t>
        </w:r>
        <w:r w:rsidR="00EE5483" w:rsidRPr="00307D88">
          <w:rPr>
            <w:rStyle w:val="af"/>
            <w:rFonts w:ascii="Times New Roman" w:hAnsi="Times New Roman"/>
            <w:bCs/>
            <w:noProof/>
          </w:rPr>
          <w:t xml:space="preserve"> Запись амбулаторного или стационарного пациента непосредственно в расписании опер-блока</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_Toc102031761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16</w:t>
        </w:r>
        <w:r w:rsidR="00EE5483" w:rsidRPr="00307D88">
          <w:rPr>
            <w:rFonts w:ascii="Times New Roman" w:hAnsi="Times New Roman"/>
            <w:noProof/>
            <w:webHidden/>
          </w:rPr>
          <w:fldChar w:fldCharType="end"/>
        </w:r>
      </w:hyperlink>
    </w:p>
    <w:p w:rsidR="00EE5483" w:rsidRPr="00307D88" w:rsidRDefault="00A96787">
      <w:pPr>
        <w:pStyle w:val="15"/>
        <w:rPr>
          <w:rFonts w:ascii="Times New Roman" w:eastAsiaTheme="minorEastAsia" w:hAnsi="Times New Roman"/>
          <w:b w:val="0"/>
          <w:noProof/>
          <w:sz w:val="22"/>
          <w:szCs w:val="22"/>
        </w:rPr>
      </w:pPr>
      <w:hyperlink w:anchor="_Toc102031762" w:history="1">
        <w:r w:rsidR="00EE5483" w:rsidRPr="00307D88">
          <w:rPr>
            <w:rStyle w:val="af"/>
            <w:rFonts w:ascii="Times New Roman" w:hAnsi="Times New Roman"/>
            <w:bCs/>
            <w:noProof/>
          </w:rPr>
          <w:t>2. АРМ «Заведующий операционным блоком»</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_Toc102031762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17</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63" w:history="1">
        <w:r w:rsidR="00EE5483" w:rsidRPr="00307D88">
          <w:rPr>
            <w:rStyle w:val="af"/>
            <w:rFonts w:ascii="Times New Roman" w:hAnsi="Times New Roman"/>
            <w:noProof/>
          </w:rPr>
          <w:t>2.1.</w:t>
        </w:r>
        <w:r w:rsidR="00EE5483" w:rsidRPr="00307D88">
          <w:rPr>
            <w:rStyle w:val="af"/>
            <w:rFonts w:ascii="Times New Roman" w:hAnsi="Times New Roman"/>
            <w:bCs/>
            <w:noProof/>
          </w:rPr>
          <w:t xml:space="preserve"> Работа с журналом операций</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_Toc102031763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17</w:t>
        </w:r>
        <w:r w:rsidR="00EE5483" w:rsidRPr="00307D88">
          <w:rPr>
            <w:rFonts w:ascii="Times New Roman" w:hAnsi="Times New Roman"/>
            <w:noProof/>
            <w:webHidden/>
          </w:rPr>
          <w:fldChar w:fldCharType="end"/>
        </w:r>
      </w:hyperlink>
    </w:p>
    <w:p w:rsidR="00EE5483" w:rsidRPr="00307D88" w:rsidRDefault="00A96787">
      <w:pPr>
        <w:pStyle w:val="32"/>
        <w:rPr>
          <w:rFonts w:ascii="Times New Roman" w:eastAsiaTheme="minorEastAsia" w:hAnsi="Times New Roman"/>
          <w:i w:val="0"/>
          <w:iCs w:val="0"/>
          <w:noProof/>
          <w:sz w:val="22"/>
          <w:szCs w:val="22"/>
        </w:rPr>
      </w:pPr>
      <w:hyperlink w:anchor="_Toc102031764" w:history="1">
        <w:r w:rsidR="00EE5483" w:rsidRPr="00307D88">
          <w:rPr>
            <w:rStyle w:val="af"/>
            <w:rFonts w:ascii="Times New Roman" w:hAnsi="Times New Roman"/>
            <w:noProof/>
          </w:rPr>
          <w:t>2.1.1. Исправление направления через окно «Планирование операций»</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_Toc102031764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20</w:t>
        </w:r>
        <w:r w:rsidR="00EE5483" w:rsidRPr="00307D88">
          <w:rPr>
            <w:rFonts w:ascii="Times New Roman" w:hAnsi="Times New Roman"/>
            <w:noProof/>
            <w:webHidden/>
          </w:rPr>
          <w:fldChar w:fldCharType="end"/>
        </w:r>
      </w:hyperlink>
    </w:p>
    <w:p w:rsidR="00EE5483" w:rsidRPr="00307D88" w:rsidRDefault="00A96787">
      <w:pPr>
        <w:pStyle w:val="32"/>
        <w:rPr>
          <w:rFonts w:ascii="Times New Roman" w:eastAsiaTheme="minorEastAsia" w:hAnsi="Times New Roman"/>
          <w:i w:val="0"/>
          <w:iCs w:val="0"/>
          <w:noProof/>
          <w:sz w:val="22"/>
          <w:szCs w:val="22"/>
        </w:rPr>
      </w:pPr>
      <w:hyperlink w:anchor="_Toc102031765" w:history="1">
        <w:r w:rsidR="00EE5483" w:rsidRPr="00307D88">
          <w:rPr>
            <w:rStyle w:val="af"/>
            <w:rFonts w:ascii="Times New Roman" w:hAnsi="Times New Roman"/>
            <w:noProof/>
          </w:rPr>
          <w:t>2.1.2. Исправление записи на операцию через расписание</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_Toc102031765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21</w:t>
        </w:r>
        <w:r w:rsidR="00EE5483" w:rsidRPr="00307D88">
          <w:rPr>
            <w:rFonts w:ascii="Times New Roman" w:hAnsi="Times New Roman"/>
            <w:noProof/>
            <w:webHidden/>
          </w:rPr>
          <w:fldChar w:fldCharType="end"/>
        </w:r>
      </w:hyperlink>
    </w:p>
    <w:p w:rsidR="00EE5483" w:rsidRPr="00307D88" w:rsidRDefault="00A96787">
      <w:pPr>
        <w:pStyle w:val="32"/>
        <w:rPr>
          <w:rFonts w:ascii="Times New Roman" w:eastAsiaTheme="minorEastAsia" w:hAnsi="Times New Roman"/>
          <w:i w:val="0"/>
          <w:iCs w:val="0"/>
          <w:noProof/>
          <w:sz w:val="22"/>
          <w:szCs w:val="22"/>
        </w:rPr>
      </w:pPr>
      <w:hyperlink w:anchor="_Toc102031766" w:history="1">
        <w:r w:rsidR="00EE5483" w:rsidRPr="00307D88">
          <w:rPr>
            <w:rStyle w:val="af"/>
            <w:rFonts w:ascii="Times New Roman" w:hAnsi="Times New Roman"/>
            <w:noProof/>
          </w:rPr>
          <w:t>2.1.3. Исправление кабинета или услуги</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_Toc102031766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22</w:t>
        </w:r>
        <w:r w:rsidR="00EE5483" w:rsidRPr="00307D88">
          <w:rPr>
            <w:rFonts w:ascii="Times New Roman" w:hAnsi="Times New Roman"/>
            <w:noProof/>
            <w:webHidden/>
          </w:rPr>
          <w:fldChar w:fldCharType="end"/>
        </w:r>
      </w:hyperlink>
    </w:p>
    <w:p w:rsidR="00EE5483" w:rsidRPr="00307D88" w:rsidRDefault="00A96787">
      <w:pPr>
        <w:pStyle w:val="32"/>
        <w:rPr>
          <w:rFonts w:ascii="Times New Roman" w:eastAsiaTheme="minorEastAsia" w:hAnsi="Times New Roman"/>
          <w:i w:val="0"/>
          <w:iCs w:val="0"/>
          <w:noProof/>
          <w:sz w:val="22"/>
          <w:szCs w:val="22"/>
        </w:rPr>
      </w:pPr>
      <w:hyperlink w:anchor="_Toc102031767" w:history="1">
        <w:r w:rsidR="00EE5483" w:rsidRPr="00307D88">
          <w:rPr>
            <w:rStyle w:val="af"/>
            <w:rFonts w:ascii="Times New Roman" w:hAnsi="Times New Roman"/>
            <w:noProof/>
          </w:rPr>
          <w:t>2.1.4. Внесение результата операции</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_Toc102031767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23</w:t>
        </w:r>
        <w:r w:rsidR="00EE5483" w:rsidRPr="00307D88">
          <w:rPr>
            <w:rFonts w:ascii="Times New Roman" w:hAnsi="Times New Roman"/>
            <w:noProof/>
            <w:webHidden/>
          </w:rPr>
          <w:fldChar w:fldCharType="end"/>
        </w:r>
      </w:hyperlink>
    </w:p>
    <w:p w:rsidR="00EE5483" w:rsidRPr="00307D88" w:rsidRDefault="00A96787">
      <w:pPr>
        <w:pStyle w:val="32"/>
        <w:rPr>
          <w:rFonts w:ascii="Times New Roman" w:eastAsiaTheme="minorEastAsia" w:hAnsi="Times New Roman"/>
          <w:i w:val="0"/>
          <w:iCs w:val="0"/>
          <w:noProof/>
          <w:sz w:val="22"/>
          <w:szCs w:val="22"/>
        </w:rPr>
      </w:pPr>
      <w:hyperlink w:anchor="_Toc102031768" w:history="1">
        <w:r w:rsidR="00EE5483" w:rsidRPr="00307D88">
          <w:rPr>
            <w:rStyle w:val="af"/>
            <w:rFonts w:ascii="Times New Roman" w:hAnsi="Times New Roman"/>
            <w:noProof/>
          </w:rPr>
          <w:t>2.1.5. Просмотр истории болезни</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_Toc102031768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26</w:t>
        </w:r>
        <w:r w:rsidR="00EE5483" w:rsidRPr="00307D88">
          <w:rPr>
            <w:rFonts w:ascii="Times New Roman" w:hAnsi="Times New Roman"/>
            <w:noProof/>
            <w:webHidden/>
          </w:rPr>
          <w:fldChar w:fldCharType="end"/>
        </w:r>
      </w:hyperlink>
    </w:p>
    <w:p w:rsidR="00EE5483" w:rsidRPr="00307D88" w:rsidRDefault="00A96787">
      <w:pPr>
        <w:pStyle w:val="15"/>
        <w:rPr>
          <w:rFonts w:ascii="Times New Roman" w:eastAsiaTheme="minorEastAsia" w:hAnsi="Times New Roman"/>
          <w:b w:val="0"/>
          <w:noProof/>
          <w:sz w:val="22"/>
          <w:szCs w:val="22"/>
        </w:rPr>
      </w:pPr>
      <w:hyperlink w:anchor="_Toc102031769" w:history="1">
        <w:r w:rsidR="00EE5483" w:rsidRPr="00307D88">
          <w:rPr>
            <w:rStyle w:val="af"/>
            <w:rFonts w:ascii="Times New Roman" w:hAnsi="Times New Roman"/>
            <w:bCs/>
            <w:noProof/>
          </w:rPr>
          <w:t>3.</w:t>
        </w:r>
        <w:r w:rsidR="00EE5483" w:rsidRPr="00307D88">
          <w:rPr>
            <w:rFonts w:ascii="Times New Roman" w:eastAsiaTheme="minorEastAsia" w:hAnsi="Times New Roman"/>
            <w:b w:val="0"/>
            <w:noProof/>
            <w:sz w:val="22"/>
            <w:szCs w:val="22"/>
          </w:rPr>
          <w:tab/>
        </w:r>
        <w:r w:rsidR="00EE5483" w:rsidRPr="00307D88">
          <w:rPr>
            <w:rStyle w:val="af"/>
            <w:rFonts w:ascii="Times New Roman" w:hAnsi="Times New Roman"/>
            <w:bCs/>
            <w:noProof/>
          </w:rPr>
          <w:t>АРМ «Анестезиолога»</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_Toc102031769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27</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70" w:history="1">
        <w:r w:rsidR="00EE5483" w:rsidRPr="00307D88">
          <w:rPr>
            <w:rStyle w:val="af"/>
            <w:rFonts w:ascii="Times New Roman" w:hAnsi="Times New Roman"/>
            <w:bCs/>
            <w:noProof/>
          </w:rPr>
          <w:t>3.1.</w:t>
        </w:r>
        <w:r w:rsidR="00EE5483" w:rsidRPr="00307D88">
          <w:rPr>
            <w:rFonts w:ascii="Times New Roman" w:eastAsiaTheme="minorEastAsia" w:hAnsi="Times New Roman"/>
            <w:noProof/>
            <w:sz w:val="22"/>
            <w:szCs w:val="22"/>
          </w:rPr>
          <w:tab/>
        </w:r>
        <w:r w:rsidR="00EE5483" w:rsidRPr="00307D88">
          <w:rPr>
            <w:rStyle w:val="af"/>
            <w:rFonts w:ascii="Times New Roman" w:hAnsi="Times New Roman"/>
            <w:bCs/>
            <w:noProof/>
          </w:rPr>
          <w:t>Осмотр пациента перед операцией (первичный осмотр) анестезиолога</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_Toc102031770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29</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71" w:history="1">
        <w:r w:rsidR="00EE5483" w:rsidRPr="00307D88">
          <w:rPr>
            <w:rStyle w:val="af"/>
            <w:rFonts w:ascii="Times New Roman" w:hAnsi="Times New Roman"/>
            <w:bCs/>
            <w:noProof/>
          </w:rPr>
          <w:t>3.2.</w:t>
        </w:r>
        <w:r w:rsidR="00EE5483" w:rsidRPr="00307D88">
          <w:rPr>
            <w:rFonts w:ascii="Times New Roman" w:eastAsiaTheme="minorEastAsia" w:hAnsi="Times New Roman"/>
            <w:noProof/>
            <w:sz w:val="22"/>
            <w:szCs w:val="22"/>
          </w:rPr>
          <w:tab/>
        </w:r>
        <w:r w:rsidR="00EE5483" w:rsidRPr="00307D88">
          <w:rPr>
            <w:rStyle w:val="af"/>
            <w:rFonts w:ascii="Times New Roman" w:hAnsi="Times New Roman"/>
            <w:bCs/>
            <w:noProof/>
          </w:rPr>
          <w:t>Внесение анестезии</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_Toc102031771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30</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72" w:history="1">
        <w:r w:rsidR="00EE5483" w:rsidRPr="00307D88">
          <w:rPr>
            <w:rStyle w:val="af"/>
            <w:rFonts w:ascii="Times New Roman" w:hAnsi="Times New Roman"/>
            <w:bCs/>
            <w:noProof/>
          </w:rPr>
          <w:t>3.3.</w:t>
        </w:r>
        <w:r w:rsidR="00EE5483" w:rsidRPr="00307D88">
          <w:rPr>
            <w:rFonts w:ascii="Times New Roman" w:eastAsiaTheme="minorEastAsia" w:hAnsi="Times New Roman"/>
            <w:noProof/>
            <w:sz w:val="22"/>
            <w:szCs w:val="22"/>
          </w:rPr>
          <w:tab/>
        </w:r>
        <w:r w:rsidR="00EE5483" w:rsidRPr="00307D88">
          <w:rPr>
            <w:rStyle w:val="af"/>
            <w:rFonts w:ascii="Times New Roman" w:hAnsi="Times New Roman"/>
            <w:bCs/>
            <w:noProof/>
          </w:rPr>
          <w:t>Внесение расходных материалов</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_Toc102031772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37</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73" w:history="1">
        <w:r w:rsidR="00EE5483" w:rsidRPr="00307D88">
          <w:rPr>
            <w:rStyle w:val="af"/>
            <w:rFonts w:ascii="Times New Roman" w:hAnsi="Times New Roman"/>
            <w:bCs/>
            <w:noProof/>
          </w:rPr>
          <w:t>3.4.</w:t>
        </w:r>
        <w:r w:rsidR="00EE5483" w:rsidRPr="00307D88">
          <w:rPr>
            <w:rFonts w:ascii="Times New Roman" w:eastAsiaTheme="minorEastAsia" w:hAnsi="Times New Roman"/>
            <w:noProof/>
            <w:sz w:val="22"/>
            <w:szCs w:val="22"/>
          </w:rPr>
          <w:tab/>
        </w:r>
        <w:r w:rsidR="00EE5483" w:rsidRPr="00307D88">
          <w:rPr>
            <w:rStyle w:val="af"/>
            <w:rFonts w:ascii="Times New Roman" w:hAnsi="Times New Roman"/>
            <w:bCs/>
            <w:noProof/>
          </w:rPr>
          <w:t>Внесение сопутствующих услуг</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_Toc102031773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38</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74" w:history="1">
        <w:r w:rsidR="00EE5483" w:rsidRPr="00307D88">
          <w:rPr>
            <w:rStyle w:val="af"/>
            <w:rFonts w:ascii="Times New Roman" w:hAnsi="Times New Roman"/>
            <w:bCs/>
            <w:noProof/>
          </w:rPr>
          <w:t>3.5.</w:t>
        </w:r>
        <w:r w:rsidR="00EE5483" w:rsidRPr="00307D88">
          <w:rPr>
            <w:rFonts w:ascii="Times New Roman" w:eastAsiaTheme="minorEastAsia" w:hAnsi="Times New Roman"/>
            <w:noProof/>
            <w:sz w:val="22"/>
            <w:szCs w:val="22"/>
          </w:rPr>
          <w:tab/>
        </w:r>
        <w:r w:rsidR="00EE5483" w:rsidRPr="00307D88">
          <w:rPr>
            <w:rStyle w:val="af"/>
            <w:rFonts w:ascii="Times New Roman" w:hAnsi="Times New Roman"/>
            <w:bCs/>
            <w:noProof/>
          </w:rPr>
          <w:t>Осмотр пациентов, находящихся в палате интенсивной терапии</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_Toc102031774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39</w:t>
        </w:r>
        <w:r w:rsidR="00EE5483" w:rsidRPr="00307D88">
          <w:rPr>
            <w:rFonts w:ascii="Times New Roman" w:hAnsi="Times New Roman"/>
            <w:noProof/>
            <w:webHidden/>
          </w:rPr>
          <w:fldChar w:fldCharType="end"/>
        </w:r>
      </w:hyperlink>
    </w:p>
    <w:p w:rsidR="00EE5483" w:rsidRPr="00307D88" w:rsidRDefault="00A96787">
      <w:pPr>
        <w:pStyle w:val="15"/>
        <w:rPr>
          <w:rFonts w:ascii="Times New Roman" w:eastAsiaTheme="minorEastAsia" w:hAnsi="Times New Roman"/>
          <w:b w:val="0"/>
          <w:noProof/>
          <w:sz w:val="22"/>
          <w:szCs w:val="22"/>
        </w:rPr>
      </w:pPr>
      <w:hyperlink w:anchor="_Toc102031775" w:history="1">
        <w:r w:rsidR="00EE5483" w:rsidRPr="00307D88">
          <w:rPr>
            <w:rStyle w:val="af"/>
            <w:rFonts w:ascii="Times New Roman" w:hAnsi="Times New Roman"/>
            <w:bCs/>
            <w:noProof/>
          </w:rPr>
          <w:t>4.</w:t>
        </w:r>
        <w:r w:rsidR="00EE5483" w:rsidRPr="00307D88">
          <w:rPr>
            <w:rFonts w:ascii="Times New Roman" w:eastAsiaTheme="minorEastAsia" w:hAnsi="Times New Roman"/>
            <w:b w:val="0"/>
            <w:noProof/>
            <w:sz w:val="22"/>
            <w:szCs w:val="22"/>
          </w:rPr>
          <w:tab/>
        </w:r>
        <w:r w:rsidR="00EE5483" w:rsidRPr="00307D88">
          <w:rPr>
            <w:rStyle w:val="af"/>
            <w:rFonts w:ascii="Times New Roman" w:hAnsi="Times New Roman"/>
            <w:bCs/>
            <w:noProof/>
          </w:rPr>
          <w:t>АРМ «Операционная медсестра»</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_Toc102031775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39</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76" w:history="1">
        <w:r w:rsidR="00EE5483" w:rsidRPr="00307D88">
          <w:rPr>
            <w:rStyle w:val="af"/>
            <w:rFonts w:ascii="Times New Roman" w:hAnsi="Times New Roman"/>
            <w:bCs/>
            <w:noProof/>
          </w:rPr>
          <w:t>4.1.</w:t>
        </w:r>
        <w:r w:rsidR="00EE5483" w:rsidRPr="00307D88">
          <w:rPr>
            <w:rFonts w:ascii="Times New Roman" w:eastAsiaTheme="minorEastAsia" w:hAnsi="Times New Roman"/>
            <w:noProof/>
            <w:sz w:val="22"/>
            <w:szCs w:val="22"/>
          </w:rPr>
          <w:tab/>
        </w:r>
        <w:r w:rsidR="00EE5483" w:rsidRPr="00307D88">
          <w:rPr>
            <w:rStyle w:val="af"/>
            <w:rFonts w:ascii="Times New Roman" w:hAnsi="Times New Roman"/>
            <w:bCs/>
            <w:noProof/>
          </w:rPr>
          <w:t>Внесение сотрудников</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_Toc102031776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40</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77" w:history="1">
        <w:r w:rsidR="00EE5483" w:rsidRPr="00307D88">
          <w:rPr>
            <w:rStyle w:val="af"/>
            <w:rFonts w:ascii="Times New Roman" w:hAnsi="Times New Roman"/>
            <w:bCs/>
            <w:noProof/>
          </w:rPr>
          <w:t>4.2.</w:t>
        </w:r>
        <w:r w:rsidR="00EE5483" w:rsidRPr="00307D88">
          <w:rPr>
            <w:rFonts w:ascii="Times New Roman" w:eastAsiaTheme="minorEastAsia" w:hAnsi="Times New Roman"/>
            <w:noProof/>
            <w:sz w:val="22"/>
            <w:szCs w:val="22"/>
          </w:rPr>
          <w:tab/>
        </w:r>
        <w:r w:rsidR="00EE5483" w:rsidRPr="00307D88">
          <w:rPr>
            <w:rStyle w:val="af"/>
            <w:rFonts w:ascii="Times New Roman" w:hAnsi="Times New Roman"/>
            <w:bCs/>
            <w:noProof/>
          </w:rPr>
          <w:t>Добавление сотрудников и опер-бригад на операцию</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_Toc102031777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43</w:t>
        </w:r>
        <w:r w:rsidR="00EE5483" w:rsidRPr="00307D88">
          <w:rPr>
            <w:rFonts w:ascii="Times New Roman" w:hAnsi="Times New Roman"/>
            <w:noProof/>
            <w:webHidden/>
          </w:rPr>
          <w:fldChar w:fldCharType="end"/>
        </w:r>
      </w:hyperlink>
    </w:p>
    <w:p w:rsidR="00EE5483" w:rsidRPr="00307D88" w:rsidRDefault="00A96787">
      <w:pPr>
        <w:pStyle w:val="23"/>
        <w:rPr>
          <w:rFonts w:ascii="Times New Roman" w:eastAsiaTheme="minorEastAsia" w:hAnsi="Times New Roman"/>
          <w:noProof/>
          <w:sz w:val="22"/>
          <w:szCs w:val="22"/>
        </w:rPr>
      </w:pPr>
      <w:hyperlink w:anchor="_Toc102031778" w:history="1">
        <w:r w:rsidR="00EE5483" w:rsidRPr="00307D88">
          <w:rPr>
            <w:rStyle w:val="af"/>
            <w:rFonts w:ascii="Times New Roman" w:hAnsi="Times New Roman"/>
            <w:bCs/>
            <w:noProof/>
          </w:rPr>
          <w:t>4.3.</w:t>
        </w:r>
        <w:r w:rsidR="00EE5483" w:rsidRPr="00307D88">
          <w:rPr>
            <w:rFonts w:ascii="Times New Roman" w:eastAsiaTheme="minorEastAsia" w:hAnsi="Times New Roman"/>
            <w:noProof/>
            <w:sz w:val="22"/>
            <w:szCs w:val="22"/>
          </w:rPr>
          <w:tab/>
        </w:r>
        <w:r w:rsidR="00EE5483" w:rsidRPr="00307D88">
          <w:rPr>
            <w:rStyle w:val="af"/>
            <w:rFonts w:ascii="Times New Roman" w:hAnsi="Times New Roman"/>
            <w:bCs/>
            <w:noProof/>
          </w:rPr>
          <w:t>Списание медикаментов и расходных материалов на операцию</w:t>
        </w:r>
        <w:r w:rsidR="00EE5483" w:rsidRPr="00307D88">
          <w:rPr>
            <w:rFonts w:ascii="Times New Roman" w:hAnsi="Times New Roman"/>
            <w:noProof/>
            <w:webHidden/>
          </w:rPr>
          <w:tab/>
        </w:r>
        <w:r w:rsidR="00EE5483" w:rsidRPr="00307D88">
          <w:rPr>
            <w:rFonts w:ascii="Times New Roman" w:hAnsi="Times New Roman"/>
            <w:noProof/>
            <w:webHidden/>
          </w:rPr>
          <w:fldChar w:fldCharType="begin"/>
        </w:r>
        <w:r w:rsidR="00EE5483" w:rsidRPr="00307D88">
          <w:rPr>
            <w:rFonts w:ascii="Times New Roman" w:hAnsi="Times New Roman"/>
            <w:noProof/>
            <w:webHidden/>
          </w:rPr>
          <w:instrText xml:space="preserve"> PAGEREF _Toc102031778 \h </w:instrText>
        </w:r>
        <w:r w:rsidR="00EE5483" w:rsidRPr="00307D88">
          <w:rPr>
            <w:rFonts w:ascii="Times New Roman" w:hAnsi="Times New Roman"/>
            <w:noProof/>
            <w:webHidden/>
          </w:rPr>
        </w:r>
        <w:r w:rsidR="00EE5483" w:rsidRPr="00307D88">
          <w:rPr>
            <w:rFonts w:ascii="Times New Roman" w:hAnsi="Times New Roman"/>
            <w:noProof/>
            <w:webHidden/>
          </w:rPr>
          <w:fldChar w:fldCharType="separate"/>
        </w:r>
        <w:r w:rsidR="00EE5483" w:rsidRPr="00307D88">
          <w:rPr>
            <w:rFonts w:ascii="Times New Roman" w:hAnsi="Times New Roman"/>
            <w:noProof/>
            <w:webHidden/>
          </w:rPr>
          <w:t>45</w:t>
        </w:r>
        <w:r w:rsidR="00EE5483" w:rsidRPr="00307D88">
          <w:rPr>
            <w:rFonts w:ascii="Times New Roman" w:hAnsi="Times New Roman"/>
            <w:noProof/>
            <w:webHidden/>
          </w:rPr>
          <w:fldChar w:fldCharType="end"/>
        </w:r>
      </w:hyperlink>
    </w:p>
    <w:p w:rsidR="008A786B" w:rsidRPr="00307D88" w:rsidRDefault="00CC4C82" w:rsidP="007B7741">
      <w:pPr>
        <w:pStyle w:val="13"/>
        <w:numPr>
          <w:ilvl w:val="0"/>
          <w:numId w:val="0"/>
        </w:numPr>
        <w:ind w:left="851"/>
        <w:rPr>
          <w:rFonts w:ascii="Times New Roman" w:hAnsi="Times New Roman"/>
        </w:rPr>
      </w:pPr>
      <w:r w:rsidRPr="00307D88">
        <w:rPr>
          <w:rFonts w:ascii="Times New Roman" w:hAnsi="Times New Roman"/>
        </w:rPr>
        <w:lastRenderedPageBreak/>
        <w:fldChar w:fldCharType="end"/>
      </w:r>
      <w:bookmarkStart w:id="3" w:name="_Toc102031757"/>
      <w:r w:rsidR="008A786B" w:rsidRPr="00307D88">
        <w:rPr>
          <w:rFonts w:ascii="Times New Roman" w:hAnsi="Times New Roman"/>
        </w:rPr>
        <w:t>Перечень терминов и сокращений</w:t>
      </w:r>
      <w:bookmarkEnd w:id="3"/>
    </w:p>
    <w:tbl>
      <w:tblPr>
        <w:tblStyle w:val="33"/>
        <w:tblW w:w="5000" w:type="pct"/>
        <w:tblLook w:val="04A0" w:firstRow="1" w:lastRow="0" w:firstColumn="1" w:lastColumn="0" w:noHBand="0" w:noVBand="1"/>
      </w:tblPr>
      <w:tblGrid>
        <w:gridCol w:w="2449"/>
        <w:gridCol w:w="7972"/>
      </w:tblGrid>
      <w:tr w:rsidR="002B5A6E" w:rsidRPr="00307D88" w:rsidTr="008437E2">
        <w:tc>
          <w:tcPr>
            <w:tcW w:w="1175" w:type="pct"/>
          </w:tcPr>
          <w:p w:rsidR="002B5A6E" w:rsidRPr="00307D88" w:rsidRDefault="002B5A6E" w:rsidP="007B7741">
            <w:pPr>
              <w:pStyle w:val="phtablecolcaption"/>
              <w:rPr>
                <w:rFonts w:ascii="Times New Roman" w:hAnsi="Times New Roman" w:cs="Times New Roman"/>
              </w:rPr>
            </w:pPr>
            <w:r w:rsidRPr="00307D88">
              <w:rPr>
                <w:rFonts w:ascii="Times New Roman" w:hAnsi="Times New Roman" w:cs="Times New Roman"/>
              </w:rPr>
              <w:t>Термин/Сокращение</w:t>
            </w:r>
          </w:p>
        </w:tc>
        <w:tc>
          <w:tcPr>
            <w:tcW w:w="3825" w:type="pct"/>
          </w:tcPr>
          <w:p w:rsidR="002B5A6E" w:rsidRPr="00307D88" w:rsidRDefault="002B5A6E" w:rsidP="007B7741">
            <w:pPr>
              <w:pStyle w:val="phtablecolcaption"/>
              <w:rPr>
                <w:rFonts w:ascii="Times New Roman" w:hAnsi="Times New Roman" w:cs="Times New Roman"/>
              </w:rPr>
            </w:pPr>
            <w:r w:rsidRPr="00307D88">
              <w:rPr>
                <w:rFonts w:ascii="Times New Roman" w:hAnsi="Times New Roman" w:cs="Times New Roman"/>
              </w:rPr>
              <w:t>Определение</w:t>
            </w:r>
          </w:p>
        </w:tc>
      </w:tr>
      <w:tr w:rsidR="002B5A6E" w:rsidRPr="00307D88" w:rsidTr="00244B4E">
        <w:tc>
          <w:tcPr>
            <w:tcW w:w="1175" w:type="pct"/>
          </w:tcPr>
          <w:p w:rsidR="002B5A6E" w:rsidRPr="00307D88" w:rsidRDefault="002B5A6E" w:rsidP="004A70BF">
            <w:pPr>
              <w:pStyle w:val="phtablecellleft"/>
              <w:rPr>
                <w:rFonts w:ascii="Times New Roman" w:hAnsi="Times New Roman" w:cs="Times New Roman"/>
              </w:rPr>
            </w:pPr>
            <w:r w:rsidRPr="00307D88">
              <w:rPr>
                <w:rFonts w:ascii="Times New Roman" w:hAnsi="Times New Roman" w:cs="Times New Roman"/>
              </w:rPr>
              <w:t>OID</w:t>
            </w:r>
          </w:p>
        </w:tc>
        <w:tc>
          <w:tcPr>
            <w:tcW w:w="3825" w:type="pct"/>
          </w:tcPr>
          <w:p w:rsidR="002B5A6E" w:rsidRPr="00307D88" w:rsidRDefault="002B5A6E" w:rsidP="004A70BF">
            <w:pPr>
              <w:pStyle w:val="phtablecellleft"/>
              <w:rPr>
                <w:rFonts w:ascii="Times New Roman" w:hAnsi="Times New Roman" w:cs="Times New Roman"/>
              </w:rPr>
            </w:pPr>
            <w:proofErr w:type="spellStart"/>
            <w:r w:rsidRPr="00307D88">
              <w:rPr>
                <w:rFonts w:ascii="Times New Roman" w:hAnsi="Times New Roman" w:cs="Times New Roman"/>
              </w:rPr>
              <w:t>Object</w:t>
            </w:r>
            <w:proofErr w:type="spellEnd"/>
            <w:r w:rsidRPr="00307D88">
              <w:rPr>
                <w:rFonts w:ascii="Times New Roman" w:hAnsi="Times New Roman" w:cs="Times New Roman"/>
              </w:rPr>
              <w:t xml:space="preserve"> </w:t>
            </w:r>
            <w:proofErr w:type="spellStart"/>
            <w:r w:rsidRPr="00307D88">
              <w:rPr>
                <w:rFonts w:ascii="Times New Roman" w:hAnsi="Times New Roman" w:cs="Times New Roman"/>
              </w:rPr>
              <w:t>Identifier</w:t>
            </w:r>
            <w:proofErr w:type="spellEnd"/>
            <w:r w:rsidRPr="00307D88">
              <w:rPr>
                <w:rFonts w:ascii="Times New Roman" w:hAnsi="Times New Roman" w:cs="Times New Roman"/>
              </w:rPr>
              <w:t xml:space="preserve"> – числовой идентификатор объекта</w:t>
            </w:r>
          </w:p>
        </w:tc>
      </w:tr>
      <w:tr w:rsidR="002B5A6E" w:rsidRPr="00307D88" w:rsidTr="008437E2">
        <w:tc>
          <w:tcPr>
            <w:tcW w:w="1175" w:type="pct"/>
          </w:tcPr>
          <w:p w:rsidR="002B5A6E" w:rsidRPr="00307D88" w:rsidRDefault="002B5A6E" w:rsidP="00244B4E">
            <w:pPr>
              <w:pStyle w:val="phtablecellleft"/>
              <w:rPr>
                <w:rFonts w:ascii="Times New Roman" w:hAnsi="Times New Roman" w:cs="Times New Roman"/>
              </w:rPr>
            </w:pPr>
            <w:r w:rsidRPr="00307D88">
              <w:rPr>
                <w:rFonts w:ascii="Times New Roman" w:hAnsi="Times New Roman" w:cs="Times New Roman"/>
              </w:rPr>
              <w:t>МО</w:t>
            </w:r>
          </w:p>
        </w:tc>
        <w:tc>
          <w:tcPr>
            <w:tcW w:w="3825" w:type="pct"/>
          </w:tcPr>
          <w:p w:rsidR="002B5A6E" w:rsidRPr="00307D88" w:rsidRDefault="002B5A6E" w:rsidP="00244B4E">
            <w:pPr>
              <w:pStyle w:val="phtablecellleft"/>
              <w:rPr>
                <w:rFonts w:ascii="Times New Roman" w:hAnsi="Times New Roman" w:cs="Times New Roman"/>
              </w:rPr>
            </w:pPr>
            <w:r w:rsidRPr="00307D88">
              <w:rPr>
                <w:rFonts w:ascii="Times New Roman" w:hAnsi="Times New Roman" w:cs="Times New Roman"/>
              </w:rPr>
              <w:t>Медицинская организация</w:t>
            </w:r>
          </w:p>
        </w:tc>
      </w:tr>
      <w:tr w:rsidR="002B5A6E" w:rsidRPr="00307D88" w:rsidTr="008437E2">
        <w:tc>
          <w:tcPr>
            <w:tcW w:w="1175" w:type="pct"/>
          </w:tcPr>
          <w:p w:rsidR="002B5A6E" w:rsidRPr="00307D88" w:rsidRDefault="002B5A6E" w:rsidP="00244B4E">
            <w:pPr>
              <w:pStyle w:val="phtablecellleft"/>
              <w:rPr>
                <w:rFonts w:ascii="Times New Roman" w:hAnsi="Times New Roman" w:cs="Times New Roman"/>
              </w:rPr>
            </w:pPr>
            <w:r w:rsidRPr="00307D88">
              <w:rPr>
                <w:rFonts w:ascii="Times New Roman" w:hAnsi="Times New Roman" w:cs="Times New Roman"/>
              </w:rPr>
              <w:t>НСИ</w:t>
            </w:r>
          </w:p>
        </w:tc>
        <w:tc>
          <w:tcPr>
            <w:tcW w:w="3825" w:type="pct"/>
          </w:tcPr>
          <w:p w:rsidR="002B5A6E" w:rsidRPr="00307D88" w:rsidRDefault="002B5A6E" w:rsidP="00244B4E">
            <w:pPr>
              <w:pStyle w:val="phtablecellleft"/>
              <w:rPr>
                <w:rFonts w:ascii="Times New Roman" w:hAnsi="Times New Roman" w:cs="Times New Roman"/>
              </w:rPr>
            </w:pPr>
            <w:r w:rsidRPr="00307D88">
              <w:rPr>
                <w:rFonts w:ascii="Times New Roman" w:hAnsi="Times New Roman" w:cs="Times New Roman"/>
              </w:rPr>
              <w:t>Нормативно-справочная информация</w:t>
            </w:r>
          </w:p>
        </w:tc>
      </w:tr>
      <w:tr w:rsidR="002B5A6E" w:rsidRPr="00307D88" w:rsidTr="008437E2">
        <w:tc>
          <w:tcPr>
            <w:tcW w:w="1175" w:type="pct"/>
          </w:tcPr>
          <w:p w:rsidR="002B5A6E" w:rsidRPr="00307D88" w:rsidRDefault="002B5A6E" w:rsidP="00244B4E">
            <w:pPr>
              <w:pStyle w:val="phtablecellleft"/>
              <w:rPr>
                <w:rFonts w:ascii="Times New Roman" w:hAnsi="Times New Roman" w:cs="Times New Roman"/>
              </w:rPr>
            </w:pPr>
            <w:r w:rsidRPr="00307D88">
              <w:rPr>
                <w:rFonts w:ascii="Times New Roman" w:hAnsi="Times New Roman" w:cs="Times New Roman"/>
              </w:rPr>
              <w:t>ОГРН</w:t>
            </w:r>
          </w:p>
        </w:tc>
        <w:tc>
          <w:tcPr>
            <w:tcW w:w="3825" w:type="pct"/>
          </w:tcPr>
          <w:p w:rsidR="002B5A6E" w:rsidRPr="00307D88" w:rsidRDefault="002B5A6E" w:rsidP="00244B4E">
            <w:pPr>
              <w:pStyle w:val="phtablecellleft"/>
              <w:rPr>
                <w:rFonts w:ascii="Times New Roman" w:hAnsi="Times New Roman" w:cs="Times New Roman"/>
              </w:rPr>
            </w:pPr>
            <w:r w:rsidRPr="00307D88">
              <w:rPr>
                <w:rFonts w:ascii="Times New Roman" w:hAnsi="Times New Roman" w:cs="Times New Roman"/>
              </w:rPr>
              <w:t>Основной государственный регистрационный номер</w:t>
            </w:r>
          </w:p>
        </w:tc>
      </w:tr>
      <w:tr w:rsidR="00DA0B3F" w:rsidRPr="00307D88" w:rsidTr="008437E2">
        <w:tc>
          <w:tcPr>
            <w:tcW w:w="1175" w:type="pct"/>
          </w:tcPr>
          <w:p w:rsidR="00DA0B3F" w:rsidRPr="00307D88" w:rsidRDefault="00DA0B3F" w:rsidP="00DA0B3F">
            <w:pPr>
              <w:rPr>
                <w:rFonts w:ascii="Times New Roman" w:hAnsi="Times New Roman"/>
                <w:sz w:val="20"/>
              </w:rPr>
            </w:pPr>
            <w:proofErr w:type="spellStart"/>
            <w:r w:rsidRPr="00307D88">
              <w:rPr>
                <w:rFonts w:ascii="Times New Roman" w:hAnsi="Times New Roman"/>
                <w:sz w:val="20"/>
              </w:rPr>
              <w:t>Оперблок</w:t>
            </w:r>
            <w:proofErr w:type="spellEnd"/>
          </w:p>
        </w:tc>
        <w:tc>
          <w:tcPr>
            <w:tcW w:w="3825" w:type="pct"/>
          </w:tcPr>
          <w:p w:rsidR="00DA0B3F" w:rsidRPr="00307D88" w:rsidRDefault="00DA0B3F" w:rsidP="00DA0B3F">
            <w:pPr>
              <w:rPr>
                <w:rFonts w:ascii="Times New Roman" w:hAnsi="Times New Roman"/>
                <w:sz w:val="20"/>
              </w:rPr>
            </w:pPr>
            <w:r w:rsidRPr="00307D88">
              <w:rPr>
                <w:rFonts w:ascii="Times New Roman" w:hAnsi="Times New Roman"/>
                <w:sz w:val="20"/>
              </w:rPr>
              <w:t>Операционный блок — отделение медицинского учреждения (операционного отделения), в котором проводятся оперативные вмешательства в стерильных условиях.</w:t>
            </w:r>
          </w:p>
        </w:tc>
      </w:tr>
      <w:tr w:rsidR="00DA0B3F" w:rsidRPr="00307D88" w:rsidTr="008437E2">
        <w:tc>
          <w:tcPr>
            <w:tcW w:w="1175" w:type="pct"/>
          </w:tcPr>
          <w:p w:rsidR="00DA0B3F" w:rsidRPr="00307D88" w:rsidRDefault="00DA0B3F" w:rsidP="00DA0B3F">
            <w:pPr>
              <w:rPr>
                <w:rFonts w:ascii="Times New Roman" w:hAnsi="Times New Roman"/>
                <w:sz w:val="20"/>
                <w:szCs w:val="28"/>
              </w:rPr>
            </w:pPr>
            <w:r w:rsidRPr="00307D88">
              <w:rPr>
                <w:rFonts w:ascii="Times New Roman" w:hAnsi="Times New Roman"/>
                <w:sz w:val="20"/>
                <w:szCs w:val="28"/>
              </w:rPr>
              <w:t>ПОВ</w:t>
            </w:r>
          </w:p>
        </w:tc>
        <w:tc>
          <w:tcPr>
            <w:tcW w:w="3825" w:type="pct"/>
          </w:tcPr>
          <w:p w:rsidR="00DA0B3F" w:rsidRPr="00307D88" w:rsidRDefault="00DA0B3F" w:rsidP="00DA0B3F">
            <w:pPr>
              <w:rPr>
                <w:rFonts w:ascii="Times New Roman" w:hAnsi="Times New Roman"/>
                <w:sz w:val="20"/>
                <w:szCs w:val="28"/>
              </w:rPr>
            </w:pPr>
            <w:r w:rsidRPr="00307D88">
              <w:rPr>
                <w:rFonts w:ascii="Times New Roman" w:hAnsi="Times New Roman"/>
                <w:sz w:val="20"/>
                <w:szCs w:val="28"/>
              </w:rPr>
              <w:t>План оперативного вмешательства. Создается на каждый вид хирургического вмешательства для каждой МО.</w:t>
            </w:r>
          </w:p>
        </w:tc>
      </w:tr>
      <w:tr w:rsidR="00DA0B3F" w:rsidRPr="00307D88" w:rsidTr="008437E2">
        <w:tc>
          <w:tcPr>
            <w:tcW w:w="1175" w:type="pct"/>
          </w:tcPr>
          <w:p w:rsidR="00DA0B3F" w:rsidRPr="00307D88" w:rsidRDefault="00DA0B3F" w:rsidP="00DA0B3F">
            <w:pPr>
              <w:pStyle w:val="phtablecellleft"/>
              <w:rPr>
                <w:rFonts w:ascii="Times New Roman" w:eastAsia="Calibri" w:hAnsi="Times New Roman" w:cs="Times New Roman"/>
                <w:highlight w:val="yellow"/>
              </w:rPr>
            </w:pPr>
            <w:r w:rsidRPr="00307D88">
              <w:rPr>
                <w:rFonts w:ascii="Times New Roman" w:eastAsia="Calibri" w:hAnsi="Times New Roman" w:cs="Times New Roman"/>
              </w:rPr>
              <w:t>Система, ЕМИАС</w:t>
            </w:r>
          </w:p>
        </w:tc>
        <w:tc>
          <w:tcPr>
            <w:tcW w:w="3825" w:type="pct"/>
          </w:tcPr>
          <w:p w:rsidR="00DA0B3F" w:rsidRPr="00307D88" w:rsidRDefault="00DA0B3F" w:rsidP="00DA0B3F">
            <w:pPr>
              <w:pStyle w:val="phtablecellleft"/>
              <w:rPr>
                <w:rFonts w:ascii="Times New Roman" w:eastAsia="Calibri" w:hAnsi="Times New Roman" w:cs="Times New Roman"/>
                <w:highlight w:val="yellow"/>
              </w:rPr>
            </w:pPr>
            <w:r w:rsidRPr="00307D88">
              <w:rPr>
                <w:rFonts w:ascii="Times New Roman" w:hAnsi="Times New Roman" w:cs="Times New Roman"/>
              </w:rPr>
              <w:t>Единая медицинская информационно-аналитическая система Самарской области</w:t>
            </w:r>
          </w:p>
        </w:tc>
      </w:tr>
      <w:tr w:rsidR="00DA0B3F" w:rsidRPr="00307D88" w:rsidTr="008437E2">
        <w:tc>
          <w:tcPr>
            <w:tcW w:w="1175" w:type="pct"/>
          </w:tcPr>
          <w:p w:rsidR="00DA0B3F" w:rsidRPr="00307D88" w:rsidRDefault="00DA0B3F" w:rsidP="00DA0B3F">
            <w:pPr>
              <w:pStyle w:val="phtablecellleft"/>
              <w:rPr>
                <w:rFonts w:ascii="Times New Roman" w:hAnsi="Times New Roman" w:cs="Times New Roman"/>
              </w:rPr>
            </w:pPr>
            <w:r w:rsidRPr="00307D88">
              <w:rPr>
                <w:rFonts w:ascii="Times New Roman" w:hAnsi="Times New Roman" w:cs="Times New Roman"/>
              </w:rPr>
              <w:t>СЭМД</w:t>
            </w:r>
          </w:p>
        </w:tc>
        <w:tc>
          <w:tcPr>
            <w:tcW w:w="3825" w:type="pct"/>
          </w:tcPr>
          <w:p w:rsidR="00DA0B3F" w:rsidRPr="00307D88" w:rsidRDefault="00DA0B3F" w:rsidP="00DA0B3F">
            <w:pPr>
              <w:pStyle w:val="phtablecellleft"/>
              <w:rPr>
                <w:rFonts w:ascii="Times New Roman" w:hAnsi="Times New Roman" w:cs="Times New Roman"/>
              </w:rPr>
            </w:pPr>
            <w:r w:rsidRPr="00307D88">
              <w:rPr>
                <w:rFonts w:ascii="Times New Roman" w:hAnsi="Times New Roman" w:cs="Times New Roman"/>
              </w:rPr>
              <w:t>Стандартизированный электронный медицинский документ</w:t>
            </w:r>
          </w:p>
        </w:tc>
      </w:tr>
      <w:tr w:rsidR="00DA0B3F" w:rsidRPr="00307D88" w:rsidTr="008437E2">
        <w:tc>
          <w:tcPr>
            <w:tcW w:w="1175" w:type="pct"/>
          </w:tcPr>
          <w:p w:rsidR="00DA0B3F" w:rsidRPr="00307D88" w:rsidRDefault="00DA0B3F" w:rsidP="00DA0B3F">
            <w:pPr>
              <w:pStyle w:val="phtablecellleft"/>
              <w:rPr>
                <w:rFonts w:ascii="Times New Roman" w:hAnsi="Times New Roman" w:cs="Times New Roman"/>
              </w:rPr>
            </w:pPr>
            <w:r w:rsidRPr="00307D88">
              <w:rPr>
                <w:rFonts w:ascii="Times New Roman" w:hAnsi="Times New Roman" w:cs="Times New Roman"/>
              </w:rPr>
              <w:t>ЭМД</w:t>
            </w:r>
          </w:p>
        </w:tc>
        <w:tc>
          <w:tcPr>
            <w:tcW w:w="3825" w:type="pct"/>
          </w:tcPr>
          <w:p w:rsidR="00DA0B3F" w:rsidRPr="00307D88" w:rsidRDefault="00DA0B3F" w:rsidP="00DA0B3F">
            <w:pPr>
              <w:pStyle w:val="phtablecellleft"/>
              <w:rPr>
                <w:rFonts w:ascii="Times New Roman" w:hAnsi="Times New Roman" w:cs="Times New Roman"/>
              </w:rPr>
            </w:pPr>
            <w:r w:rsidRPr="00307D88">
              <w:rPr>
                <w:rFonts w:ascii="Times New Roman" w:hAnsi="Times New Roman" w:cs="Times New Roman"/>
              </w:rPr>
              <w:t>Электронный медицинский документ</w:t>
            </w:r>
          </w:p>
        </w:tc>
      </w:tr>
      <w:tr w:rsidR="00DA0B3F" w:rsidRPr="00307D88" w:rsidTr="008437E2">
        <w:tc>
          <w:tcPr>
            <w:tcW w:w="1175" w:type="pct"/>
          </w:tcPr>
          <w:p w:rsidR="00DA0B3F" w:rsidRPr="00307D88" w:rsidRDefault="00DA0B3F" w:rsidP="00DA0B3F">
            <w:pPr>
              <w:pStyle w:val="phtablecellleft"/>
              <w:rPr>
                <w:rFonts w:ascii="Times New Roman" w:hAnsi="Times New Roman" w:cs="Times New Roman"/>
              </w:rPr>
            </w:pPr>
            <w:r w:rsidRPr="00307D88">
              <w:rPr>
                <w:rFonts w:ascii="Times New Roman" w:hAnsi="Times New Roman" w:cs="Times New Roman"/>
              </w:rPr>
              <w:t>ЭП</w:t>
            </w:r>
          </w:p>
        </w:tc>
        <w:tc>
          <w:tcPr>
            <w:tcW w:w="3825" w:type="pct"/>
          </w:tcPr>
          <w:p w:rsidR="00DA0B3F" w:rsidRPr="00307D88" w:rsidRDefault="00DA0B3F" w:rsidP="00DA0B3F">
            <w:pPr>
              <w:pStyle w:val="phtablecellleft"/>
              <w:rPr>
                <w:rFonts w:ascii="Times New Roman" w:hAnsi="Times New Roman" w:cs="Times New Roman"/>
              </w:rPr>
            </w:pPr>
            <w:r w:rsidRPr="00307D88">
              <w:rPr>
                <w:rFonts w:ascii="Times New Roman" w:hAnsi="Times New Roman" w:cs="Times New Roman"/>
              </w:rPr>
              <w:t>Электронная подпись</w:t>
            </w:r>
          </w:p>
        </w:tc>
      </w:tr>
    </w:tbl>
    <w:p w:rsidR="00EE5483" w:rsidRPr="00307D88" w:rsidRDefault="00EE5483" w:rsidP="00EE5483">
      <w:pPr>
        <w:rPr>
          <w:rFonts w:ascii="Times New Roman" w:hAnsi="Times New Roman"/>
          <w:b/>
          <w:sz w:val="28"/>
          <w:szCs w:val="28"/>
        </w:rPr>
      </w:pPr>
      <w:bookmarkStart w:id="4" w:name="_Toc89856023"/>
    </w:p>
    <w:p w:rsidR="00EE5483" w:rsidRPr="00307D88" w:rsidRDefault="00EE5483">
      <w:pPr>
        <w:spacing w:before="0" w:after="200" w:line="276" w:lineRule="auto"/>
        <w:jc w:val="left"/>
        <w:rPr>
          <w:rFonts w:ascii="Times New Roman" w:hAnsi="Times New Roman"/>
          <w:b/>
          <w:sz w:val="28"/>
          <w:szCs w:val="28"/>
        </w:rPr>
      </w:pPr>
      <w:r w:rsidRPr="00307D88">
        <w:rPr>
          <w:rFonts w:ascii="Times New Roman" w:hAnsi="Times New Roman"/>
          <w:b/>
          <w:sz w:val="28"/>
          <w:szCs w:val="28"/>
        </w:rPr>
        <w:br w:type="page"/>
      </w:r>
    </w:p>
    <w:p w:rsidR="00EE5483" w:rsidRPr="00307D88" w:rsidRDefault="00EE5483" w:rsidP="00EE5483">
      <w:pPr>
        <w:rPr>
          <w:rFonts w:ascii="Times New Roman" w:hAnsi="Times New Roman"/>
          <w:b/>
          <w:sz w:val="28"/>
          <w:szCs w:val="28"/>
        </w:rPr>
      </w:pPr>
      <w:r w:rsidRPr="00307D88">
        <w:rPr>
          <w:rFonts w:ascii="Times New Roman" w:hAnsi="Times New Roman"/>
          <w:b/>
          <w:sz w:val="28"/>
          <w:szCs w:val="28"/>
        </w:rPr>
        <w:lastRenderedPageBreak/>
        <w:t>Введение</w:t>
      </w:r>
    </w:p>
    <w:p w:rsidR="00EE5483" w:rsidRPr="00307D88" w:rsidRDefault="00EE5483" w:rsidP="00EE5483">
      <w:pPr>
        <w:ind w:firstLine="360"/>
        <w:rPr>
          <w:rFonts w:ascii="Times New Roman" w:hAnsi="Times New Roman"/>
          <w:sz w:val="28"/>
          <w:szCs w:val="28"/>
        </w:rPr>
      </w:pPr>
      <w:r w:rsidRPr="00307D88">
        <w:rPr>
          <w:rFonts w:ascii="Times New Roman" w:hAnsi="Times New Roman"/>
          <w:sz w:val="28"/>
          <w:szCs w:val="28"/>
        </w:rPr>
        <w:t>Подсистема «Управление потоками – Операционный блок» включает в себя функциональные модули:</w:t>
      </w:r>
    </w:p>
    <w:p w:rsidR="00EE5483" w:rsidRPr="00307D88" w:rsidRDefault="00EE5483" w:rsidP="006D7FF9">
      <w:pPr>
        <w:pStyle w:val="a4"/>
        <w:numPr>
          <w:ilvl w:val="0"/>
          <w:numId w:val="15"/>
        </w:numPr>
        <w:spacing w:before="0" w:after="160" w:line="259" w:lineRule="auto"/>
        <w:jc w:val="left"/>
        <w:rPr>
          <w:rFonts w:ascii="Times New Roman" w:hAnsi="Times New Roman"/>
          <w:sz w:val="28"/>
          <w:szCs w:val="28"/>
        </w:rPr>
      </w:pPr>
      <w:r w:rsidRPr="00307D88">
        <w:rPr>
          <w:rFonts w:ascii="Times New Roman" w:hAnsi="Times New Roman"/>
          <w:sz w:val="28"/>
          <w:szCs w:val="28"/>
        </w:rPr>
        <w:t>«Шаблоны планов оперативного вмешательства»;</w:t>
      </w:r>
    </w:p>
    <w:p w:rsidR="00EE5483" w:rsidRPr="00307D88" w:rsidRDefault="00EE5483" w:rsidP="006D7FF9">
      <w:pPr>
        <w:pStyle w:val="a4"/>
        <w:numPr>
          <w:ilvl w:val="0"/>
          <w:numId w:val="15"/>
        </w:numPr>
        <w:spacing w:before="0" w:after="160" w:line="259" w:lineRule="auto"/>
        <w:jc w:val="left"/>
        <w:rPr>
          <w:rFonts w:ascii="Times New Roman" w:hAnsi="Times New Roman"/>
          <w:sz w:val="28"/>
          <w:szCs w:val="28"/>
        </w:rPr>
      </w:pPr>
      <w:r w:rsidRPr="00307D88">
        <w:rPr>
          <w:rFonts w:ascii="Times New Roman" w:hAnsi="Times New Roman"/>
          <w:sz w:val="28"/>
          <w:szCs w:val="28"/>
        </w:rPr>
        <w:t>«Операционный план»;</w:t>
      </w:r>
    </w:p>
    <w:p w:rsidR="00EE5483" w:rsidRPr="00307D88" w:rsidRDefault="00EE5483" w:rsidP="006D7FF9">
      <w:pPr>
        <w:pStyle w:val="a4"/>
        <w:numPr>
          <w:ilvl w:val="0"/>
          <w:numId w:val="15"/>
        </w:numPr>
        <w:spacing w:before="0" w:after="160" w:line="259" w:lineRule="auto"/>
        <w:jc w:val="left"/>
        <w:rPr>
          <w:rFonts w:ascii="Times New Roman" w:hAnsi="Times New Roman"/>
          <w:sz w:val="28"/>
          <w:szCs w:val="28"/>
        </w:rPr>
      </w:pPr>
      <w:r w:rsidRPr="00307D88">
        <w:rPr>
          <w:rFonts w:ascii="Times New Roman" w:hAnsi="Times New Roman"/>
          <w:sz w:val="28"/>
          <w:szCs w:val="28"/>
        </w:rPr>
        <w:t>«Операционный день»;</w:t>
      </w:r>
    </w:p>
    <w:p w:rsidR="00EE5483" w:rsidRPr="00307D88" w:rsidRDefault="00EE5483" w:rsidP="006D7FF9">
      <w:pPr>
        <w:pStyle w:val="a4"/>
        <w:numPr>
          <w:ilvl w:val="0"/>
          <w:numId w:val="15"/>
        </w:numPr>
        <w:spacing w:before="0" w:after="160" w:line="259" w:lineRule="auto"/>
        <w:jc w:val="left"/>
        <w:rPr>
          <w:rFonts w:ascii="Times New Roman" w:hAnsi="Times New Roman"/>
          <w:sz w:val="28"/>
          <w:szCs w:val="28"/>
        </w:rPr>
      </w:pPr>
      <w:r w:rsidRPr="00307D88">
        <w:rPr>
          <w:rFonts w:ascii="Times New Roman" w:hAnsi="Times New Roman"/>
          <w:sz w:val="28"/>
          <w:szCs w:val="28"/>
        </w:rPr>
        <w:t>«Аналитика деятельности операционных блоков»:</w:t>
      </w:r>
    </w:p>
    <w:p w:rsidR="00EE5483" w:rsidRPr="00307D88" w:rsidRDefault="00EE5483" w:rsidP="00EE5483">
      <w:pPr>
        <w:ind w:firstLine="360"/>
        <w:rPr>
          <w:rFonts w:ascii="Times New Roman" w:hAnsi="Times New Roman"/>
          <w:sz w:val="28"/>
          <w:szCs w:val="28"/>
        </w:rPr>
      </w:pPr>
    </w:p>
    <w:p w:rsidR="00EE5483" w:rsidRPr="00307D88" w:rsidRDefault="00EE5483">
      <w:pPr>
        <w:spacing w:before="0" w:after="200" w:line="276" w:lineRule="auto"/>
        <w:jc w:val="left"/>
        <w:rPr>
          <w:rFonts w:ascii="Times New Roman" w:hAnsi="Times New Roman"/>
          <w:b/>
          <w:bCs/>
          <w:iCs/>
          <w:szCs w:val="26"/>
        </w:rPr>
      </w:pPr>
      <w:r w:rsidRPr="00307D88">
        <w:rPr>
          <w:rFonts w:ascii="Times New Roman" w:hAnsi="Times New Roman"/>
        </w:rPr>
        <w:br w:type="page"/>
      </w:r>
    </w:p>
    <w:p w:rsidR="00EE5483" w:rsidRPr="00307D88" w:rsidRDefault="00EE5483" w:rsidP="00EE5483">
      <w:pPr>
        <w:pStyle w:val="5"/>
        <w:numPr>
          <w:ilvl w:val="0"/>
          <w:numId w:val="0"/>
        </w:numPr>
        <w:ind w:left="851"/>
        <w:rPr>
          <w:rFonts w:ascii="Times New Roman" w:hAnsi="Times New Roman"/>
        </w:rPr>
      </w:pPr>
      <w:r w:rsidRPr="00307D88">
        <w:rPr>
          <w:rFonts w:ascii="Times New Roman" w:hAnsi="Times New Roman"/>
        </w:rPr>
        <w:lastRenderedPageBreak/>
        <w:t>ФУНКЦИОНАЛЬНЫЙ МОДУЛЬ «ШАБЛОНЫ ОПЕРАТИВНОГО ВМЕШАТЕЛЬСТВА»</w:t>
      </w:r>
    </w:p>
    <w:p w:rsidR="00EE5483" w:rsidRPr="00307D88" w:rsidRDefault="00EE5483" w:rsidP="00EE5483">
      <w:pPr>
        <w:ind w:firstLine="454"/>
        <w:rPr>
          <w:rFonts w:ascii="Times New Roman" w:hAnsi="Times New Roman"/>
          <w:sz w:val="28"/>
          <w:szCs w:val="28"/>
        </w:rPr>
      </w:pPr>
      <w:r w:rsidRPr="00307D88">
        <w:rPr>
          <w:rFonts w:ascii="Times New Roman" w:hAnsi="Times New Roman"/>
          <w:sz w:val="28"/>
          <w:szCs w:val="28"/>
        </w:rPr>
        <w:t>Данный модуль предназначен для хранения и ведения шаблонов плана операций.</w:t>
      </w:r>
    </w:p>
    <w:p w:rsidR="00EE5483" w:rsidRPr="00307D88" w:rsidRDefault="00EE5483" w:rsidP="00EE5483">
      <w:pPr>
        <w:rPr>
          <w:rFonts w:ascii="Times New Roman" w:hAnsi="Times New Roman"/>
          <w:sz w:val="28"/>
          <w:szCs w:val="28"/>
        </w:rPr>
      </w:pPr>
      <w:r w:rsidRPr="00307D88">
        <w:rPr>
          <w:rFonts w:ascii="Times New Roman" w:hAnsi="Times New Roman"/>
          <w:sz w:val="28"/>
          <w:szCs w:val="28"/>
        </w:rPr>
        <w:t>В ЕМИАС путь до окна:  Словари → Опер. Блок → Настройка шаблонов оперативного вмешательства.</w:t>
      </w:r>
    </w:p>
    <w:p w:rsidR="00EE5483" w:rsidRPr="00307D88" w:rsidRDefault="00EE5483" w:rsidP="00EE5483">
      <w:pPr>
        <w:rPr>
          <w:rFonts w:ascii="Times New Roman" w:hAnsi="Times New Roman"/>
          <w:sz w:val="28"/>
          <w:szCs w:val="28"/>
        </w:rPr>
      </w:pPr>
      <w:r w:rsidRPr="00307D88">
        <w:rPr>
          <w:rFonts w:ascii="Times New Roman" w:hAnsi="Times New Roman"/>
          <w:sz w:val="28"/>
          <w:szCs w:val="28"/>
        </w:rPr>
        <w:t>В этом окне представлен список шаблонов с датами начала и окончания действия, а также длительность операции (суммарное время всех установленных этапов).</w:t>
      </w:r>
    </w:p>
    <w:p w:rsidR="00EE5483" w:rsidRPr="00307D88" w:rsidRDefault="00EE5483" w:rsidP="00EE5483">
      <w:pPr>
        <w:rPr>
          <w:rFonts w:ascii="Times New Roman" w:hAnsi="Times New Roman"/>
          <w:sz w:val="28"/>
          <w:szCs w:val="28"/>
          <w:lang w:val="en-US"/>
        </w:rPr>
      </w:pPr>
      <w:r w:rsidRPr="00307D88">
        <w:rPr>
          <w:rFonts w:ascii="Times New Roman" w:hAnsi="Times New Roman"/>
          <w:sz w:val="28"/>
          <w:szCs w:val="28"/>
        </w:rPr>
        <w:t>Действия в окне</w:t>
      </w:r>
      <w:r w:rsidRPr="00307D88">
        <w:rPr>
          <w:rFonts w:ascii="Times New Roman" w:hAnsi="Times New Roman"/>
          <w:sz w:val="28"/>
          <w:szCs w:val="28"/>
          <w:lang w:val="en-US"/>
        </w:rPr>
        <w:t>:</w:t>
      </w:r>
    </w:p>
    <w:p w:rsidR="00EE5483" w:rsidRPr="00307D88" w:rsidRDefault="00EE5483" w:rsidP="006D7FF9">
      <w:pPr>
        <w:pStyle w:val="a4"/>
        <w:numPr>
          <w:ilvl w:val="0"/>
          <w:numId w:val="16"/>
        </w:numPr>
        <w:spacing w:before="0" w:after="160" w:line="259" w:lineRule="auto"/>
        <w:jc w:val="left"/>
        <w:rPr>
          <w:rFonts w:ascii="Times New Roman" w:hAnsi="Times New Roman"/>
          <w:b/>
          <w:bCs/>
          <w:sz w:val="28"/>
          <w:szCs w:val="28"/>
        </w:rPr>
      </w:pPr>
      <w:r w:rsidRPr="00307D88">
        <w:rPr>
          <w:rFonts w:ascii="Times New Roman" w:hAnsi="Times New Roman"/>
          <w:b/>
          <w:bCs/>
          <w:sz w:val="28"/>
          <w:szCs w:val="28"/>
        </w:rPr>
        <w:t>Добавить – добавление шаблона ПОВ</w:t>
      </w:r>
    </w:p>
    <w:p w:rsidR="00EE5483" w:rsidRPr="00307D88" w:rsidRDefault="00EE5483" w:rsidP="006D7FF9">
      <w:pPr>
        <w:pStyle w:val="a4"/>
        <w:numPr>
          <w:ilvl w:val="0"/>
          <w:numId w:val="16"/>
        </w:numPr>
        <w:spacing w:before="0" w:after="160" w:line="259" w:lineRule="auto"/>
        <w:jc w:val="left"/>
        <w:rPr>
          <w:rFonts w:ascii="Times New Roman" w:hAnsi="Times New Roman"/>
          <w:sz w:val="28"/>
          <w:szCs w:val="28"/>
        </w:rPr>
      </w:pPr>
      <w:r w:rsidRPr="00307D88">
        <w:rPr>
          <w:rFonts w:ascii="Times New Roman" w:hAnsi="Times New Roman"/>
          <w:b/>
          <w:bCs/>
          <w:sz w:val="28"/>
          <w:szCs w:val="28"/>
        </w:rPr>
        <w:t>Добавить</w:t>
      </w:r>
      <w:r w:rsidRPr="00307D88">
        <w:rPr>
          <w:rFonts w:ascii="Times New Roman" w:hAnsi="Times New Roman"/>
          <w:sz w:val="28"/>
          <w:szCs w:val="28"/>
        </w:rPr>
        <w:t xml:space="preserve"> </w:t>
      </w:r>
      <w:r w:rsidRPr="00307D88">
        <w:rPr>
          <w:rFonts w:ascii="Times New Roman" w:hAnsi="Times New Roman"/>
          <w:b/>
          <w:bCs/>
          <w:sz w:val="28"/>
          <w:szCs w:val="28"/>
        </w:rPr>
        <w:t>услуги – шаблон ПОВ соединяется по данным услугам</w:t>
      </w:r>
    </w:p>
    <w:p w:rsidR="00EE5483" w:rsidRPr="00307D88" w:rsidRDefault="00EE5483" w:rsidP="006D7FF9">
      <w:pPr>
        <w:pStyle w:val="a4"/>
        <w:numPr>
          <w:ilvl w:val="0"/>
          <w:numId w:val="16"/>
        </w:numPr>
        <w:spacing w:before="0" w:after="160" w:line="259" w:lineRule="auto"/>
        <w:jc w:val="left"/>
        <w:rPr>
          <w:rFonts w:ascii="Times New Roman" w:hAnsi="Times New Roman"/>
          <w:b/>
          <w:bCs/>
          <w:sz w:val="28"/>
          <w:szCs w:val="28"/>
          <w:lang w:val="en-US"/>
        </w:rPr>
      </w:pPr>
      <w:r w:rsidRPr="00307D88">
        <w:rPr>
          <w:rFonts w:ascii="Times New Roman" w:hAnsi="Times New Roman"/>
          <w:b/>
          <w:bCs/>
          <w:sz w:val="28"/>
          <w:szCs w:val="28"/>
        </w:rPr>
        <w:t>Редактировать</w:t>
      </w:r>
    </w:p>
    <w:p w:rsidR="00EE5483" w:rsidRPr="00307D88" w:rsidRDefault="00EE5483" w:rsidP="006D7FF9">
      <w:pPr>
        <w:pStyle w:val="a4"/>
        <w:numPr>
          <w:ilvl w:val="0"/>
          <w:numId w:val="16"/>
        </w:numPr>
        <w:spacing w:before="0" w:after="160" w:line="259" w:lineRule="auto"/>
        <w:jc w:val="left"/>
        <w:rPr>
          <w:rFonts w:ascii="Times New Roman" w:hAnsi="Times New Roman"/>
          <w:b/>
          <w:bCs/>
          <w:sz w:val="28"/>
          <w:szCs w:val="28"/>
        </w:rPr>
      </w:pPr>
      <w:r w:rsidRPr="00307D88">
        <w:rPr>
          <w:rFonts w:ascii="Times New Roman" w:hAnsi="Times New Roman"/>
          <w:b/>
          <w:bCs/>
          <w:sz w:val="28"/>
          <w:szCs w:val="28"/>
        </w:rPr>
        <w:t>Деактивировать – проставляется дата окончания шаблона ПОВ</w:t>
      </w:r>
    </w:p>
    <w:p w:rsidR="00EE5483" w:rsidRPr="00307D88" w:rsidRDefault="00EE5483" w:rsidP="006D7FF9">
      <w:pPr>
        <w:pStyle w:val="a4"/>
        <w:numPr>
          <w:ilvl w:val="0"/>
          <w:numId w:val="16"/>
        </w:numPr>
        <w:spacing w:before="0" w:after="160" w:line="259" w:lineRule="auto"/>
        <w:jc w:val="left"/>
        <w:rPr>
          <w:rFonts w:ascii="Times New Roman" w:hAnsi="Times New Roman"/>
          <w:b/>
          <w:bCs/>
          <w:sz w:val="28"/>
          <w:szCs w:val="28"/>
          <w:lang w:val="en-US"/>
        </w:rPr>
      </w:pPr>
      <w:r w:rsidRPr="00307D88">
        <w:rPr>
          <w:rFonts w:ascii="Times New Roman" w:hAnsi="Times New Roman"/>
          <w:b/>
          <w:bCs/>
          <w:sz w:val="28"/>
          <w:szCs w:val="28"/>
        </w:rPr>
        <w:t>Удалить</w:t>
      </w:r>
    </w:p>
    <w:p w:rsidR="00EE5483" w:rsidRPr="00307D88" w:rsidRDefault="00EE5483" w:rsidP="00EE5483">
      <w:pPr>
        <w:rPr>
          <w:rFonts w:ascii="Times New Roman" w:hAnsi="Times New Roman"/>
          <w:b/>
          <w:bCs/>
          <w:sz w:val="28"/>
          <w:szCs w:val="28"/>
          <w:lang w:val="en-US"/>
        </w:rPr>
      </w:pPr>
    </w:p>
    <w:p w:rsidR="00EE5483" w:rsidRPr="00307D88" w:rsidRDefault="00EE5483" w:rsidP="00EE5483">
      <w:pPr>
        <w:ind w:left="360"/>
        <w:rPr>
          <w:rFonts w:ascii="Times New Roman" w:hAnsi="Times New Roman"/>
          <w:b/>
          <w:bCs/>
          <w:sz w:val="28"/>
          <w:szCs w:val="28"/>
          <w:lang w:val="en-US"/>
        </w:rPr>
      </w:pPr>
      <w:r w:rsidRPr="00307D88">
        <w:rPr>
          <w:rFonts w:ascii="Times New Roman" w:hAnsi="Times New Roman"/>
          <w:noProof/>
          <w:sz w:val="28"/>
          <w:szCs w:val="28"/>
        </w:rPr>
        <w:drawing>
          <wp:inline distT="0" distB="0" distL="0" distR="0" wp14:anchorId="671B8721" wp14:editId="261BD87A">
            <wp:extent cx="5940425" cy="919480"/>
            <wp:effectExtent l="0" t="0" r="3175"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9"/>
                    <a:stretch>
                      <a:fillRect/>
                    </a:stretch>
                  </pic:blipFill>
                  <pic:spPr>
                    <a:xfrm>
                      <a:off x="0" y="0"/>
                      <a:ext cx="5941550" cy="919654"/>
                    </a:xfrm>
                    <a:prstGeom prst="rect">
                      <a:avLst/>
                    </a:prstGeom>
                  </pic:spPr>
                </pic:pic>
              </a:graphicData>
            </a:graphic>
          </wp:inline>
        </w:drawing>
      </w:r>
    </w:p>
    <w:p w:rsidR="00EE5483" w:rsidRPr="00307D88" w:rsidRDefault="00EE5483" w:rsidP="00EE5483">
      <w:pPr>
        <w:ind w:left="360"/>
        <w:jc w:val="center"/>
        <w:rPr>
          <w:rFonts w:ascii="Times New Roman" w:hAnsi="Times New Roman"/>
          <w:b/>
          <w:bCs/>
          <w:szCs w:val="24"/>
        </w:rPr>
      </w:pPr>
      <w:r w:rsidRPr="00307D88">
        <w:rPr>
          <w:rFonts w:ascii="Times New Roman" w:hAnsi="Times New Roman"/>
          <w:b/>
          <w:bCs/>
          <w:szCs w:val="24"/>
        </w:rPr>
        <w:t>Рисунок – Главное окно шаблонов планов оперативного вмешательства</w:t>
      </w:r>
    </w:p>
    <w:p w:rsidR="00EE5483" w:rsidRPr="00307D88" w:rsidRDefault="00EE5483" w:rsidP="00EE5483">
      <w:pPr>
        <w:ind w:left="360"/>
        <w:jc w:val="center"/>
        <w:rPr>
          <w:rFonts w:ascii="Times New Roman" w:hAnsi="Times New Roman"/>
          <w:b/>
          <w:bCs/>
          <w:szCs w:val="24"/>
        </w:rPr>
      </w:pPr>
    </w:p>
    <w:p w:rsidR="00EE5483" w:rsidRPr="00307D88" w:rsidRDefault="00EE5483" w:rsidP="00EE5483">
      <w:pPr>
        <w:rPr>
          <w:rFonts w:ascii="Times New Roman" w:hAnsi="Times New Roman"/>
          <w:sz w:val="28"/>
          <w:szCs w:val="28"/>
        </w:rPr>
      </w:pPr>
      <w:r w:rsidRPr="00307D88">
        <w:rPr>
          <w:rFonts w:ascii="Times New Roman" w:hAnsi="Times New Roman"/>
          <w:sz w:val="28"/>
          <w:szCs w:val="28"/>
        </w:rPr>
        <w:t>При добавлении – открывается окно добавления шаблона плана оперативного вмешательства (отображается изначально одна вкладка «Основное», необходимо заполнить вкладку и нажать «ОК», далее ПКМ по шаблону и «Редактировать»), которая включает в себя следующие вкладки:</w:t>
      </w:r>
    </w:p>
    <w:p w:rsidR="00EE5483" w:rsidRPr="00307D88" w:rsidRDefault="00EE5483" w:rsidP="006D7FF9">
      <w:pPr>
        <w:pStyle w:val="a4"/>
        <w:numPr>
          <w:ilvl w:val="0"/>
          <w:numId w:val="17"/>
        </w:numPr>
        <w:spacing w:before="0" w:after="160" w:line="259" w:lineRule="auto"/>
        <w:jc w:val="left"/>
        <w:rPr>
          <w:rFonts w:ascii="Times New Roman" w:hAnsi="Times New Roman"/>
          <w:sz w:val="28"/>
          <w:szCs w:val="28"/>
        </w:rPr>
      </w:pPr>
      <w:r w:rsidRPr="00307D88">
        <w:rPr>
          <w:rFonts w:ascii="Times New Roman" w:hAnsi="Times New Roman"/>
          <w:b/>
          <w:bCs/>
          <w:sz w:val="28"/>
          <w:szCs w:val="28"/>
        </w:rPr>
        <w:t>Основное</w:t>
      </w:r>
      <w:r w:rsidRPr="00307D88">
        <w:rPr>
          <w:rFonts w:ascii="Times New Roman" w:hAnsi="Times New Roman"/>
          <w:sz w:val="28"/>
          <w:szCs w:val="28"/>
        </w:rPr>
        <w:t xml:space="preserve"> – основные параметры, в котором устанавливается код и наименование шаблона, а также дата начала – конца действия, ограничение по полу пациента, вид оплаты, отделение.</w:t>
      </w:r>
    </w:p>
    <w:p w:rsidR="00EE5483" w:rsidRPr="00307D88" w:rsidRDefault="00EE5483" w:rsidP="00EE5483">
      <w:pPr>
        <w:ind w:left="360"/>
        <w:rPr>
          <w:rFonts w:ascii="Times New Roman" w:hAnsi="Times New Roman"/>
          <w:sz w:val="28"/>
          <w:szCs w:val="28"/>
        </w:rPr>
      </w:pPr>
      <w:r w:rsidRPr="00307D88">
        <w:rPr>
          <w:rFonts w:ascii="Times New Roman" w:hAnsi="Times New Roman"/>
          <w:noProof/>
          <w:sz w:val="28"/>
          <w:szCs w:val="28"/>
        </w:rPr>
        <w:lastRenderedPageBreak/>
        <w:drawing>
          <wp:inline distT="0" distB="0" distL="0" distR="0" wp14:anchorId="154C91D8" wp14:editId="3583D6EC">
            <wp:extent cx="5305425" cy="305848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8860" cy="3066233"/>
                    </a:xfrm>
                    <a:prstGeom prst="rect">
                      <a:avLst/>
                    </a:prstGeom>
                  </pic:spPr>
                </pic:pic>
              </a:graphicData>
            </a:graphic>
          </wp:inline>
        </w:drawing>
      </w:r>
    </w:p>
    <w:p w:rsidR="00EE5483" w:rsidRPr="00307D88" w:rsidRDefault="00EE5483" w:rsidP="00EE5483">
      <w:pPr>
        <w:ind w:left="360"/>
        <w:jc w:val="center"/>
        <w:rPr>
          <w:rFonts w:ascii="Times New Roman" w:hAnsi="Times New Roman"/>
          <w:b/>
          <w:bCs/>
          <w:szCs w:val="24"/>
        </w:rPr>
      </w:pPr>
      <w:r w:rsidRPr="00307D88">
        <w:rPr>
          <w:rFonts w:ascii="Times New Roman" w:hAnsi="Times New Roman"/>
          <w:b/>
          <w:bCs/>
          <w:szCs w:val="24"/>
        </w:rPr>
        <w:t>Рисунок – шаблон плана оперативного вмешательства, вкладка «Основное»</w:t>
      </w:r>
    </w:p>
    <w:p w:rsidR="00EE5483" w:rsidRPr="00307D88" w:rsidRDefault="00EE5483" w:rsidP="006D7FF9">
      <w:pPr>
        <w:pStyle w:val="a4"/>
        <w:numPr>
          <w:ilvl w:val="0"/>
          <w:numId w:val="17"/>
        </w:numPr>
        <w:spacing w:before="0" w:after="160" w:line="259" w:lineRule="auto"/>
        <w:jc w:val="left"/>
        <w:rPr>
          <w:rFonts w:ascii="Times New Roman" w:hAnsi="Times New Roman"/>
          <w:sz w:val="28"/>
          <w:szCs w:val="28"/>
        </w:rPr>
      </w:pPr>
      <w:r w:rsidRPr="00307D88">
        <w:rPr>
          <w:rFonts w:ascii="Times New Roman" w:hAnsi="Times New Roman"/>
          <w:b/>
          <w:bCs/>
          <w:sz w:val="28"/>
          <w:szCs w:val="28"/>
        </w:rPr>
        <w:t>Этапы</w:t>
      </w:r>
      <w:r w:rsidRPr="00307D88">
        <w:rPr>
          <w:rFonts w:ascii="Times New Roman" w:hAnsi="Times New Roman"/>
          <w:sz w:val="28"/>
          <w:szCs w:val="28"/>
        </w:rPr>
        <w:t xml:space="preserve"> –  это универсальная (настраиваемая) вкладка, предназначенная для создания настроек этапов. </w:t>
      </w:r>
    </w:p>
    <w:p w:rsidR="00EE5483" w:rsidRPr="00307D88" w:rsidRDefault="00EE5483" w:rsidP="00EE5483">
      <w:pPr>
        <w:rPr>
          <w:rFonts w:ascii="Times New Roman" w:hAnsi="Times New Roman"/>
          <w:sz w:val="28"/>
          <w:szCs w:val="28"/>
        </w:rPr>
      </w:pPr>
    </w:p>
    <w:p w:rsidR="00EE5483" w:rsidRPr="00307D88" w:rsidRDefault="00EE5483" w:rsidP="00EE5483">
      <w:pPr>
        <w:rPr>
          <w:rFonts w:ascii="Times New Roman" w:hAnsi="Times New Roman"/>
          <w:sz w:val="28"/>
          <w:szCs w:val="28"/>
        </w:rPr>
      </w:pPr>
      <w:r w:rsidRPr="00307D88">
        <w:rPr>
          <w:rFonts w:ascii="Times New Roman" w:hAnsi="Times New Roman"/>
          <w:noProof/>
          <w:sz w:val="28"/>
          <w:szCs w:val="28"/>
        </w:rPr>
        <w:drawing>
          <wp:inline distT="0" distB="0" distL="0" distR="0" wp14:anchorId="1DD8F234" wp14:editId="26D07FE5">
            <wp:extent cx="5940425" cy="4220210"/>
            <wp:effectExtent l="0" t="0" r="3175" b="8890"/>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pic:nvPicPr>
                  <pic:blipFill>
                    <a:blip r:embed="rId11"/>
                    <a:stretch>
                      <a:fillRect/>
                    </a:stretch>
                  </pic:blipFill>
                  <pic:spPr>
                    <a:xfrm>
                      <a:off x="0" y="0"/>
                      <a:ext cx="5940425" cy="4220210"/>
                    </a:xfrm>
                    <a:prstGeom prst="rect">
                      <a:avLst/>
                    </a:prstGeom>
                  </pic:spPr>
                </pic:pic>
              </a:graphicData>
            </a:graphic>
          </wp:inline>
        </w:drawing>
      </w:r>
    </w:p>
    <w:p w:rsidR="00EE5483" w:rsidRPr="00307D88" w:rsidRDefault="00EE5483" w:rsidP="00EE5483">
      <w:pPr>
        <w:ind w:left="360"/>
        <w:jc w:val="center"/>
        <w:rPr>
          <w:rFonts w:ascii="Times New Roman" w:hAnsi="Times New Roman"/>
          <w:b/>
          <w:bCs/>
          <w:szCs w:val="24"/>
        </w:rPr>
      </w:pPr>
      <w:r w:rsidRPr="00307D88">
        <w:rPr>
          <w:rFonts w:ascii="Times New Roman" w:hAnsi="Times New Roman"/>
          <w:b/>
          <w:bCs/>
          <w:szCs w:val="24"/>
        </w:rPr>
        <w:t>Рисунок – шаблон плана оперативного вмешательства, вкладка «Этапы»</w:t>
      </w:r>
    </w:p>
    <w:p w:rsidR="00EE5483" w:rsidRPr="00307D88" w:rsidRDefault="00EE5483" w:rsidP="00EE5483">
      <w:pPr>
        <w:rPr>
          <w:rFonts w:ascii="Times New Roman" w:hAnsi="Times New Roman"/>
          <w:sz w:val="28"/>
          <w:szCs w:val="28"/>
        </w:rPr>
      </w:pPr>
    </w:p>
    <w:p w:rsidR="00EE5483" w:rsidRPr="00307D88" w:rsidRDefault="00EE5483" w:rsidP="00EE5483">
      <w:pPr>
        <w:pStyle w:val="a4"/>
        <w:rPr>
          <w:rFonts w:ascii="Times New Roman" w:hAnsi="Times New Roman"/>
          <w:sz w:val="28"/>
          <w:szCs w:val="28"/>
          <w:lang w:val="en-US"/>
        </w:rPr>
      </w:pPr>
      <w:r w:rsidRPr="00307D88">
        <w:rPr>
          <w:rFonts w:ascii="Times New Roman" w:hAnsi="Times New Roman"/>
          <w:sz w:val="28"/>
          <w:szCs w:val="28"/>
        </w:rPr>
        <w:lastRenderedPageBreak/>
        <w:t>Действия на вкладке</w:t>
      </w:r>
      <w:r w:rsidRPr="00307D88">
        <w:rPr>
          <w:rFonts w:ascii="Times New Roman" w:hAnsi="Times New Roman"/>
          <w:sz w:val="28"/>
          <w:szCs w:val="28"/>
          <w:lang w:val="en-US"/>
        </w:rPr>
        <w:t>:</w:t>
      </w:r>
    </w:p>
    <w:p w:rsidR="00EE5483" w:rsidRPr="00307D88" w:rsidRDefault="00EE5483" w:rsidP="006D7FF9">
      <w:pPr>
        <w:pStyle w:val="a4"/>
        <w:numPr>
          <w:ilvl w:val="0"/>
          <w:numId w:val="18"/>
        </w:numPr>
        <w:spacing w:before="0" w:after="160" w:line="259" w:lineRule="auto"/>
        <w:jc w:val="left"/>
        <w:rPr>
          <w:rFonts w:ascii="Times New Roman" w:hAnsi="Times New Roman"/>
          <w:sz w:val="28"/>
          <w:szCs w:val="28"/>
        </w:rPr>
      </w:pPr>
      <w:proofErr w:type="gramStart"/>
      <w:r w:rsidRPr="00307D88">
        <w:rPr>
          <w:rFonts w:ascii="Times New Roman" w:hAnsi="Times New Roman"/>
          <w:b/>
          <w:bCs/>
          <w:sz w:val="28"/>
          <w:szCs w:val="28"/>
        </w:rPr>
        <w:t>Добавить</w:t>
      </w:r>
      <w:r w:rsidRPr="00307D88">
        <w:rPr>
          <w:rFonts w:ascii="Times New Roman" w:hAnsi="Times New Roman"/>
          <w:sz w:val="28"/>
          <w:szCs w:val="28"/>
        </w:rPr>
        <w:t xml:space="preserve"> – открывается окно для добавления основных настроек этапов, такие как: этап (код этапа, наименование этапа, цвет этапа), статус этапа (устанавливается статус при действии выбранного этапа), длительность этапа (в мин.), время уведомления относительно начала операции (в мин.), уровень персонала (предназначено для уведомления), следующий этап (следующий после текущего), уровень этапа (генеалогическая схема, где уровень проставляется автоматически).</w:t>
      </w:r>
      <w:proofErr w:type="gramEnd"/>
    </w:p>
    <w:p w:rsidR="00EE5483" w:rsidRPr="00307D88" w:rsidRDefault="00EE5483" w:rsidP="00EE5483">
      <w:pPr>
        <w:rPr>
          <w:rFonts w:ascii="Times New Roman" w:hAnsi="Times New Roman"/>
          <w:sz w:val="28"/>
          <w:szCs w:val="28"/>
        </w:rPr>
      </w:pPr>
    </w:p>
    <w:p w:rsidR="00EE5483" w:rsidRPr="00307D88" w:rsidRDefault="00EE5483" w:rsidP="00EE5483">
      <w:pPr>
        <w:rPr>
          <w:rFonts w:ascii="Times New Roman" w:hAnsi="Times New Roman"/>
          <w:sz w:val="28"/>
          <w:szCs w:val="28"/>
        </w:rPr>
      </w:pPr>
      <w:r w:rsidRPr="00307D88">
        <w:rPr>
          <w:rFonts w:ascii="Times New Roman" w:hAnsi="Times New Roman"/>
          <w:noProof/>
          <w:sz w:val="28"/>
          <w:szCs w:val="28"/>
        </w:rPr>
        <w:drawing>
          <wp:inline distT="0" distB="0" distL="0" distR="0" wp14:anchorId="27C74737" wp14:editId="2303C659">
            <wp:extent cx="5940425" cy="2235200"/>
            <wp:effectExtent l="0" t="0" r="3175"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12"/>
                    <a:stretch>
                      <a:fillRect/>
                    </a:stretch>
                  </pic:blipFill>
                  <pic:spPr>
                    <a:xfrm>
                      <a:off x="0" y="0"/>
                      <a:ext cx="5940425" cy="2235200"/>
                    </a:xfrm>
                    <a:prstGeom prst="rect">
                      <a:avLst/>
                    </a:prstGeom>
                  </pic:spPr>
                </pic:pic>
              </a:graphicData>
            </a:graphic>
          </wp:inline>
        </w:drawing>
      </w:r>
    </w:p>
    <w:p w:rsidR="00EE5483" w:rsidRPr="00307D88" w:rsidRDefault="00EE5483" w:rsidP="00EE5483">
      <w:pPr>
        <w:jc w:val="center"/>
        <w:rPr>
          <w:rFonts w:ascii="Times New Roman" w:hAnsi="Times New Roman"/>
          <w:b/>
          <w:bCs/>
          <w:szCs w:val="24"/>
        </w:rPr>
      </w:pPr>
      <w:r w:rsidRPr="00307D88">
        <w:rPr>
          <w:rFonts w:ascii="Times New Roman" w:hAnsi="Times New Roman"/>
          <w:b/>
          <w:bCs/>
          <w:szCs w:val="24"/>
        </w:rPr>
        <w:t>Рисунок – добавление/редактирование этапа операции</w:t>
      </w:r>
    </w:p>
    <w:p w:rsidR="00EE5483" w:rsidRPr="00307D88" w:rsidRDefault="00EE5483" w:rsidP="00EE5483">
      <w:pPr>
        <w:jc w:val="center"/>
        <w:rPr>
          <w:rFonts w:ascii="Times New Roman" w:hAnsi="Times New Roman"/>
          <w:b/>
          <w:bCs/>
          <w:szCs w:val="24"/>
        </w:rPr>
      </w:pPr>
    </w:p>
    <w:p w:rsidR="00EE5483" w:rsidRPr="00307D88" w:rsidRDefault="00EE5483" w:rsidP="006D7FF9">
      <w:pPr>
        <w:pStyle w:val="a4"/>
        <w:numPr>
          <w:ilvl w:val="0"/>
          <w:numId w:val="18"/>
        </w:numPr>
        <w:spacing w:before="0" w:after="160" w:line="259" w:lineRule="auto"/>
        <w:jc w:val="left"/>
        <w:rPr>
          <w:rFonts w:ascii="Times New Roman" w:hAnsi="Times New Roman"/>
          <w:b/>
          <w:bCs/>
          <w:sz w:val="28"/>
          <w:szCs w:val="28"/>
          <w:lang w:val="en-US"/>
        </w:rPr>
      </w:pPr>
      <w:r w:rsidRPr="00307D88">
        <w:rPr>
          <w:rFonts w:ascii="Times New Roman" w:hAnsi="Times New Roman"/>
          <w:b/>
          <w:bCs/>
          <w:sz w:val="28"/>
          <w:szCs w:val="28"/>
        </w:rPr>
        <w:t>Редактировать</w:t>
      </w:r>
    </w:p>
    <w:p w:rsidR="00EE5483" w:rsidRPr="00307D88" w:rsidRDefault="00EE5483" w:rsidP="006D7FF9">
      <w:pPr>
        <w:pStyle w:val="a4"/>
        <w:numPr>
          <w:ilvl w:val="0"/>
          <w:numId w:val="18"/>
        </w:numPr>
        <w:spacing w:before="0" w:after="160" w:line="259" w:lineRule="auto"/>
        <w:jc w:val="left"/>
        <w:rPr>
          <w:rFonts w:ascii="Times New Roman" w:hAnsi="Times New Roman"/>
          <w:b/>
          <w:bCs/>
          <w:sz w:val="28"/>
          <w:szCs w:val="28"/>
          <w:lang w:val="en-US"/>
        </w:rPr>
      </w:pPr>
      <w:r w:rsidRPr="00307D88">
        <w:rPr>
          <w:rFonts w:ascii="Times New Roman" w:hAnsi="Times New Roman"/>
          <w:b/>
          <w:bCs/>
          <w:sz w:val="28"/>
          <w:szCs w:val="28"/>
        </w:rPr>
        <w:t>Удалить</w:t>
      </w:r>
    </w:p>
    <w:p w:rsidR="00EE5483" w:rsidRPr="00307D88" w:rsidRDefault="00EE5483" w:rsidP="006D7FF9">
      <w:pPr>
        <w:pStyle w:val="a4"/>
        <w:numPr>
          <w:ilvl w:val="0"/>
          <w:numId w:val="17"/>
        </w:numPr>
        <w:spacing w:before="0" w:after="160" w:line="259" w:lineRule="auto"/>
        <w:jc w:val="left"/>
        <w:rPr>
          <w:rFonts w:ascii="Times New Roman" w:hAnsi="Times New Roman"/>
          <w:sz w:val="28"/>
          <w:szCs w:val="28"/>
        </w:rPr>
      </w:pPr>
      <w:r w:rsidRPr="00307D88">
        <w:rPr>
          <w:rFonts w:ascii="Times New Roman" w:hAnsi="Times New Roman"/>
          <w:b/>
          <w:bCs/>
          <w:sz w:val="28"/>
          <w:szCs w:val="28"/>
        </w:rPr>
        <w:t xml:space="preserve">Расходные материалы </w:t>
      </w:r>
      <w:r w:rsidRPr="00307D88">
        <w:rPr>
          <w:rFonts w:ascii="Times New Roman" w:hAnsi="Times New Roman"/>
          <w:sz w:val="28"/>
          <w:szCs w:val="28"/>
        </w:rPr>
        <w:t>– устанавливаются все необходимые для проведения операции расходные материалы и их значения (по номенклатуру)</w:t>
      </w:r>
      <w:proofErr w:type="gramStart"/>
      <w:r w:rsidRPr="00307D88">
        <w:rPr>
          <w:rFonts w:ascii="Times New Roman" w:hAnsi="Times New Roman"/>
          <w:sz w:val="28"/>
          <w:szCs w:val="28"/>
        </w:rPr>
        <w:t xml:space="preserve"> .</w:t>
      </w:r>
      <w:proofErr w:type="gramEnd"/>
    </w:p>
    <w:p w:rsidR="00EE5483" w:rsidRPr="00307D88" w:rsidRDefault="00EE5483" w:rsidP="00EE5483">
      <w:pPr>
        <w:pStyle w:val="a4"/>
        <w:rPr>
          <w:rFonts w:ascii="Times New Roman" w:hAnsi="Times New Roman"/>
          <w:sz w:val="28"/>
          <w:szCs w:val="28"/>
        </w:rPr>
      </w:pPr>
    </w:p>
    <w:p w:rsidR="00EE5483" w:rsidRPr="00307D88" w:rsidRDefault="00EE5483" w:rsidP="00EE5483">
      <w:pPr>
        <w:pStyle w:val="a4"/>
        <w:rPr>
          <w:rFonts w:ascii="Times New Roman" w:hAnsi="Times New Roman"/>
          <w:sz w:val="28"/>
          <w:szCs w:val="28"/>
          <w:lang w:val="en-US"/>
        </w:rPr>
      </w:pPr>
      <w:r w:rsidRPr="00307D88">
        <w:rPr>
          <w:rFonts w:ascii="Times New Roman" w:hAnsi="Times New Roman"/>
          <w:sz w:val="28"/>
          <w:szCs w:val="28"/>
        </w:rPr>
        <w:t>Действия на вкладке</w:t>
      </w:r>
      <w:r w:rsidRPr="00307D88">
        <w:rPr>
          <w:rFonts w:ascii="Times New Roman" w:hAnsi="Times New Roman"/>
          <w:sz w:val="28"/>
          <w:szCs w:val="28"/>
          <w:lang w:val="en-US"/>
        </w:rPr>
        <w:t>:</w:t>
      </w:r>
    </w:p>
    <w:p w:rsidR="00EE5483" w:rsidRPr="00307D88" w:rsidRDefault="00EE5483" w:rsidP="006D7FF9">
      <w:pPr>
        <w:pStyle w:val="a4"/>
        <w:numPr>
          <w:ilvl w:val="0"/>
          <w:numId w:val="19"/>
        </w:numPr>
        <w:spacing w:before="0" w:after="160" w:line="259" w:lineRule="auto"/>
        <w:jc w:val="left"/>
        <w:rPr>
          <w:rFonts w:ascii="Times New Roman" w:hAnsi="Times New Roman"/>
          <w:sz w:val="28"/>
          <w:szCs w:val="28"/>
          <w:lang w:val="en-US"/>
        </w:rPr>
      </w:pPr>
      <w:r w:rsidRPr="00307D88">
        <w:rPr>
          <w:rFonts w:ascii="Times New Roman" w:hAnsi="Times New Roman"/>
          <w:b/>
          <w:bCs/>
          <w:sz w:val="28"/>
          <w:szCs w:val="28"/>
        </w:rPr>
        <w:t>Добавить</w:t>
      </w:r>
    </w:p>
    <w:p w:rsidR="00EE5483" w:rsidRPr="00307D88" w:rsidRDefault="00EE5483" w:rsidP="00EE5483">
      <w:pPr>
        <w:jc w:val="center"/>
        <w:rPr>
          <w:rFonts w:ascii="Times New Roman" w:hAnsi="Times New Roman"/>
          <w:sz w:val="28"/>
          <w:szCs w:val="28"/>
          <w:lang w:val="en-US"/>
        </w:rPr>
      </w:pPr>
      <w:r w:rsidRPr="00307D88">
        <w:rPr>
          <w:rFonts w:ascii="Times New Roman" w:hAnsi="Times New Roman"/>
          <w:noProof/>
        </w:rPr>
        <w:lastRenderedPageBreak/>
        <w:drawing>
          <wp:inline distT="0" distB="0" distL="0" distR="0" wp14:anchorId="62DD151A" wp14:editId="567F7F4E">
            <wp:extent cx="4791075" cy="37586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3572" cy="3760559"/>
                    </a:xfrm>
                    <a:prstGeom prst="rect">
                      <a:avLst/>
                    </a:prstGeom>
                  </pic:spPr>
                </pic:pic>
              </a:graphicData>
            </a:graphic>
          </wp:inline>
        </w:drawing>
      </w:r>
    </w:p>
    <w:p w:rsidR="00EE5483" w:rsidRPr="00307D88" w:rsidRDefault="00EE5483" w:rsidP="00EE5483">
      <w:pPr>
        <w:jc w:val="center"/>
        <w:rPr>
          <w:rFonts w:ascii="Times New Roman" w:hAnsi="Times New Roman"/>
          <w:b/>
          <w:bCs/>
          <w:szCs w:val="24"/>
        </w:rPr>
      </w:pPr>
      <w:r w:rsidRPr="00307D88">
        <w:rPr>
          <w:rFonts w:ascii="Times New Roman" w:hAnsi="Times New Roman"/>
          <w:b/>
          <w:bCs/>
          <w:szCs w:val="24"/>
        </w:rPr>
        <w:t>Рисунок – добавление/редактирование расходного материала</w:t>
      </w:r>
    </w:p>
    <w:p w:rsidR="00EE5483" w:rsidRPr="00307D88" w:rsidRDefault="00EE5483" w:rsidP="00EE5483">
      <w:pPr>
        <w:jc w:val="center"/>
        <w:rPr>
          <w:rFonts w:ascii="Times New Roman" w:hAnsi="Times New Roman"/>
          <w:b/>
          <w:bCs/>
          <w:szCs w:val="24"/>
        </w:rPr>
      </w:pPr>
    </w:p>
    <w:p w:rsidR="00EE5483" w:rsidRPr="00307D88" w:rsidRDefault="00EE5483" w:rsidP="006D7FF9">
      <w:pPr>
        <w:pStyle w:val="a4"/>
        <w:numPr>
          <w:ilvl w:val="0"/>
          <w:numId w:val="19"/>
        </w:numPr>
        <w:spacing w:before="0" w:after="160" w:line="259" w:lineRule="auto"/>
        <w:jc w:val="left"/>
        <w:rPr>
          <w:rFonts w:ascii="Times New Roman" w:hAnsi="Times New Roman"/>
          <w:sz w:val="28"/>
          <w:szCs w:val="28"/>
        </w:rPr>
      </w:pPr>
      <w:r w:rsidRPr="00307D88">
        <w:rPr>
          <w:rFonts w:ascii="Times New Roman" w:hAnsi="Times New Roman"/>
          <w:b/>
          <w:bCs/>
          <w:sz w:val="28"/>
          <w:szCs w:val="28"/>
        </w:rPr>
        <w:t>Редактировать</w:t>
      </w:r>
    </w:p>
    <w:p w:rsidR="00EE5483" w:rsidRPr="00307D88" w:rsidRDefault="00EE5483" w:rsidP="006D7FF9">
      <w:pPr>
        <w:pStyle w:val="a4"/>
        <w:numPr>
          <w:ilvl w:val="0"/>
          <w:numId w:val="19"/>
        </w:numPr>
        <w:spacing w:before="0" w:after="160" w:line="259" w:lineRule="auto"/>
        <w:jc w:val="left"/>
        <w:rPr>
          <w:rFonts w:ascii="Times New Roman" w:hAnsi="Times New Roman"/>
          <w:sz w:val="28"/>
          <w:szCs w:val="28"/>
        </w:rPr>
      </w:pPr>
      <w:r w:rsidRPr="00307D88">
        <w:rPr>
          <w:rFonts w:ascii="Times New Roman" w:hAnsi="Times New Roman"/>
          <w:b/>
          <w:bCs/>
          <w:sz w:val="28"/>
          <w:szCs w:val="28"/>
        </w:rPr>
        <w:t>Удалить</w:t>
      </w:r>
    </w:p>
    <w:p w:rsidR="00EE5483" w:rsidRPr="00307D88" w:rsidRDefault="00EE5483" w:rsidP="006D7FF9">
      <w:pPr>
        <w:pStyle w:val="a4"/>
        <w:numPr>
          <w:ilvl w:val="0"/>
          <w:numId w:val="17"/>
        </w:numPr>
        <w:spacing w:before="0" w:after="160" w:line="259" w:lineRule="auto"/>
        <w:jc w:val="left"/>
        <w:rPr>
          <w:rFonts w:ascii="Times New Roman" w:hAnsi="Times New Roman"/>
          <w:sz w:val="28"/>
          <w:szCs w:val="28"/>
        </w:rPr>
      </w:pPr>
      <w:r w:rsidRPr="00307D88">
        <w:rPr>
          <w:rFonts w:ascii="Times New Roman" w:hAnsi="Times New Roman"/>
          <w:b/>
          <w:bCs/>
          <w:sz w:val="28"/>
          <w:szCs w:val="28"/>
        </w:rPr>
        <w:t>Используемое оборудование</w:t>
      </w:r>
      <w:r w:rsidRPr="00307D88">
        <w:rPr>
          <w:rFonts w:ascii="Times New Roman" w:hAnsi="Times New Roman"/>
          <w:sz w:val="28"/>
          <w:szCs w:val="28"/>
        </w:rPr>
        <w:t xml:space="preserve"> – устанавливаются все необходимые для проведения операции оборудования.</w:t>
      </w:r>
    </w:p>
    <w:p w:rsidR="00EE5483" w:rsidRPr="00307D88" w:rsidRDefault="00EE5483" w:rsidP="00EE5483">
      <w:pPr>
        <w:pStyle w:val="a4"/>
        <w:rPr>
          <w:rFonts w:ascii="Times New Roman" w:hAnsi="Times New Roman"/>
          <w:sz w:val="28"/>
          <w:szCs w:val="28"/>
          <w:lang w:val="en-US"/>
        </w:rPr>
      </w:pPr>
      <w:r w:rsidRPr="00307D88">
        <w:rPr>
          <w:rFonts w:ascii="Times New Roman" w:hAnsi="Times New Roman"/>
          <w:sz w:val="28"/>
          <w:szCs w:val="28"/>
        </w:rPr>
        <w:t>Действия на вкладке</w:t>
      </w:r>
      <w:r w:rsidRPr="00307D88">
        <w:rPr>
          <w:rFonts w:ascii="Times New Roman" w:hAnsi="Times New Roman"/>
          <w:sz w:val="28"/>
          <w:szCs w:val="28"/>
          <w:lang w:val="en-US"/>
        </w:rPr>
        <w:t>:</w:t>
      </w:r>
    </w:p>
    <w:p w:rsidR="00EE5483" w:rsidRPr="00307D88" w:rsidRDefault="00EE5483" w:rsidP="006D7FF9">
      <w:pPr>
        <w:pStyle w:val="a4"/>
        <w:numPr>
          <w:ilvl w:val="0"/>
          <w:numId w:val="19"/>
        </w:numPr>
        <w:spacing w:before="0" w:after="160" w:line="259" w:lineRule="auto"/>
        <w:jc w:val="left"/>
        <w:rPr>
          <w:rFonts w:ascii="Times New Roman" w:hAnsi="Times New Roman"/>
          <w:sz w:val="28"/>
          <w:szCs w:val="28"/>
          <w:lang w:val="en-US"/>
        </w:rPr>
      </w:pPr>
      <w:r w:rsidRPr="00307D88">
        <w:rPr>
          <w:rFonts w:ascii="Times New Roman" w:hAnsi="Times New Roman"/>
          <w:b/>
          <w:bCs/>
          <w:sz w:val="28"/>
          <w:szCs w:val="28"/>
        </w:rPr>
        <w:t>Добавить</w:t>
      </w:r>
    </w:p>
    <w:p w:rsidR="00EE5483" w:rsidRPr="00307D88" w:rsidRDefault="00EE5483" w:rsidP="00EE5483">
      <w:pPr>
        <w:rPr>
          <w:rFonts w:ascii="Times New Roman" w:hAnsi="Times New Roman"/>
          <w:sz w:val="28"/>
          <w:szCs w:val="28"/>
          <w:lang w:val="en-US"/>
        </w:rPr>
      </w:pPr>
    </w:p>
    <w:p w:rsidR="00EE5483" w:rsidRPr="00307D88" w:rsidRDefault="00EE5483" w:rsidP="00EE5483">
      <w:pPr>
        <w:jc w:val="center"/>
        <w:rPr>
          <w:rFonts w:ascii="Times New Roman" w:hAnsi="Times New Roman"/>
          <w:sz w:val="28"/>
          <w:szCs w:val="28"/>
          <w:lang w:val="en-US"/>
        </w:rPr>
      </w:pPr>
      <w:r w:rsidRPr="00307D88">
        <w:rPr>
          <w:rFonts w:ascii="Times New Roman" w:hAnsi="Times New Roman"/>
          <w:noProof/>
        </w:rPr>
        <w:lastRenderedPageBreak/>
        <w:drawing>
          <wp:inline distT="0" distB="0" distL="0" distR="0" wp14:anchorId="7443ACA6" wp14:editId="634349EC">
            <wp:extent cx="4930361" cy="3914775"/>
            <wp:effectExtent l="0" t="0" r="3810" b="0"/>
            <wp:docPr id="173" name="Рисунок 17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descr="Изображение выглядит как текст&#10;&#10;Автоматически созданное описание"/>
                    <pic:cNvPicPr/>
                  </pic:nvPicPr>
                  <pic:blipFill>
                    <a:blip r:embed="rId14"/>
                    <a:stretch>
                      <a:fillRect/>
                    </a:stretch>
                  </pic:blipFill>
                  <pic:spPr>
                    <a:xfrm>
                      <a:off x="0" y="0"/>
                      <a:ext cx="4936888" cy="3919958"/>
                    </a:xfrm>
                    <a:prstGeom prst="rect">
                      <a:avLst/>
                    </a:prstGeom>
                  </pic:spPr>
                </pic:pic>
              </a:graphicData>
            </a:graphic>
          </wp:inline>
        </w:drawing>
      </w:r>
    </w:p>
    <w:p w:rsidR="00EE5483" w:rsidRPr="00307D88" w:rsidRDefault="00EE5483" w:rsidP="00EE5483">
      <w:pPr>
        <w:pStyle w:val="a4"/>
        <w:ind w:left="1080"/>
        <w:jc w:val="center"/>
        <w:rPr>
          <w:rFonts w:ascii="Times New Roman" w:hAnsi="Times New Roman"/>
          <w:b/>
          <w:bCs/>
          <w:szCs w:val="24"/>
        </w:rPr>
      </w:pPr>
      <w:r w:rsidRPr="00307D88">
        <w:rPr>
          <w:rFonts w:ascii="Times New Roman" w:hAnsi="Times New Roman"/>
          <w:b/>
          <w:bCs/>
          <w:szCs w:val="24"/>
        </w:rPr>
        <w:t>Рисунок – добавление/редактирование набора инструментов</w:t>
      </w:r>
    </w:p>
    <w:p w:rsidR="00EE5483" w:rsidRPr="00307D88" w:rsidRDefault="00EE5483" w:rsidP="00EE5483">
      <w:pPr>
        <w:jc w:val="center"/>
        <w:rPr>
          <w:rFonts w:ascii="Times New Roman" w:hAnsi="Times New Roman"/>
          <w:b/>
          <w:bCs/>
          <w:szCs w:val="24"/>
        </w:rPr>
      </w:pPr>
    </w:p>
    <w:p w:rsidR="00EE5483" w:rsidRPr="00307D88" w:rsidRDefault="00EE5483" w:rsidP="006D7FF9">
      <w:pPr>
        <w:pStyle w:val="a4"/>
        <w:numPr>
          <w:ilvl w:val="0"/>
          <w:numId w:val="19"/>
        </w:numPr>
        <w:spacing w:before="0" w:after="160" w:line="259" w:lineRule="auto"/>
        <w:jc w:val="left"/>
        <w:rPr>
          <w:rFonts w:ascii="Times New Roman" w:hAnsi="Times New Roman"/>
          <w:sz w:val="28"/>
          <w:szCs w:val="28"/>
        </w:rPr>
      </w:pPr>
      <w:r w:rsidRPr="00307D88">
        <w:rPr>
          <w:rFonts w:ascii="Times New Roman" w:hAnsi="Times New Roman"/>
          <w:b/>
          <w:bCs/>
          <w:sz w:val="28"/>
          <w:szCs w:val="28"/>
        </w:rPr>
        <w:t>Редактировать</w:t>
      </w:r>
    </w:p>
    <w:p w:rsidR="00EE5483" w:rsidRPr="00307D88" w:rsidRDefault="00EE5483" w:rsidP="006D7FF9">
      <w:pPr>
        <w:pStyle w:val="a4"/>
        <w:numPr>
          <w:ilvl w:val="0"/>
          <w:numId w:val="19"/>
        </w:numPr>
        <w:spacing w:before="0" w:after="160" w:line="259" w:lineRule="auto"/>
        <w:jc w:val="left"/>
        <w:rPr>
          <w:rFonts w:ascii="Times New Roman" w:hAnsi="Times New Roman"/>
          <w:sz w:val="28"/>
          <w:szCs w:val="28"/>
        </w:rPr>
      </w:pPr>
      <w:r w:rsidRPr="00307D88">
        <w:rPr>
          <w:rFonts w:ascii="Times New Roman" w:hAnsi="Times New Roman"/>
          <w:b/>
          <w:bCs/>
          <w:sz w:val="28"/>
          <w:szCs w:val="28"/>
        </w:rPr>
        <w:t>Удалить</w:t>
      </w:r>
    </w:p>
    <w:p w:rsidR="00EE5483" w:rsidRPr="00307D88" w:rsidRDefault="00EE5483" w:rsidP="006D7FF9">
      <w:pPr>
        <w:pStyle w:val="a4"/>
        <w:numPr>
          <w:ilvl w:val="0"/>
          <w:numId w:val="17"/>
        </w:numPr>
        <w:spacing w:before="0" w:after="160" w:line="259" w:lineRule="auto"/>
        <w:jc w:val="left"/>
        <w:rPr>
          <w:rFonts w:ascii="Times New Roman" w:hAnsi="Times New Roman"/>
          <w:sz w:val="28"/>
          <w:szCs w:val="28"/>
        </w:rPr>
      </w:pPr>
      <w:r w:rsidRPr="00307D88">
        <w:rPr>
          <w:rFonts w:ascii="Times New Roman" w:hAnsi="Times New Roman"/>
          <w:b/>
          <w:bCs/>
          <w:sz w:val="28"/>
          <w:szCs w:val="28"/>
        </w:rPr>
        <w:t>Сопутствующие услуги</w:t>
      </w:r>
      <w:r w:rsidRPr="00307D88">
        <w:rPr>
          <w:rFonts w:ascii="Times New Roman" w:hAnsi="Times New Roman"/>
          <w:sz w:val="28"/>
          <w:szCs w:val="28"/>
        </w:rPr>
        <w:t xml:space="preserve"> – устанавливаются сопутствующие услуги в отношении основной.</w:t>
      </w:r>
    </w:p>
    <w:p w:rsidR="00EE5483" w:rsidRPr="00307D88" w:rsidRDefault="00EE5483" w:rsidP="00EE5483">
      <w:pPr>
        <w:pStyle w:val="a4"/>
        <w:rPr>
          <w:rFonts w:ascii="Times New Roman" w:hAnsi="Times New Roman"/>
          <w:sz w:val="28"/>
          <w:szCs w:val="28"/>
          <w:lang w:val="en-US"/>
        </w:rPr>
      </w:pPr>
      <w:r w:rsidRPr="00307D88">
        <w:rPr>
          <w:rFonts w:ascii="Times New Roman" w:hAnsi="Times New Roman"/>
          <w:sz w:val="28"/>
          <w:szCs w:val="28"/>
        </w:rPr>
        <w:t>Действия на вкладке</w:t>
      </w:r>
      <w:r w:rsidRPr="00307D88">
        <w:rPr>
          <w:rFonts w:ascii="Times New Roman" w:hAnsi="Times New Roman"/>
          <w:sz w:val="28"/>
          <w:szCs w:val="28"/>
          <w:lang w:val="en-US"/>
        </w:rPr>
        <w:t>:</w:t>
      </w:r>
    </w:p>
    <w:p w:rsidR="00EE5483" w:rsidRPr="00307D88" w:rsidRDefault="00EE5483" w:rsidP="006D7FF9">
      <w:pPr>
        <w:pStyle w:val="a4"/>
        <w:numPr>
          <w:ilvl w:val="0"/>
          <w:numId w:val="19"/>
        </w:numPr>
        <w:spacing w:before="0" w:after="160" w:line="259" w:lineRule="auto"/>
        <w:jc w:val="left"/>
        <w:rPr>
          <w:rFonts w:ascii="Times New Roman" w:hAnsi="Times New Roman"/>
          <w:sz w:val="28"/>
          <w:szCs w:val="28"/>
          <w:lang w:val="en-US"/>
        </w:rPr>
      </w:pPr>
      <w:r w:rsidRPr="00307D88">
        <w:rPr>
          <w:rFonts w:ascii="Times New Roman" w:hAnsi="Times New Roman"/>
          <w:b/>
          <w:bCs/>
          <w:sz w:val="28"/>
          <w:szCs w:val="28"/>
        </w:rPr>
        <w:t>Добавить</w:t>
      </w:r>
    </w:p>
    <w:p w:rsidR="00EE5483" w:rsidRPr="00307D88" w:rsidRDefault="00EE5483" w:rsidP="00EE5483">
      <w:pPr>
        <w:rPr>
          <w:rFonts w:ascii="Times New Roman" w:hAnsi="Times New Roman"/>
          <w:sz w:val="28"/>
          <w:szCs w:val="28"/>
          <w:lang w:val="en-US"/>
        </w:rPr>
      </w:pPr>
    </w:p>
    <w:p w:rsidR="00EE5483" w:rsidRPr="00307D88" w:rsidRDefault="00EE5483" w:rsidP="00EE5483">
      <w:pPr>
        <w:jc w:val="center"/>
        <w:rPr>
          <w:rFonts w:ascii="Times New Roman" w:hAnsi="Times New Roman"/>
          <w:sz w:val="28"/>
          <w:szCs w:val="28"/>
          <w:lang w:val="en-US"/>
        </w:rPr>
      </w:pPr>
      <w:r w:rsidRPr="00307D88">
        <w:rPr>
          <w:rFonts w:ascii="Times New Roman" w:hAnsi="Times New Roman"/>
          <w:noProof/>
        </w:rPr>
        <w:lastRenderedPageBreak/>
        <w:drawing>
          <wp:inline distT="0" distB="0" distL="0" distR="0" wp14:anchorId="2777D90C" wp14:editId="3BCE73EE">
            <wp:extent cx="4781550" cy="3764928"/>
            <wp:effectExtent l="0" t="0" r="0" b="6985"/>
            <wp:docPr id="174" name="Рисунок 17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descr="Изображение выглядит как текст&#10;&#10;Автоматически созданное описание"/>
                    <pic:cNvPicPr/>
                  </pic:nvPicPr>
                  <pic:blipFill>
                    <a:blip r:embed="rId15"/>
                    <a:stretch>
                      <a:fillRect/>
                    </a:stretch>
                  </pic:blipFill>
                  <pic:spPr>
                    <a:xfrm>
                      <a:off x="0" y="0"/>
                      <a:ext cx="4783987" cy="3766847"/>
                    </a:xfrm>
                    <a:prstGeom prst="rect">
                      <a:avLst/>
                    </a:prstGeom>
                  </pic:spPr>
                </pic:pic>
              </a:graphicData>
            </a:graphic>
          </wp:inline>
        </w:drawing>
      </w:r>
    </w:p>
    <w:p w:rsidR="00EE5483" w:rsidRPr="00307D88" w:rsidRDefault="00EE5483" w:rsidP="00EE5483">
      <w:pPr>
        <w:pStyle w:val="a4"/>
        <w:ind w:left="1080"/>
        <w:jc w:val="center"/>
        <w:rPr>
          <w:rFonts w:ascii="Times New Roman" w:hAnsi="Times New Roman"/>
          <w:b/>
          <w:bCs/>
          <w:szCs w:val="24"/>
        </w:rPr>
      </w:pPr>
      <w:r w:rsidRPr="00307D88">
        <w:rPr>
          <w:rFonts w:ascii="Times New Roman" w:hAnsi="Times New Roman"/>
          <w:b/>
          <w:bCs/>
          <w:szCs w:val="24"/>
        </w:rPr>
        <w:t>Рисунок – добавление/редактирование сопутствующих услуг</w:t>
      </w:r>
    </w:p>
    <w:p w:rsidR="00EE5483" w:rsidRPr="00307D88" w:rsidRDefault="00EE5483" w:rsidP="00EE5483">
      <w:pPr>
        <w:rPr>
          <w:rFonts w:ascii="Times New Roman" w:hAnsi="Times New Roman"/>
          <w:sz w:val="28"/>
          <w:szCs w:val="28"/>
        </w:rPr>
      </w:pPr>
    </w:p>
    <w:p w:rsidR="00EE5483" w:rsidRPr="00307D88" w:rsidRDefault="00EE5483" w:rsidP="006D7FF9">
      <w:pPr>
        <w:pStyle w:val="a4"/>
        <w:numPr>
          <w:ilvl w:val="0"/>
          <w:numId w:val="19"/>
        </w:numPr>
        <w:spacing w:before="0" w:after="160" w:line="259" w:lineRule="auto"/>
        <w:jc w:val="left"/>
        <w:rPr>
          <w:rFonts w:ascii="Times New Roman" w:hAnsi="Times New Roman"/>
          <w:sz w:val="28"/>
          <w:szCs w:val="28"/>
        </w:rPr>
      </w:pPr>
      <w:r w:rsidRPr="00307D88">
        <w:rPr>
          <w:rFonts w:ascii="Times New Roman" w:hAnsi="Times New Roman"/>
          <w:b/>
          <w:bCs/>
          <w:sz w:val="28"/>
          <w:szCs w:val="28"/>
        </w:rPr>
        <w:t>Редактировать</w:t>
      </w:r>
    </w:p>
    <w:p w:rsidR="00EE5483" w:rsidRPr="00307D88" w:rsidRDefault="00EE5483" w:rsidP="006D7FF9">
      <w:pPr>
        <w:pStyle w:val="a4"/>
        <w:numPr>
          <w:ilvl w:val="0"/>
          <w:numId w:val="19"/>
        </w:numPr>
        <w:spacing w:before="0" w:after="160" w:line="259" w:lineRule="auto"/>
        <w:jc w:val="left"/>
        <w:rPr>
          <w:rFonts w:ascii="Times New Roman" w:hAnsi="Times New Roman"/>
          <w:sz w:val="28"/>
          <w:szCs w:val="28"/>
        </w:rPr>
      </w:pPr>
      <w:r w:rsidRPr="00307D88">
        <w:rPr>
          <w:rFonts w:ascii="Times New Roman" w:hAnsi="Times New Roman"/>
          <w:b/>
          <w:bCs/>
          <w:sz w:val="28"/>
          <w:szCs w:val="28"/>
        </w:rPr>
        <w:t>Удалить</w:t>
      </w:r>
    </w:p>
    <w:p w:rsidR="00EE5483" w:rsidRPr="00307D88" w:rsidRDefault="00EE5483" w:rsidP="00EE5483">
      <w:pPr>
        <w:rPr>
          <w:rFonts w:ascii="Times New Roman" w:hAnsi="Times New Roman"/>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rPr>
          <w:rFonts w:ascii="Times New Roman" w:hAnsi="Times New Roman"/>
          <w:b/>
          <w:bCs/>
          <w:sz w:val="28"/>
          <w:szCs w:val="28"/>
        </w:rPr>
      </w:pPr>
    </w:p>
    <w:p w:rsidR="00EE5483" w:rsidRPr="00307D88" w:rsidRDefault="00EE5483" w:rsidP="00EE5483">
      <w:pPr>
        <w:pStyle w:val="5"/>
        <w:numPr>
          <w:ilvl w:val="0"/>
          <w:numId w:val="0"/>
        </w:numPr>
        <w:ind w:left="851"/>
        <w:rPr>
          <w:rFonts w:ascii="Times New Roman" w:hAnsi="Times New Roman"/>
          <w:sz w:val="28"/>
          <w:szCs w:val="28"/>
        </w:rPr>
      </w:pPr>
      <w:r w:rsidRPr="00307D88">
        <w:rPr>
          <w:rFonts w:ascii="Times New Roman" w:hAnsi="Times New Roman"/>
          <w:sz w:val="28"/>
          <w:szCs w:val="28"/>
        </w:rPr>
        <w:lastRenderedPageBreak/>
        <w:t>ФУНКЦИОНАЛЬНЫЙ МОДУЛЬ «ОПЕРАЦИОННЫЙ ПЛАН»</w:t>
      </w:r>
    </w:p>
    <w:p w:rsidR="00EE5483" w:rsidRPr="00307D88" w:rsidRDefault="00EE5483" w:rsidP="006D7FF9">
      <w:pPr>
        <w:pStyle w:val="13"/>
        <w:pageBreakBefore w:val="0"/>
        <w:numPr>
          <w:ilvl w:val="0"/>
          <w:numId w:val="24"/>
        </w:numPr>
        <w:spacing w:before="240" w:after="0" w:line="259" w:lineRule="auto"/>
        <w:ind w:right="0"/>
        <w:jc w:val="left"/>
        <w:rPr>
          <w:rFonts w:ascii="Times New Roman" w:hAnsi="Times New Roman"/>
          <w:b w:val="0"/>
          <w:bCs/>
        </w:rPr>
      </w:pPr>
      <w:bookmarkStart w:id="5" w:name="_Toc444590082"/>
      <w:bookmarkStart w:id="6" w:name="_Toc88583128"/>
      <w:bookmarkStart w:id="7" w:name="_Toc101435658"/>
      <w:bookmarkStart w:id="8" w:name="_Toc102031758"/>
      <w:r w:rsidRPr="00307D88">
        <w:rPr>
          <w:rFonts w:ascii="Times New Roman" w:hAnsi="Times New Roman"/>
          <w:bCs/>
          <w:color w:val="000000" w:themeColor="text1"/>
        </w:rPr>
        <w:t>Запись пациента на операцию</w:t>
      </w:r>
      <w:bookmarkEnd w:id="5"/>
      <w:bookmarkEnd w:id="6"/>
      <w:bookmarkEnd w:id="7"/>
      <w:bookmarkEnd w:id="8"/>
    </w:p>
    <w:p w:rsidR="00EE5483" w:rsidRPr="00307D88" w:rsidRDefault="00EE5483" w:rsidP="00EE5483">
      <w:pPr>
        <w:pStyle w:val="affc"/>
        <w:ind w:firstLine="0"/>
        <w:rPr>
          <w:rFonts w:ascii="Times New Roman" w:hAnsi="Times New Roman"/>
          <w:sz w:val="28"/>
          <w:szCs w:val="28"/>
        </w:rPr>
      </w:pPr>
      <w:r w:rsidRPr="00307D88">
        <w:rPr>
          <w:rFonts w:ascii="Times New Roman" w:hAnsi="Times New Roman"/>
          <w:sz w:val="28"/>
          <w:szCs w:val="28"/>
        </w:rPr>
        <w:t>В Системе реализованы три варианта записи пациента на операцию:</w:t>
      </w:r>
    </w:p>
    <w:p w:rsidR="00EE5483" w:rsidRPr="00307D88" w:rsidRDefault="00EE5483" w:rsidP="006D7FF9">
      <w:pPr>
        <w:pStyle w:val="20"/>
        <w:numPr>
          <w:ilvl w:val="1"/>
          <w:numId w:val="24"/>
        </w:numPr>
        <w:spacing w:before="40" w:after="0" w:line="259" w:lineRule="auto"/>
        <w:ind w:right="0"/>
        <w:jc w:val="left"/>
        <w:rPr>
          <w:rFonts w:ascii="Times New Roman" w:hAnsi="Times New Roman"/>
          <w:b w:val="0"/>
          <w:bCs/>
          <w:color w:val="000000" w:themeColor="text1"/>
          <w:sz w:val="28"/>
          <w:szCs w:val="28"/>
        </w:rPr>
      </w:pPr>
      <w:bookmarkStart w:id="9" w:name="_Toc444590083"/>
      <w:bookmarkStart w:id="10" w:name="_Toc88583129"/>
      <w:bookmarkStart w:id="11" w:name="_Toc101435659"/>
      <w:bookmarkStart w:id="12" w:name="_Toc102031759"/>
      <w:r w:rsidRPr="00307D88">
        <w:rPr>
          <w:rFonts w:ascii="Times New Roman" w:hAnsi="Times New Roman"/>
          <w:bCs/>
          <w:color w:val="000000" w:themeColor="text1"/>
          <w:sz w:val="28"/>
          <w:szCs w:val="28"/>
        </w:rPr>
        <w:t>Запись пациента на операцию врачом стационара</w:t>
      </w:r>
      <w:bookmarkEnd w:id="9"/>
      <w:bookmarkEnd w:id="10"/>
      <w:bookmarkEnd w:id="11"/>
      <w:bookmarkEnd w:id="12"/>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окне «</w:t>
      </w:r>
      <w:r w:rsidRPr="00307D88">
        <w:rPr>
          <w:rStyle w:val="1b"/>
          <w:rFonts w:ascii="Times New Roman" w:hAnsi="Times New Roman"/>
          <w:sz w:val="28"/>
          <w:szCs w:val="28"/>
        </w:rPr>
        <w:t>Рабочие места</w:t>
      </w:r>
      <w:r w:rsidRPr="00307D88">
        <w:rPr>
          <w:rFonts w:ascii="Times New Roman" w:hAnsi="Times New Roman"/>
          <w:sz w:val="28"/>
          <w:szCs w:val="28"/>
        </w:rPr>
        <w:t xml:space="preserve">» </w:t>
      </w:r>
      <w:r w:rsidRPr="00307D88">
        <w:rPr>
          <w:rFonts w:ascii="Times New Roman" w:hAnsi="Times New Roman"/>
          <w:sz w:val="28"/>
          <w:szCs w:val="28"/>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Пациенты в стационаре</w:t>
      </w:r>
      <w:r w:rsidRPr="00307D88">
        <w:rPr>
          <w:rFonts w:ascii="Times New Roman" w:hAnsi="Times New Roman"/>
          <w:sz w:val="28"/>
          <w:szCs w:val="28"/>
        </w:rPr>
        <w:t xml:space="preserve">» </w:t>
      </w:r>
      <w:r w:rsidRPr="00307D88">
        <w:rPr>
          <w:rFonts w:ascii="Times New Roman" w:hAnsi="Times New Roman"/>
          <w:sz w:val="28"/>
          <w:szCs w:val="28"/>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Лечащий врач</w:t>
      </w:r>
      <w:r w:rsidRPr="00307D88">
        <w:rPr>
          <w:rFonts w:ascii="Times New Roman" w:hAnsi="Times New Roman"/>
          <w:sz w:val="28"/>
          <w:szCs w:val="28"/>
        </w:rPr>
        <w:t>» необходимо выбрать пациента, которому назначается операция, и нажать на ссылку с номером истории болезни или выбрать пункт контекстного меню «</w:t>
      </w:r>
      <w:r w:rsidRPr="00307D88">
        <w:rPr>
          <w:rStyle w:val="1b"/>
          <w:rFonts w:ascii="Times New Roman" w:hAnsi="Times New Roman"/>
          <w:sz w:val="28"/>
          <w:szCs w:val="28"/>
        </w:rPr>
        <w:t>История болезни</w:t>
      </w:r>
      <w:r w:rsidRPr="00307D88">
        <w:rPr>
          <w:rFonts w:ascii="Times New Roman" w:hAnsi="Times New Roman"/>
          <w:sz w:val="28"/>
          <w:szCs w:val="28"/>
        </w:rPr>
        <w:t>». В открывшейся истории болезни, выбрать пункт «</w:t>
      </w:r>
      <w:r w:rsidRPr="00307D88">
        <w:rPr>
          <w:rStyle w:val="1b"/>
          <w:rFonts w:ascii="Times New Roman" w:hAnsi="Times New Roman"/>
          <w:sz w:val="28"/>
          <w:szCs w:val="28"/>
        </w:rPr>
        <w:t>Операции</w:t>
      </w:r>
      <w:r w:rsidRPr="00307D88">
        <w:rPr>
          <w:rFonts w:ascii="Times New Roman" w:hAnsi="Times New Roman"/>
          <w:sz w:val="28"/>
          <w:szCs w:val="28"/>
        </w:rPr>
        <w:t xml:space="preserve">», также можно воспользоваться вкладкой </w:t>
      </w:r>
      <w:r w:rsidRPr="00307D88">
        <w:rPr>
          <w:rFonts w:ascii="Times New Roman" w:hAnsi="Times New Roman"/>
          <w:i/>
          <w:sz w:val="28"/>
          <w:szCs w:val="28"/>
        </w:rPr>
        <w:t>«Операции»</w:t>
      </w:r>
      <w:r w:rsidRPr="00307D88">
        <w:rPr>
          <w:rFonts w:ascii="Times New Roman" w:hAnsi="Times New Roman"/>
          <w:sz w:val="28"/>
          <w:szCs w:val="28"/>
        </w:rPr>
        <w:t xml:space="preserve"> в нижней части предыдущего окна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_Ref385599937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1</w:t>
      </w:r>
      <w:r w:rsidRPr="00307D88">
        <w:rPr>
          <w:rFonts w:ascii="Times New Roman" w:hAnsi="Times New Roman"/>
          <w:sz w:val="28"/>
          <w:szCs w:val="28"/>
        </w:rPr>
        <w:fldChar w:fldCharType="end"/>
      </w:r>
      <w:r w:rsidRPr="00307D88">
        <w:rPr>
          <w:rFonts w:ascii="Times New Roman" w:hAnsi="Times New Roman"/>
          <w:sz w:val="28"/>
          <w:szCs w:val="28"/>
        </w:rPr>
        <w:t xml:space="preserve">): </w:t>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drawing>
          <wp:inline distT="0" distB="0" distL="0" distR="0" wp14:anchorId="7A4251BE" wp14:editId="5D46CF85">
            <wp:extent cx="5207000" cy="2358317"/>
            <wp:effectExtent l="0" t="0" r="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7543" cy="2367621"/>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1</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Из окна «</w:t>
      </w:r>
      <w:r w:rsidRPr="00307D88">
        <w:rPr>
          <w:rStyle w:val="1b"/>
          <w:rFonts w:ascii="Times New Roman" w:hAnsi="Times New Roman"/>
          <w:sz w:val="28"/>
          <w:szCs w:val="28"/>
        </w:rPr>
        <w:t>Операции</w:t>
      </w:r>
      <w:r w:rsidRPr="00307D88">
        <w:rPr>
          <w:rFonts w:ascii="Times New Roman" w:hAnsi="Times New Roman"/>
          <w:sz w:val="28"/>
          <w:szCs w:val="28"/>
        </w:rPr>
        <w:t>» можно выполнить следующие действия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_Ref385599937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2</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Новое назначение</w:t>
      </w:r>
      <w:r w:rsidRPr="00307D88">
        <w:rPr>
          <w:rFonts w:ascii="Times New Roman" w:hAnsi="Times New Roman"/>
          <w:sz w:val="28"/>
          <w:szCs w:val="28"/>
        </w:rPr>
        <w:t>» - операция назначается пациенту, но на неопределенное время;</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Планирование операций</w:t>
      </w:r>
      <w:r w:rsidRPr="00307D88">
        <w:rPr>
          <w:rFonts w:ascii="Times New Roman" w:hAnsi="Times New Roman"/>
          <w:sz w:val="28"/>
          <w:szCs w:val="28"/>
        </w:rPr>
        <w:t xml:space="preserve">» – </w:t>
      </w:r>
      <w:r w:rsidRPr="00307D88">
        <w:rPr>
          <w:rFonts w:ascii="Times New Roman" w:hAnsi="Times New Roman"/>
          <w:i/>
          <w:sz w:val="28"/>
          <w:szCs w:val="28"/>
        </w:rPr>
        <w:t>внесение пациента в план операций</w:t>
      </w:r>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Внести результат</w:t>
      </w:r>
      <w:r w:rsidRPr="00307D88">
        <w:rPr>
          <w:rFonts w:ascii="Times New Roman" w:hAnsi="Times New Roman"/>
          <w:sz w:val="28"/>
          <w:szCs w:val="28"/>
        </w:rPr>
        <w:t>» – внесение результата операции, без назначения ее на время и стол.</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lastRenderedPageBreak/>
        <w:drawing>
          <wp:inline distT="0" distB="0" distL="0" distR="0" wp14:anchorId="009417EF" wp14:editId="4C66CD8B">
            <wp:extent cx="5940425" cy="18878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887855"/>
                    </a:xfrm>
                    <a:prstGeom prst="rect">
                      <a:avLst/>
                    </a:prstGeom>
                  </pic:spPr>
                </pic:pic>
              </a:graphicData>
            </a:graphic>
          </wp:inline>
        </w:drawing>
      </w:r>
    </w:p>
    <w:p w:rsidR="00EE5483" w:rsidRPr="00307D88" w:rsidRDefault="00EE5483" w:rsidP="00EE5483">
      <w:pPr>
        <w:pStyle w:val="affd"/>
        <w:rPr>
          <w:rFonts w:ascii="Times New Roman" w:hAnsi="Times New Roman"/>
          <w:sz w:val="28"/>
          <w:szCs w:val="28"/>
        </w:rPr>
      </w:pPr>
      <w:bookmarkStart w:id="13" w:name="_Ref385599937"/>
      <w:r w:rsidRPr="00307D88">
        <w:rPr>
          <w:rFonts w:ascii="Times New Roman" w:hAnsi="Times New Roman"/>
          <w:sz w:val="28"/>
          <w:szCs w:val="28"/>
        </w:rPr>
        <w:t>Рис. </w:t>
      </w:r>
      <w:bookmarkEnd w:id="13"/>
      <w:r w:rsidRPr="00307D88">
        <w:rPr>
          <w:rFonts w:ascii="Times New Roman" w:hAnsi="Times New Roman"/>
          <w:sz w:val="28"/>
          <w:szCs w:val="28"/>
        </w:rPr>
        <w:t>2</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Подробное описание работы в окне «</w:t>
      </w:r>
      <w:r w:rsidRPr="00307D88">
        <w:rPr>
          <w:rStyle w:val="1b"/>
          <w:rFonts w:ascii="Times New Roman" w:hAnsi="Times New Roman"/>
          <w:sz w:val="28"/>
          <w:szCs w:val="28"/>
        </w:rPr>
        <w:t>Лечащий врач</w:t>
      </w:r>
      <w:r w:rsidRPr="00307D88">
        <w:rPr>
          <w:rFonts w:ascii="Times New Roman" w:hAnsi="Times New Roman"/>
          <w:sz w:val="28"/>
          <w:szCs w:val="28"/>
        </w:rPr>
        <w:t>» см. в руководстве пользователя «</w:t>
      </w:r>
      <w:r w:rsidRPr="00307D88">
        <w:rPr>
          <w:rStyle w:val="1b"/>
          <w:rFonts w:ascii="Times New Roman" w:hAnsi="Times New Roman"/>
          <w:sz w:val="28"/>
          <w:szCs w:val="28"/>
        </w:rPr>
        <w:t>АРМ Врача стационара</w:t>
      </w:r>
      <w:r w:rsidRPr="00307D88">
        <w:rPr>
          <w:rFonts w:ascii="Times New Roman" w:hAnsi="Times New Roman"/>
          <w:sz w:val="28"/>
          <w:szCs w:val="28"/>
        </w:rPr>
        <w:t>».</w:t>
      </w:r>
    </w:p>
    <w:p w:rsidR="00EE5483" w:rsidRPr="00307D88" w:rsidRDefault="00EE5483" w:rsidP="006D7FF9">
      <w:pPr>
        <w:pStyle w:val="affc"/>
        <w:numPr>
          <w:ilvl w:val="2"/>
          <w:numId w:val="30"/>
        </w:numPr>
        <w:rPr>
          <w:rFonts w:ascii="Times New Roman" w:hAnsi="Times New Roman"/>
          <w:sz w:val="28"/>
          <w:szCs w:val="28"/>
        </w:rPr>
      </w:pPr>
      <w:r w:rsidRPr="00307D88">
        <w:rPr>
          <w:rFonts w:ascii="Times New Roman" w:hAnsi="Times New Roman"/>
          <w:b/>
          <w:sz w:val="28"/>
          <w:szCs w:val="28"/>
        </w:rPr>
        <w:t>«Создание нового назначения»</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 xml:space="preserve">При назначении операции нажимаем на кнопку «Назначения», в открывшемся окне меняем при необходимости </w:t>
      </w:r>
      <w:r w:rsidRPr="00307D88">
        <w:rPr>
          <w:rFonts w:ascii="Times New Roman" w:hAnsi="Times New Roman"/>
          <w:i/>
          <w:sz w:val="28"/>
          <w:szCs w:val="28"/>
        </w:rPr>
        <w:t>«дату операции»</w:t>
      </w:r>
      <w:r w:rsidRPr="00307D88">
        <w:rPr>
          <w:rFonts w:ascii="Times New Roman" w:hAnsi="Times New Roman"/>
          <w:sz w:val="28"/>
          <w:szCs w:val="28"/>
        </w:rPr>
        <w:t xml:space="preserve">, </w:t>
      </w:r>
      <w:r w:rsidRPr="00307D88">
        <w:rPr>
          <w:rFonts w:ascii="Times New Roman" w:hAnsi="Times New Roman"/>
          <w:i/>
          <w:sz w:val="28"/>
          <w:szCs w:val="28"/>
        </w:rPr>
        <w:t>«кабинет»</w:t>
      </w:r>
      <w:r w:rsidRPr="00307D88">
        <w:rPr>
          <w:rFonts w:ascii="Times New Roman" w:hAnsi="Times New Roman"/>
          <w:sz w:val="28"/>
          <w:szCs w:val="28"/>
        </w:rPr>
        <w:t xml:space="preserve"> (операционную), выбираем услугу и нажимаем </w:t>
      </w:r>
      <w:r w:rsidRPr="00307D88">
        <w:rPr>
          <w:rFonts w:ascii="Times New Roman" w:hAnsi="Times New Roman"/>
          <w:i/>
          <w:sz w:val="28"/>
          <w:szCs w:val="28"/>
        </w:rPr>
        <w:t xml:space="preserve">«назначить» </w:t>
      </w:r>
      <w:r w:rsidRPr="00307D88">
        <w:rPr>
          <w:rFonts w:ascii="Times New Roman" w:hAnsi="Times New Roman"/>
          <w:sz w:val="28"/>
          <w:szCs w:val="28"/>
        </w:rPr>
        <w:t>(Рис. 3):</w:t>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drawing>
          <wp:inline distT="0" distB="0" distL="0" distR="0" wp14:anchorId="1EE81D4C" wp14:editId="49B8BCB5">
            <wp:extent cx="5343525" cy="27131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8559" cy="2720807"/>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3</w:t>
      </w:r>
    </w:p>
    <w:p w:rsidR="00EE5483" w:rsidRPr="00307D88" w:rsidRDefault="00EE5483" w:rsidP="00EE5483">
      <w:pPr>
        <w:pStyle w:val="affc"/>
        <w:ind w:firstLine="709"/>
        <w:rPr>
          <w:rFonts w:ascii="Times New Roman" w:hAnsi="Times New Roman"/>
          <w:sz w:val="28"/>
          <w:szCs w:val="28"/>
        </w:rPr>
      </w:pPr>
      <w:r w:rsidRPr="00307D88">
        <w:rPr>
          <w:rFonts w:ascii="Times New Roman" w:hAnsi="Times New Roman"/>
          <w:sz w:val="28"/>
          <w:szCs w:val="28"/>
        </w:rPr>
        <w:t xml:space="preserve">Назначенная операция отобразиться в операциях пациента, но на не определенное время. Чтобы записать пациента на эту услугу, нажимаем </w:t>
      </w:r>
      <w:r w:rsidRPr="00307D88">
        <w:rPr>
          <w:rFonts w:ascii="Times New Roman" w:hAnsi="Times New Roman"/>
          <w:i/>
          <w:sz w:val="28"/>
          <w:szCs w:val="28"/>
        </w:rPr>
        <w:t>ПКМ</w:t>
      </w:r>
      <w:r w:rsidRPr="00307D88">
        <w:rPr>
          <w:rFonts w:ascii="Times New Roman" w:hAnsi="Times New Roman"/>
          <w:sz w:val="28"/>
          <w:szCs w:val="28"/>
        </w:rPr>
        <w:t xml:space="preserve"> на операции и выбираем пункт контекстного меню </w:t>
      </w:r>
      <w:r w:rsidRPr="00307D88">
        <w:rPr>
          <w:rFonts w:ascii="Times New Roman" w:hAnsi="Times New Roman"/>
          <w:i/>
          <w:sz w:val="28"/>
          <w:szCs w:val="28"/>
        </w:rPr>
        <w:t>«Исправить кабинет</w:t>
      </w:r>
      <w:r w:rsidRPr="00307D88">
        <w:rPr>
          <w:rFonts w:ascii="Times New Roman" w:hAnsi="Times New Roman"/>
          <w:i/>
          <w:sz w:val="28"/>
          <w:szCs w:val="28"/>
          <w:lang w:val="en-US"/>
        </w:rPr>
        <w:t>/</w:t>
      </w:r>
      <w:r w:rsidRPr="00307D88">
        <w:rPr>
          <w:rFonts w:ascii="Times New Roman" w:hAnsi="Times New Roman"/>
          <w:i/>
          <w:sz w:val="28"/>
          <w:szCs w:val="28"/>
        </w:rPr>
        <w:t>услугу»</w:t>
      </w:r>
      <w:r w:rsidRPr="00307D88">
        <w:rPr>
          <w:rFonts w:ascii="Times New Roman" w:hAnsi="Times New Roman"/>
          <w:sz w:val="28"/>
          <w:szCs w:val="28"/>
        </w:rPr>
        <w:t xml:space="preserve"> (Рис.4):</w:t>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lastRenderedPageBreak/>
        <w:drawing>
          <wp:inline distT="0" distB="0" distL="0" distR="0" wp14:anchorId="4F2C4C43" wp14:editId="71767E61">
            <wp:extent cx="5940425" cy="1271905"/>
            <wp:effectExtent l="0" t="0" r="3175"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271905"/>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4</w:t>
      </w:r>
    </w:p>
    <w:p w:rsidR="00EE5483" w:rsidRPr="00307D88" w:rsidRDefault="00EE5483" w:rsidP="00EE5483">
      <w:pPr>
        <w:pStyle w:val="affc"/>
        <w:ind w:firstLine="0"/>
        <w:jc w:val="center"/>
        <w:rPr>
          <w:rFonts w:ascii="Times New Roman" w:hAnsi="Times New Roman"/>
          <w:sz w:val="28"/>
          <w:szCs w:val="28"/>
        </w:rPr>
      </w:pPr>
    </w:p>
    <w:p w:rsidR="00EE5483" w:rsidRPr="00307D88" w:rsidRDefault="00EE5483" w:rsidP="006D7FF9">
      <w:pPr>
        <w:pStyle w:val="affc"/>
        <w:numPr>
          <w:ilvl w:val="2"/>
          <w:numId w:val="30"/>
        </w:numPr>
        <w:jc w:val="left"/>
        <w:rPr>
          <w:rFonts w:ascii="Times New Roman" w:hAnsi="Times New Roman"/>
          <w:b/>
          <w:sz w:val="28"/>
          <w:szCs w:val="28"/>
        </w:rPr>
      </w:pPr>
      <w:r w:rsidRPr="00307D88">
        <w:rPr>
          <w:rFonts w:ascii="Times New Roman" w:hAnsi="Times New Roman"/>
          <w:b/>
          <w:sz w:val="28"/>
          <w:szCs w:val="28"/>
        </w:rPr>
        <w:t>«Планирование операций»</w:t>
      </w:r>
    </w:p>
    <w:p w:rsidR="00EE5483" w:rsidRPr="00307D88" w:rsidRDefault="00EE5483" w:rsidP="00EE5483">
      <w:pPr>
        <w:pStyle w:val="affc"/>
        <w:jc w:val="left"/>
        <w:rPr>
          <w:rFonts w:ascii="Times New Roman" w:hAnsi="Times New Roman"/>
          <w:sz w:val="28"/>
          <w:szCs w:val="28"/>
        </w:rPr>
      </w:pPr>
      <w:r w:rsidRPr="00307D88">
        <w:rPr>
          <w:rFonts w:ascii="Times New Roman" w:hAnsi="Times New Roman"/>
          <w:sz w:val="28"/>
          <w:szCs w:val="28"/>
        </w:rPr>
        <w:t xml:space="preserve">Для того чтобы внести пациента в план операции нажимаем кнопку </w:t>
      </w:r>
      <w:r w:rsidRPr="00307D88">
        <w:rPr>
          <w:rFonts w:ascii="Times New Roman" w:hAnsi="Times New Roman"/>
          <w:i/>
          <w:sz w:val="28"/>
          <w:szCs w:val="28"/>
        </w:rPr>
        <w:t>«Планирование операций»</w:t>
      </w:r>
      <w:r w:rsidRPr="00307D88">
        <w:rPr>
          <w:rFonts w:ascii="Times New Roman" w:hAnsi="Times New Roman"/>
          <w:sz w:val="28"/>
          <w:szCs w:val="28"/>
        </w:rPr>
        <w:t xml:space="preserve">. В </w:t>
      </w:r>
      <w:proofErr w:type="gramStart"/>
      <w:r w:rsidRPr="00307D88">
        <w:rPr>
          <w:rFonts w:ascii="Times New Roman" w:hAnsi="Times New Roman"/>
          <w:sz w:val="28"/>
          <w:szCs w:val="28"/>
        </w:rPr>
        <w:t>открывшемся</w:t>
      </w:r>
      <w:proofErr w:type="gramEnd"/>
      <w:r w:rsidRPr="00307D88">
        <w:rPr>
          <w:rFonts w:ascii="Times New Roman" w:hAnsi="Times New Roman"/>
          <w:sz w:val="28"/>
          <w:szCs w:val="28"/>
        </w:rPr>
        <w:t xml:space="preserve"> можно посмотреть все запланированные операция (как утвержденные, так и не утвержденные) во всех операционных на текущий день или в одной операционной на неделю. Для того чтобы записать пациента на определенное время нажимаем «записать» (Рис 5.):</w:t>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drawing>
          <wp:inline distT="0" distB="0" distL="0" distR="0" wp14:anchorId="69DB397C" wp14:editId="1A3939C5">
            <wp:extent cx="5940425" cy="245427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454275"/>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5</w:t>
      </w:r>
    </w:p>
    <w:p w:rsidR="00EE5483" w:rsidRPr="00307D88" w:rsidRDefault="00EE5483" w:rsidP="00EE5483">
      <w:pPr>
        <w:pStyle w:val="affc"/>
        <w:jc w:val="left"/>
        <w:rPr>
          <w:rFonts w:ascii="Times New Roman" w:hAnsi="Times New Roman"/>
          <w:sz w:val="28"/>
          <w:szCs w:val="28"/>
        </w:rPr>
      </w:pPr>
      <w:r w:rsidRPr="00307D88">
        <w:rPr>
          <w:rFonts w:ascii="Times New Roman" w:hAnsi="Times New Roman"/>
          <w:sz w:val="28"/>
          <w:szCs w:val="28"/>
        </w:rPr>
        <w:t xml:space="preserve"> В открывшемся окне подтянулись все данные из ИБ пациента и его медицинской карты. </w:t>
      </w:r>
      <w:proofErr w:type="gramStart"/>
      <w:r w:rsidRPr="00307D88">
        <w:rPr>
          <w:rFonts w:ascii="Times New Roman" w:hAnsi="Times New Roman"/>
          <w:sz w:val="28"/>
          <w:szCs w:val="28"/>
        </w:rPr>
        <w:t xml:space="preserve">Врач заполняет необходимые поля на форме и нажимает кнопку </w:t>
      </w:r>
      <w:r w:rsidRPr="00307D88">
        <w:rPr>
          <w:rFonts w:ascii="Times New Roman" w:hAnsi="Times New Roman"/>
          <w:i/>
          <w:sz w:val="28"/>
          <w:szCs w:val="28"/>
        </w:rPr>
        <w:t>«записать»</w:t>
      </w:r>
      <w:r w:rsidRPr="00307D88">
        <w:rPr>
          <w:rFonts w:ascii="Times New Roman" w:hAnsi="Times New Roman"/>
          <w:sz w:val="28"/>
          <w:szCs w:val="28"/>
        </w:rPr>
        <w:t xml:space="preserve"> (кнопка </w:t>
      </w:r>
      <w:r w:rsidRPr="00307D88">
        <w:rPr>
          <w:rFonts w:ascii="Times New Roman" w:hAnsi="Times New Roman"/>
          <w:i/>
          <w:sz w:val="28"/>
          <w:szCs w:val="28"/>
        </w:rPr>
        <w:t>«записать»</w:t>
      </w:r>
      <w:r w:rsidRPr="00307D88">
        <w:rPr>
          <w:rFonts w:ascii="Times New Roman" w:hAnsi="Times New Roman"/>
          <w:sz w:val="28"/>
          <w:szCs w:val="28"/>
        </w:rPr>
        <w:t xml:space="preserve"> будет активна только после заполнения обязательных полей, выделенных желтым цветом» (Рис 6.):</w:t>
      </w:r>
      <w:proofErr w:type="gramEnd"/>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lastRenderedPageBreak/>
        <w:drawing>
          <wp:inline distT="0" distB="0" distL="0" distR="0" wp14:anchorId="2069E760" wp14:editId="19DE192E">
            <wp:extent cx="3854450" cy="2679779"/>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7634" cy="2688945"/>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6</w:t>
      </w:r>
    </w:p>
    <w:p w:rsidR="00EE5483" w:rsidRPr="00307D88" w:rsidRDefault="00EE5483" w:rsidP="00EE5483">
      <w:pPr>
        <w:pStyle w:val="affc"/>
        <w:ind w:firstLine="709"/>
        <w:rPr>
          <w:rFonts w:ascii="Times New Roman" w:hAnsi="Times New Roman"/>
          <w:sz w:val="28"/>
          <w:szCs w:val="28"/>
        </w:rPr>
      </w:pPr>
      <w:r w:rsidRPr="00307D88">
        <w:rPr>
          <w:rFonts w:ascii="Times New Roman" w:hAnsi="Times New Roman"/>
          <w:sz w:val="28"/>
          <w:szCs w:val="28"/>
        </w:rPr>
        <w:t xml:space="preserve">Если врач не знает точную дату и время предполагаемой операции, он может записать пациент в </w:t>
      </w:r>
      <w:r w:rsidRPr="00307D88">
        <w:rPr>
          <w:rFonts w:ascii="Times New Roman" w:hAnsi="Times New Roman"/>
          <w:i/>
          <w:sz w:val="28"/>
          <w:szCs w:val="28"/>
        </w:rPr>
        <w:t>«Резерв»</w:t>
      </w:r>
      <w:r w:rsidRPr="00307D88">
        <w:rPr>
          <w:rFonts w:ascii="Times New Roman" w:hAnsi="Times New Roman"/>
          <w:sz w:val="28"/>
          <w:szCs w:val="28"/>
        </w:rPr>
        <w:t xml:space="preserve"> (Рис 7.):</w:t>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drawing>
          <wp:inline distT="0" distB="0" distL="0" distR="0" wp14:anchorId="7878C23D" wp14:editId="4BC097C5">
            <wp:extent cx="5940425" cy="139636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396365"/>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7</w:t>
      </w:r>
    </w:p>
    <w:p w:rsidR="00EE5483" w:rsidRPr="00307D88" w:rsidRDefault="00EE5483" w:rsidP="006D7FF9">
      <w:pPr>
        <w:pStyle w:val="20"/>
        <w:numPr>
          <w:ilvl w:val="1"/>
          <w:numId w:val="24"/>
        </w:numPr>
        <w:spacing w:before="40" w:after="0" w:line="259" w:lineRule="auto"/>
        <w:ind w:right="0"/>
        <w:jc w:val="left"/>
        <w:rPr>
          <w:rFonts w:ascii="Times New Roman" w:hAnsi="Times New Roman"/>
          <w:b w:val="0"/>
          <w:bCs/>
          <w:color w:val="000000" w:themeColor="text1"/>
          <w:sz w:val="28"/>
          <w:szCs w:val="28"/>
        </w:rPr>
      </w:pPr>
      <w:bookmarkStart w:id="14" w:name="_Ref385839739"/>
      <w:bookmarkStart w:id="15" w:name="_Toc444590084"/>
      <w:bookmarkStart w:id="16" w:name="_Toc88583130"/>
      <w:bookmarkStart w:id="17" w:name="_Toc101435660"/>
      <w:bookmarkStart w:id="18" w:name="_Toc102031760"/>
      <w:r w:rsidRPr="00307D88">
        <w:rPr>
          <w:rFonts w:ascii="Times New Roman" w:hAnsi="Times New Roman"/>
          <w:bCs/>
          <w:color w:val="000000" w:themeColor="text1"/>
          <w:sz w:val="28"/>
          <w:szCs w:val="28"/>
        </w:rPr>
        <w:t xml:space="preserve">Запись на операцию стационарного пациента непосредственно в </w:t>
      </w:r>
      <w:proofErr w:type="gramStart"/>
      <w:r w:rsidRPr="00307D88">
        <w:rPr>
          <w:rFonts w:ascii="Times New Roman" w:hAnsi="Times New Roman"/>
          <w:bCs/>
          <w:color w:val="000000" w:themeColor="text1"/>
          <w:sz w:val="28"/>
          <w:szCs w:val="28"/>
        </w:rPr>
        <w:t>опер-блоке</w:t>
      </w:r>
      <w:bookmarkEnd w:id="14"/>
      <w:bookmarkEnd w:id="15"/>
      <w:bookmarkEnd w:id="16"/>
      <w:bookmarkEnd w:id="17"/>
      <w:bookmarkEnd w:id="18"/>
      <w:proofErr w:type="gramEnd"/>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Записать пациента на операцию можно из раздела «</w:t>
      </w:r>
      <w:r w:rsidRPr="00307D88">
        <w:rPr>
          <w:rStyle w:val="1b"/>
          <w:rFonts w:ascii="Times New Roman" w:hAnsi="Times New Roman"/>
          <w:sz w:val="28"/>
          <w:szCs w:val="28"/>
        </w:rPr>
        <w:t>Регистратура» → «Планирование операций» → «Планирование операций</w:t>
      </w:r>
      <w:r w:rsidRPr="00307D88">
        <w:rPr>
          <w:rFonts w:ascii="Times New Roman" w:hAnsi="Times New Roman"/>
          <w:sz w:val="28"/>
          <w:szCs w:val="28"/>
        </w:rPr>
        <w:t>». В левом верхнем углу окна «</w:t>
      </w:r>
      <w:r w:rsidRPr="00307D88">
        <w:rPr>
          <w:rStyle w:val="1b"/>
          <w:rFonts w:ascii="Times New Roman" w:hAnsi="Times New Roman"/>
          <w:sz w:val="28"/>
          <w:szCs w:val="28"/>
        </w:rPr>
        <w:t>Создать</w:t>
      </w:r>
      <w:r w:rsidRPr="00307D88">
        <w:rPr>
          <w:rFonts w:ascii="Times New Roman" w:hAnsi="Times New Roman"/>
          <w:sz w:val="28"/>
          <w:szCs w:val="28"/>
        </w:rPr>
        <w:t>» (Рис. 8).</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368B32EA" wp14:editId="152D0663">
            <wp:extent cx="5940425" cy="2149475"/>
            <wp:effectExtent l="0" t="0" r="3175" b="31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149475"/>
                    </a:xfrm>
                    <a:prstGeom prst="rect">
                      <a:avLst/>
                    </a:prstGeom>
                  </pic:spPr>
                </pic:pic>
              </a:graphicData>
            </a:graphic>
          </wp:inline>
        </w:drawing>
      </w:r>
    </w:p>
    <w:p w:rsidR="00EE5483" w:rsidRPr="00307D88" w:rsidRDefault="00EE5483" w:rsidP="00EE5483">
      <w:pPr>
        <w:pStyle w:val="affd"/>
        <w:rPr>
          <w:rFonts w:ascii="Times New Roman" w:hAnsi="Times New Roman"/>
          <w:sz w:val="28"/>
          <w:szCs w:val="28"/>
        </w:rPr>
      </w:pPr>
      <w:bookmarkStart w:id="19" w:name="_Ref385600979"/>
      <w:r w:rsidRPr="00307D88">
        <w:rPr>
          <w:rFonts w:ascii="Times New Roman" w:hAnsi="Times New Roman"/>
          <w:sz w:val="28"/>
          <w:szCs w:val="28"/>
        </w:rPr>
        <w:t xml:space="preserve">Рис. </w:t>
      </w:r>
      <w:bookmarkEnd w:id="19"/>
      <w:r w:rsidRPr="00307D88">
        <w:rPr>
          <w:rFonts w:ascii="Times New Roman" w:hAnsi="Times New Roman"/>
          <w:sz w:val="28"/>
          <w:szCs w:val="28"/>
        </w:rPr>
        <w:t>8</w:t>
      </w:r>
    </w:p>
    <w:p w:rsidR="00EE5483" w:rsidRPr="00307D88" w:rsidRDefault="00EE5483" w:rsidP="00EE5483">
      <w:pPr>
        <w:pStyle w:val="affb"/>
        <w:ind w:firstLine="709"/>
        <w:jc w:val="left"/>
        <w:rPr>
          <w:rFonts w:ascii="Times New Roman" w:hAnsi="Times New Roman"/>
          <w:sz w:val="28"/>
          <w:szCs w:val="28"/>
          <w:lang w:val="ru-RU"/>
        </w:rPr>
      </w:pPr>
      <w:r w:rsidRPr="00307D88">
        <w:rPr>
          <w:rFonts w:ascii="Times New Roman" w:hAnsi="Times New Roman"/>
          <w:sz w:val="28"/>
          <w:szCs w:val="28"/>
          <w:lang w:val="ru-RU"/>
        </w:rPr>
        <w:lastRenderedPageBreak/>
        <w:t>В плане отобразиться созданныя запись на операцию, по умолчанию она является «</w:t>
      </w:r>
      <w:r w:rsidRPr="00307D88">
        <w:rPr>
          <w:rStyle w:val="1b"/>
          <w:rFonts w:ascii="Times New Roman" w:hAnsi="Times New Roman"/>
          <w:sz w:val="28"/>
          <w:szCs w:val="28"/>
          <w:lang w:val="ru-RU"/>
        </w:rPr>
        <w:t>Неутвержденной операцией</w:t>
      </w:r>
      <w:r w:rsidRPr="00307D88">
        <w:rPr>
          <w:rFonts w:ascii="Times New Roman" w:hAnsi="Times New Roman"/>
          <w:sz w:val="28"/>
          <w:szCs w:val="28"/>
          <w:lang w:val="ru-RU"/>
        </w:rPr>
        <w:t xml:space="preserve">» . Для того чтобы утвердить статус операции необходимо нажать правой кнопокой мыши на значок подробной информации и нажать </w:t>
      </w:r>
      <w:r w:rsidRPr="00307D88">
        <w:rPr>
          <w:rFonts w:ascii="Times New Roman" w:hAnsi="Times New Roman"/>
          <w:i/>
          <w:sz w:val="28"/>
          <w:szCs w:val="28"/>
          <w:lang w:val="ru-RU"/>
        </w:rPr>
        <w:t>«Утвердить</w:t>
      </w:r>
      <w:r w:rsidRPr="00307D88">
        <w:rPr>
          <w:rFonts w:ascii="Times New Roman" w:hAnsi="Times New Roman"/>
          <w:sz w:val="28"/>
          <w:szCs w:val="28"/>
          <w:lang w:val="ru-RU"/>
        </w:rPr>
        <w:t>». Утвердить операцию может только заведующий опер. Блока (Рис. 9) :</w:t>
      </w:r>
      <w:r w:rsidRPr="00307D88">
        <w:rPr>
          <w:rFonts w:ascii="Times New Roman" w:hAnsi="Times New Roman"/>
          <w:sz w:val="28"/>
          <w:szCs w:val="28"/>
          <w:lang w:val="ru-RU"/>
        </w:rPr>
        <w:br/>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drawing>
          <wp:inline distT="0" distB="0" distL="0" distR="0" wp14:anchorId="7B5AD376" wp14:editId="666F4B5A">
            <wp:extent cx="5940425" cy="3344545"/>
            <wp:effectExtent l="0" t="0" r="3175" b="825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4545"/>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9</w:t>
      </w:r>
    </w:p>
    <w:p w:rsidR="00EE5483" w:rsidRPr="00307D88" w:rsidRDefault="00EE5483" w:rsidP="00EE5483">
      <w:pPr>
        <w:pStyle w:val="affc"/>
        <w:ind w:firstLine="709"/>
        <w:rPr>
          <w:rFonts w:ascii="Times New Roman" w:hAnsi="Times New Roman"/>
          <w:sz w:val="28"/>
          <w:szCs w:val="28"/>
        </w:rPr>
      </w:pPr>
      <w:r w:rsidRPr="00307D88">
        <w:rPr>
          <w:rFonts w:ascii="Times New Roman" w:hAnsi="Times New Roman"/>
          <w:i/>
          <w:sz w:val="28"/>
          <w:szCs w:val="28"/>
        </w:rPr>
        <w:t>Примечание</w:t>
      </w:r>
      <w:r w:rsidRPr="00307D88">
        <w:rPr>
          <w:rFonts w:ascii="Times New Roman" w:hAnsi="Times New Roman"/>
          <w:sz w:val="28"/>
          <w:szCs w:val="28"/>
        </w:rPr>
        <w:t xml:space="preserve">: нельзя утвердить операцию, если не определен фенотип пациента. Активность полей для заполнения сведений о группе крови пациента регламентируется системной опцией </w:t>
      </w:r>
      <w:r w:rsidRPr="00307D88">
        <w:rPr>
          <w:rFonts w:ascii="Times New Roman" w:hAnsi="Times New Roman"/>
          <w:i/>
          <w:sz w:val="28"/>
          <w:szCs w:val="28"/>
        </w:rPr>
        <w:t>«</w:t>
      </w:r>
      <w:proofErr w:type="spellStart"/>
      <w:r w:rsidRPr="00307D88">
        <w:rPr>
          <w:rFonts w:ascii="Times New Roman" w:hAnsi="Times New Roman"/>
          <w:i/>
          <w:sz w:val="28"/>
          <w:szCs w:val="28"/>
        </w:rPr>
        <w:t>PlanOperBlood</w:t>
      </w:r>
      <w:proofErr w:type="spellEnd"/>
      <w:r w:rsidRPr="00307D88">
        <w:rPr>
          <w:rFonts w:ascii="Times New Roman" w:hAnsi="Times New Roman"/>
          <w:i/>
          <w:sz w:val="28"/>
          <w:szCs w:val="28"/>
        </w:rPr>
        <w:t>».</w:t>
      </w:r>
    </w:p>
    <w:p w:rsidR="00EE5483" w:rsidRPr="00307D88" w:rsidRDefault="00EE5483" w:rsidP="006D7FF9">
      <w:pPr>
        <w:pStyle w:val="20"/>
        <w:numPr>
          <w:ilvl w:val="1"/>
          <w:numId w:val="24"/>
        </w:numPr>
        <w:spacing w:before="40" w:after="0" w:line="259" w:lineRule="auto"/>
        <w:ind w:right="0"/>
        <w:jc w:val="left"/>
        <w:rPr>
          <w:rFonts w:ascii="Times New Roman" w:hAnsi="Times New Roman"/>
          <w:b w:val="0"/>
          <w:bCs/>
          <w:color w:val="000000" w:themeColor="text1"/>
          <w:sz w:val="28"/>
          <w:szCs w:val="28"/>
        </w:rPr>
      </w:pPr>
      <w:bookmarkStart w:id="20" w:name="_Toc88583131"/>
      <w:bookmarkStart w:id="21" w:name="_Toc101435661"/>
      <w:bookmarkStart w:id="22" w:name="_Toc102031761"/>
      <w:bookmarkStart w:id="23" w:name="_Toc444590085"/>
      <w:r w:rsidRPr="00307D88">
        <w:rPr>
          <w:rFonts w:ascii="Times New Roman" w:hAnsi="Times New Roman"/>
          <w:bCs/>
          <w:color w:val="000000" w:themeColor="text1"/>
          <w:sz w:val="28"/>
          <w:szCs w:val="28"/>
        </w:rPr>
        <w:t xml:space="preserve">Запись амбулаторного или стационарного пациента непосредственно в расписании </w:t>
      </w:r>
      <w:proofErr w:type="gramStart"/>
      <w:r w:rsidRPr="00307D88">
        <w:rPr>
          <w:rFonts w:ascii="Times New Roman" w:hAnsi="Times New Roman"/>
          <w:bCs/>
          <w:color w:val="000000" w:themeColor="text1"/>
          <w:sz w:val="28"/>
          <w:szCs w:val="28"/>
        </w:rPr>
        <w:t>опер-блока</w:t>
      </w:r>
      <w:bookmarkEnd w:id="20"/>
      <w:bookmarkEnd w:id="21"/>
      <w:bookmarkEnd w:id="22"/>
      <w:proofErr w:type="gramEnd"/>
      <w:r w:rsidRPr="00307D88">
        <w:rPr>
          <w:rFonts w:ascii="Times New Roman" w:hAnsi="Times New Roman"/>
          <w:bCs/>
          <w:color w:val="000000" w:themeColor="text1"/>
          <w:sz w:val="28"/>
          <w:szCs w:val="28"/>
        </w:rPr>
        <w:t xml:space="preserve"> </w:t>
      </w:r>
      <w:bookmarkEnd w:id="23"/>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Переходим в пункт меню «</w:t>
      </w:r>
      <w:r w:rsidRPr="00307D88">
        <w:rPr>
          <w:rStyle w:val="1b"/>
          <w:rFonts w:ascii="Times New Roman" w:hAnsi="Times New Roman"/>
          <w:sz w:val="28"/>
          <w:szCs w:val="28"/>
        </w:rPr>
        <w:t>Регистратура</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 xml:space="preserve">Расписание </w:t>
      </w:r>
      <w:proofErr w:type="gramStart"/>
      <w:r w:rsidRPr="00307D88">
        <w:rPr>
          <w:rStyle w:val="1b"/>
          <w:rFonts w:ascii="Times New Roman" w:hAnsi="Times New Roman"/>
          <w:sz w:val="28"/>
          <w:szCs w:val="28"/>
        </w:rPr>
        <w:t>опер-блока</w:t>
      </w:r>
      <w:proofErr w:type="gramEnd"/>
      <w:r w:rsidRPr="00307D88">
        <w:rPr>
          <w:rFonts w:ascii="Times New Roman" w:hAnsi="Times New Roman"/>
          <w:sz w:val="28"/>
          <w:szCs w:val="28"/>
        </w:rPr>
        <w:t>». В появившемся окне выбрать нужную операцию и время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_Ref385601158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10</w:t>
      </w:r>
      <w:r w:rsidRPr="00307D88">
        <w:rPr>
          <w:rFonts w:ascii="Times New Roman" w:hAnsi="Times New Roman"/>
          <w:sz w:val="28"/>
          <w:szCs w:val="28"/>
        </w:rPr>
        <w:fldChar w:fldCharType="end"/>
      </w:r>
      <w:r w:rsidRPr="00307D88">
        <w:rPr>
          <w:rFonts w:ascii="Times New Roman" w:hAnsi="Times New Roman"/>
          <w:sz w:val="28"/>
          <w:szCs w:val="28"/>
        </w:rPr>
        <w:t xml:space="preserve">). </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56AAB4B4" wp14:editId="6DE344A4">
            <wp:extent cx="6292850" cy="2063750"/>
            <wp:effectExtent l="19050" t="19050" r="12700" b="12700"/>
            <wp:docPr id="87" name="Рисунок 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2850" cy="20637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24" w:name="_Ref385601158"/>
      <w:r w:rsidRPr="00307D88">
        <w:rPr>
          <w:rFonts w:ascii="Times New Roman" w:hAnsi="Times New Roman"/>
          <w:sz w:val="28"/>
          <w:szCs w:val="28"/>
        </w:rPr>
        <w:t xml:space="preserve">Рис. </w:t>
      </w:r>
      <w:bookmarkEnd w:id="24"/>
      <w:r w:rsidRPr="00307D88">
        <w:rPr>
          <w:rFonts w:ascii="Times New Roman" w:hAnsi="Times New Roman"/>
          <w:sz w:val="28"/>
          <w:szCs w:val="28"/>
        </w:rPr>
        <w:t>10</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lastRenderedPageBreak/>
        <w:t>В открывшемся окне следует выбрать время операции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_Ref432494076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11</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drawing>
          <wp:inline distT="0" distB="0" distL="0" distR="0" wp14:anchorId="42CD2CF5" wp14:editId="544283B3">
            <wp:extent cx="6292850" cy="2114550"/>
            <wp:effectExtent l="19050" t="19050" r="12700" b="19050"/>
            <wp:docPr id="86" name="Рисунок 8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2850" cy="21145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25" w:name="_Ref432494076"/>
      <w:r w:rsidRPr="00307D88">
        <w:rPr>
          <w:rFonts w:ascii="Times New Roman" w:hAnsi="Times New Roman"/>
          <w:sz w:val="28"/>
          <w:szCs w:val="28"/>
        </w:rPr>
        <w:t xml:space="preserve">Рис. </w:t>
      </w:r>
      <w:bookmarkEnd w:id="25"/>
      <w:r w:rsidRPr="00307D88">
        <w:rPr>
          <w:rFonts w:ascii="Times New Roman" w:hAnsi="Times New Roman"/>
          <w:sz w:val="28"/>
          <w:szCs w:val="28"/>
        </w:rPr>
        <w:t>11</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окне «</w:t>
      </w:r>
      <w:r w:rsidRPr="00307D88">
        <w:rPr>
          <w:rStyle w:val="1b"/>
          <w:rFonts w:ascii="Times New Roman" w:hAnsi="Times New Roman"/>
          <w:sz w:val="28"/>
          <w:szCs w:val="28"/>
        </w:rPr>
        <w:t>Записать пациента</w:t>
      </w:r>
      <w:r w:rsidRPr="00307D88">
        <w:rPr>
          <w:rFonts w:ascii="Times New Roman" w:hAnsi="Times New Roman"/>
          <w:sz w:val="28"/>
          <w:szCs w:val="28"/>
        </w:rPr>
        <w:t>» указать пациента, услугу, врача, вид оплаты и нажать кнопку «</w:t>
      </w:r>
      <w:r w:rsidRPr="00307D88">
        <w:rPr>
          <w:rStyle w:val="1b"/>
          <w:rFonts w:ascii="Times New Roman" w:hAnsi="Times New Roman"/>
          <w:sz w:val="28"/>
          <w:szCs w:val="28"/>
        </w:rPr>
        <w:t>Записать</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_Ref385601168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12</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drawing>
          <wp:inline distT="0" distB="0" distL="0" distR="0" wp14:anchorId="16C35BEC" wp14:editId="5FAA23CE">
            <wp:extent cx="6292850" cy="2641600"/>
            <wp:effectExtent l="19050" t="19050" r="12700" b="25400"/>
            <wp:docPr id="85" name="Рисунок 8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2850" cy="26416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26" w:name="_Ref385601168"/>
      <w:r w:rsidRPr="00307D88">
        <w:rPr>
          <w:rFonts w:ascii="Times New Roman" w:hAnsi="Times New Roman"/>
          <w:sz w:val="28"/>
          <w:szCs w:val="28"/>
        </w:rPr>
        <w:t>Рис. </w:t>
      </w:r>
      <w:bookmarkEnd w:id="26"/>
      <w:r w:rsidRPr="00307D88">
        <w:rPr>
          <w:rFonts w:ascii="Times New Roman" w:hAnsi="Times New Roman"/>
          <w:sz w:val="28"/>
          <w:szCs w:val="28"/>
        </w:rPr>
        <w:t>12</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Подробнее запись пациента на услугу описана в руководстве пользователя «</w:t>
      </w:r>
      <w:r w:rsidRPr="00307D88">
        <w:rPr>
          <w:rStyle w:val="1b"/>
          <w:rFonts w:ascii="Times New Roman" w:hAnsi="Times New Roman"/>
          <w:sz w:val="28"/>
          <w:szCs w:val="28"/>
        </w:rPr>
        <w:t>АРМ Регистратор</w:t>
      </w:r>
      <w:r w:rsidRPr="00307D88">
        <w:rPr>
          <w:rFonts w:ascii="Times New Roman" w:hAnsi="Times New Roman"/>
          <w:sz w:val="28"/>
          <w:szCs w:val="28"/>
        </w:rPr>
        <w:t>».</w:t>
      </w:r>
    </w:p>
    <w:p w:rsidR="00EE5483" w:rsidRPr="00307D88" w:rsidRDefault="00EE5483" w:rsidP="006D7FF9">
      <w:pPr>
        <w:pStyle w:val="13"/>
        <w:pageBreakBefore w:val="0"/>
        <w:numPr>
          <w:ilvl w:val="0"/>
          <w:numId w:val="24"/>
        </w:numPr>
        <w:spacing w:before="240" w:after="0" w:line="259" w:lineRule="auto"/>
        <w:ind w:right="0"/>
        <w:jc w:val="left"/>
        <w:rPr>
          <w:rFonts w:ascii="Times New Roman" w:hAnsi="Times New Roman"/>
          <w:b w:val="0"/>
          <w:bCs/>
          <w:color w:val="000000" w:themeColor="text1"/>
        </w:rPr>
      </w:pPr>
      <w:bookmarkStart w:id="27" w:name="_Toc444590086"/>
      <w:bookmarkStart w:id="28" w:name="_Toc88583132"/>
      <w:bookmarkStart w:id="29" w:name="_Toc101435662"/>
      <w:bookmarkStart w:id="30" w:name="_Toc102031762"/>
      <w:r w:rsidRPr="00307D88">
        <w:rPr>
          <w:rFonts w:ascii="Times New Roman" w:hAnsi="Times New Roman"/>
          <w:bCs/>
          <w:color w:val="000000" w:themeColor="text1"/>
        </w:rPr>
        <w:t>АРМ «Заведующий операционным блоком»</w:t>
      </w:r>
      <w:bookmarkEnd w:id="27"/>
      <w:bookmarkEnd w:id="28"/>
      <w:bookmarkEnd w:id="29"/>
      <w:bookmarkEnd w:id="30"/>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АРМ «</w:t>
      </w:r>
      <w:r w:rsidRPr="00307D88">
        <w:rPr>
          <w:rStyle w:val="1b"/>
          <w:rFonts w:ascii="Times New Roman" w:hAnsi="Times New Roman"/>
          <w:sz w:val="28"/>
          <w:szCs w:val="28"/>
        </w:rPr>
        <w:t>Заведующий операционным блоком</w:t>
      </w:r>
      <w:r w:rsidRPr="00307D88">
        <w:rPr>
          <w:rFonts w:ascii="Times New Roman" w:hAnsi="Times New Roman"/>
          <w:sz w:val="28"/>
          <w:szCs w:val="28"/>
        </w:rPr>
        <w:t>» предназначен для контроля работы операционного блока, учета проведенных операций, мониторинга обеспечения работы операционного блока.</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Данный раздел предоставляет следующие возможности: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работа с журналом операций;</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lastRenderedPageBreak/>
        <w:t>утверждение и корректировка списка операций на день, графика операций по столам.</w:t>
      </w:r>
    </w:p>
    <w:p w:rsidR="00EE5483" w:rsidRPr="00307D88" w:rsidRDefault="00EE5483" w:rsidP="006D7FF9">
      <w:pPr>
        <w:pStyle w:val="20"/>
        <w:numPr>
          <w:ilvl w:val="1"/>
          <w:numId w:val="24"/>
        </w:numPr>
        <w:spacing w:before="40" w:after="0" w:line="259" w:lineRule="auto"/>
        <w:ind w:right="0"/>
        <w:jc w:val="left"/>
        <w:rPr>
          <w:rFonts w:ascii="Times New Roman" w:hAnsi="Times New Roman"/>
          <w:b w:val="0"/>
          <w:bCs/>
          <w:color w:val="000000" w:themeColor="text1"/>
          <w:sz w:val="28"/>
          <w:szCs w:val="28"/>
        </w:rPr>
      </w:pPr>
      <w:bookmarkStart w:id="31" w:name="_Toc444590087"/>
      <w:bookmarkStart w:id="32" w:name="_Toc88583133"/>
      <w:bookmarkStart w:id="33" w:name="_Toc101435663"/>
      <w:bookmarkStart w:id="34" w:name="_Toc102031763"/>
      <w:r w:rsidRPr="00307D88">
        <w:rPr>
          <w:rFonts w:ascii="Times New Roman" w:hAnsi="Times New Roman"/>
          <w:bCs/>
          <w:color w:val="000000" w:themeColor="text1"/>
          <w:sz w:val="28"/>
          <w:szCs w:val="28"/>
        </w:rPr>
        <w:t>Работа с журналом операций</w:t>
      </w:r>
      <w:bookmarkEnd w:id="31"/>
      <w:bookmarkEnd w:id="32"/>
      <w:bookmarkEnd w:id="33"/>
      <w:bookmarkEnd w:id="34"/>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работы с журналом операций, внесения результатов анестезии и операции необходимо зайти в «</w:t>
      </w:r>
      <w:r w:rsidRPr="00307D88">
        <w:rPr>
          <w:rStyle w:val="1b"/>
          <w:rFonts w:ascii="Times New Roman" w:hAnsi="Times New Roman"/>
          <w:sz w:val="28"/>
          <w:szCs w:val="28"/>
        </w:rPr>
        <w:t>Рабочие места</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Опер</w:t>
      </w:r>
      <w:proofErr w:type="gramStart"/>
      <w:r w:rsidRPr="00307D88">
        <w:rPr>
          <w:rStyle w:val="1b"/>
          <w:rFonts w:ascii="Times New Roman" w:hAnsi="Times New Roman"/>
          <w:sz w:val="28"/>
          <w:szCs w:val="28"/>
        </w:rPr>
        <w:t>.</w:t>
      </w:r>
      <w:proofErr w:type="gramEnd"/>
      <w:r w:rsidRPr="00307D88">
        <w:rPr>
          <w:rStyle w:val="1b"/>
          <w:rFonts w:ascii="Times New Roman" w:hAnsi="Times New Roman"/>
          <w:sz w:val="28"/>
          <w:szCs w:val="28"/>
        </w:rPr>
        <w:t xml:space="preserve"> </w:t>
      </w:r>
      <w:proofErr w:type="gramStart"/>
      <w:r w:rsidRPr="00307D88">
        <w:rPr>
          <w:rStyle w:val="1b"/>
          <w:rFonts w:ascii="Times New Roman" w:hAnsi="Times New Roman"/>
          <w:sz w:val="28"/>
          <w:szCs w:val="28"/>
        </w:rPr>
        <w:t>б</w:t>
      </w:r>
      <w:proofErr w:type="gramEnd"/>
      <w:r w:rsidRPr="00307D88">
        <w:rPr>
          <w:rStyle w:val="1b"/>
          <w:rFonts w:ascii="Times New Roman" w:hAnsi="Times New Roman"/>
          <w:sz w:val="28"/>
          <w:szCs w:val="28"/>
        </w:rPr>
        <w:t>лок</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Журнал хирургических операций</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_Ref385601437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13</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1D2C8315" wp14:editId="4FAD9006">
            <wp:extent cx="6292850" cy="2895600"/>
            <wp:effectExtent l="19050" t="19050" r="12700" b="19050"/>
            <wp:docPr id="84" name="Рисунок 84"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2850" cy="28956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35" w:name="_Ref385601437"/>
      <w:r w:rsidRPr="00307D88">
        <w:rPr>
          <w:rFonts w:ascii="Times New Roman" w:hAnsi="Times New Roman"/>
          <w:sz w:val="28"/>
          <w:szCs w:val="28"/>
        </w:rPr>
        <w:t>Рис. </w:t>
      </w:r>
      <w:bookmarkEnd w:id="35"/>
      <w:r w:rsidRPr="00307D88">
        <w:rPr>
          <w:rFonts w:ascii="Times New Roman" w:hAnsi="Times New Roman"/>
          <w:sz w:val="28"/>
          <w:szCs w:val="28"/>
        </w:rPr>
        <w:t>13</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рабочем окне представлен список операций на выбранный день и операционную. Окно поделено на три части: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поля поиска операций – Возможность поиска записей на операцию по определенным параметрам;</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окно «</w:t>
      </w:r>
      <w:r w:rsidRPr="00307D88">
        <w:rPr>
          <w:rStyle w:val="1b"/>
          <w:rFonts w:ascii="Times New Roman" w:hAnsi="Times New Roman"/>
          <w:sz w:val="28"/>
          <w:szCs w:val="28"/>
        </w:rPr>
        <w:t>Операции</w:t>
      </w:r>
      <w:r w:rsidRPr="00307D88">
        <w:rPr>
          <w:rFonts w:ascii="Times New Roman" w:hAnsi="Times New Roman"/>
          <w:sz w:val="28"/>
          <w:szCs w:val="28"/>
        </w:rPr>
        <w:t>» - Список операций на текущий день;</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вкладки «</w:t>
      </w:r>
      <w:r w:rsidRPr="00307D88">
        <w:rPr>
          <w:rStyle w:val="1b"/>
          <w:rFonts w:ascii="Times New Roman" w:hAnsi="Times New Roman"/>
          <w:sz w:val="28"/>
          <w:szCs w:val="28"/>
        </w:rPr>
        <w:t>Расходные материалы</w:t>
      </w:r>
      <w:r w:rsidRPr="00307D88">
        <w:rPr>
          <w:rFonts w:ascii="Times New Roman" w:hAnsi="Times New Roman"/>
          <w:sz w:val="28"/>
          <w:szCs w:val="28"/>
        </w:rPr>
        <w:t>» и «</w:t>
      </w:r>
      <w:r w:rsidRPr="00307D88">
        <w:rPr>
          <w:rStyle w:val="1b"/>
          <w:rFonts w:ascii="Times New Roman" w:hAnsi="Times New Roman"/>
          <w:sz w:val="28"/>
          <w:szCs w:val="28"/>
        </w:rPr>
        <w:t>Сопутствующие услуги</w:t>
      </w:r>
      <w:r w:rsidRPr="00307D88">
        <w:rPr>
          <w:rFonts w:ascii="Times New Roman" w:hAnsi="Times New Roman"/>
          <w:sz w:val="28"/>
          <w:szCs w:val="28"/>
        </w:rPr>
        <w:t>» - Возможность списания расходных материалов на операцию и добавление сопутствующих услуг.</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поиска операции следует воспользоваться следующими параметрами: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Дата</w:t>
      </w:r>
      <w:r w:rsidRPr="00307D88">
        <w:rPr>
          <w:rFonts w:ascii="Times New Roman" w:hAnsi="Times New Roman"/>
          <w:sz w:val="28"/>
          <w:szCs w:val="28"/>
        </w:rPr>
        <w:t xml:space="preserve">» - Указать дату с помощью календаря </w:t>
      </w:r>
      <w:r w:rsidRPr="00307D88">
        <w:rPr>
          <w:rFonts w:ascii="Times New Roman" w:hAnsi="Times New Roman"/>
          <w:noProof/>
          <w:sz w:val="28"/>
          <w:szCs w:val="28"/>
          <w:lang w:eastAsia="ru-RU"/>
        </w:rPr>
        <w:drawing>
          <wp:inline distT="0" distB="0" distL="0" distR="0" wp14:anchorId="507B1663" wp14:editId="1D16B67F">
            <wp:extent cx="203200" cy="203200"/>
            <wp:effectExtent l="19050" t="19050" r="25400" b="25400"/>
            <wp:docPr id="83" name="Рисунок 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или вручную. Просмотр данных на предыдущий или следующий день производится нажатием кнопок </w:t>
      </w:r>
      <w:r w:rsidRPr="00307D88">
        <w:rPr>
          <w:rFonts w:ascii="Times New Roman" w:hAnsi="Times New Roman"/>
          <w:noProof/>
          <w:sz w:val="28"/>
          <w:szCs w:val="28"/>
          <w:lang w:eastAsia="ru-RU"/>
        </w:rPr>
        <w:drawing>
          <wp:inline distT="0" distB="0" distL="0" distR="0" wp14:anchorId="0B63FA82" wp14:editId="158E14F0">
            <wp:extent cx="228600" cy="247650"/>
            <wp:effectExtent l="19050" t="19050" r="19050" b="19050"/>
            <wp:docPr id="82" name="Рисунок 8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и </w:t>
      </w:r>
      <w:r w:rsidRPr="00307D88">
        <w:rPr>
          <w:rFonts w:ascii="Times New Roman" w:hAnsi="Times New Roman"/>
          <w:noProof/>
          <w:sz w:val="28"/>
          <w:szCs w:val="28"/>
          <w:lang w:eastAsia="ru-RU"/>
        </w:rPr>
        <w:drawing>
          <wp:inline distT="0" distB="0" distL="0" distR="0" wp14:anchorId="06C5E826" wp14:editId="7167ACAE">
            <wp:extent cx="247650" cy="241300"/>
            <wp:effectExtent l="19050" t="19050" r="19050" b="25400"/>
            <wp:docPr id="81" name="Рисунок 81"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413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соответственно;</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Операционная</w:t>
      </w:r>
      <w:r w:rsidRPr="00307D88">
        <w:rPr>
          <w:rFonts w:ascii="Times New Roman" w:hAnsi="Times New Roman"/>
          <w:sz w:val="28"/>
          <w:szCs w:val="28"/>
        </w:rPr>
        <w:t xml:space="preserve">» - Выбрать операционную из ниспадающего списка с помощью кнопки </w:t>
      </w:r>
      <w:r w:rsidRPr="00307D88">
        <w:rPr>
          <w:rFonts w:ascii="Times New Roman" w:hAnsi="Times New Roman"/>
          <w:noProof/>
          <w:snapToGrid/>
          <w:sz w:val="28"/>
          <w:szCs w:val="28"/>
          <w:lang w:eastAsia="ru-RU"/>
        </w:rPr>
        <w:drawing>
          <wp:inline distT="0" distB="0" distL="0" distR="0" wp14:anchorId="315875DD" wp14:editId="29AE736E">
            <wp:extent cx="209550" cy="228600"/>
            <wp:effectExtent l="19050" t="19050" r="19050" b="19050"/>
            <wp:docPr id="80" name="Рисунок 80"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w:t>
      </w:r>
    </w:p>
    <w:p w:rsidR="00EE5483" w:rsidRPr="00307D88" w:rsidRDefault="00EE5483" w:rsidP="00EE5483">
      <w:pPr>
        <w:pStyle w:val="aff8"/>
        <w:rPr>
          <w:rFonts w:ascii="Times New Roman" w:hAnsi="Times New Roman"/>
          <w:sz w:val="28"/>
          <w:szCs w:val="28"/>
          <w:lang w:val="ru-RU"/>
        </w:rPr>
      </w:pPr>
      <w:r w:rsidRPr="00307D88">
        <w:rPr>
          <w:rFonts w:ascii="Times New Roman" w:hAnsi="Times New Roman"/>
          <w:sz w:val="28"/>
          <w:szCs w:val="28"/>
          <w:lang w:val="ru-RU"/>
        </w:rPr>
        <w:lastRenderedPageBreak/>
        <w:t>Примечание.</w:t>
      </w:r>
    </w:p>
    <w:p w:rsidR="00EE5483" w:rsidRPr="00307D88" w:rsidRDefault="00EE5483" w:rsidP="00EE5483">
      <w:pPr>
        <w:pStyle w:val="afff"/>
        <w:rPr>
          <w:rFonts w:ascii="Times New Roman" w:hAnsi="Times New Roman"/>
          <w:sz w:val="28"/>
          <w:szCs w:val="28"/>
          <w:lang w:val="ru-RU"/>
        </w:rPr>
      </w:pPr>
      <w:r w:rsidRPr="00307D88">
        <w:rPr>
          <w:rFonts w:ascii="Times New Roman" w:hAnsi="Times New Roman"/>
          <w:sz w:val="28"/>
          <w:szCs w:val="28"/>
          <w:lang w:val="ru-RU"/>
        </w:rPr>
        <w:t>Если в поле «Операционная» выбрано значение «Все», то отбираются записи операций всех операционных, на которые есть права просмотра. По умолчанию в фильтре отображается операционная по наличию права «Раздел по умолчанию».</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Отделение</w:t>
      </w:r>
      <w:r w:rsidRPr="00307D88">
        <w:rPr>
          <w:rFonts w:ascii="Times New Roman" w:hAnsi="Times New Roman"/>
          <w:sz w:val="28"/>
          <w:szCs w:val="28"/>
        </w:rPr>
        <w:t xml:space="preserve">» - Выбрать отделение из ниспадающего списка с помощью кнопки </w:t>
      </w:r>
      <w:r w:rsidRPr="00307D88">
        <w:rPr>
          <w:rFonts w:ascii="Times New Roman" w:hAnsi="Times New Roman"/>
          <w:noProof/>
          <w:snapToGrid/>
          <w:sz w:val="28"/>
          <w:szCs w:val="28"/>
          <w:lang w:eastAsia="ru-RU"/>
        </w:rPr>
        <w:drawing>
          <wp:inline distT="0" distB="0" distL="0" distR="0" wp14:anchorId="248F1C21" wp14:editId="2136D750">
            <wp:extent cx="209550" cy="228600"/>
            <wp:effectExtent l="19050" t="19050" r="19050" b="19050"/>
            <wp:docPr id="79" name="Рисунок 79"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Статус операции</w:t>
      </w:r>
      <w:r w:rsidRPr="00307D88">
        <w:rPr>
          <w:rFonts w:ascii="Times New Roman" w:hAnsi="Times New Roman"/>
          <w:sz w:val="28"/>
          <w:szCs w:val="28"/>
        </w:rPr>
        <w:t xml:space="preserve">» - Выбрать статус операции из ниспадающего списка с помощью кнопки </w:t>
      </w:r>
      <w:r w:rsidRPr="00307D88">
        <w:rPr>
          <w:rFonts w:ascii="Times New Roman" w:hAnsi="Times New Roman"/>
          <w:noProof/>
          <w:snapToGrid/>
          <w:sz w:val="28"/>
          <w:szCs w:val="28"/>
          <w:lang w:eastAsia="ru-RU"/>
        </w:rPr>
        <w:drawing>
          <wp:inline distT="0" distB="0" distL="0" distR="0" wp14:anchorId="4FEEC9D0" wp14:editId="16C121C8">
            <wp:extent cx="209550" cy="228600"/>
            <wp:effectExtent l="19050" t="19050" r="19050" b="19050"/>
            <wp:docPr id="78" name="Рисунок 78"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Вид оплаты</w:t>
      </w:r>
      <w:r w:rsidRPr="00307D88">
        <w:rPr>
          <w:rFonts w:ascii="Times New Roman" w:hAnsi="Times New Roman"/>
          <w:sz w:val="28"/>
          <w:szCs w:val="28"/>
        </w:rPr>
        <w:t xml:space="preserve">» - Выбрать вид оплаты из ниспадающего списка с помощью кнопки </w:t>
      </w:r>
      <w:r w:rsidRPr="00307D88">
        <w:rPr>
          <w:rFonts w:ascii="Times New Roman" w:hAnsi="Times New Roman"/>
          <w:noProof/>
          <w:snapToGrid/>
          <w:sz w:val="28"/>
          <w:szCs w:val="28"/>
          <w:lang w:eastAsia="ru-RU"/>
        </w:rPr>
        <w:drawing>
          <wp:inline distT="0" distB="0" distL="0" distR="0" wp14:anchorId="0A39BABE" wp14:editId="63BDD0A1">
            <wp:extent cx="209550" cy="228600"/>
            <wp:effectExtent l="19050" t="19050" r="19050" b="19050"/>
            <wp:docPr id="77" name="Рисунок 77"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После заполнения полей следует нажать кнопку «</w:t>
      </w:r>
      <w:r w:rsidRPr="00307D88">
        <w:rPr>
          <w:rStyle w:val="1b"/>
          <w:rFonts w:ascii="Times New Roman" w:hAnsi="Times New Roman"/>
          <w:sz w:val="28"/>
          <w:szCs w:val="28"/>
        </w:rPr>
        <w:t>Применить</w:t>
      </w:r>
      <w:r w:rsidRPr="00307D88">
        <w:rPr>
          <w:rFonts w:ascii="Times New Roman" w:hAnsi="Times New Roman"/>
          <w:sz w:val="28"/>
          <w:szCs w:val="28"/>
        </w:rPr>
        <w:t>». В окне «</w:t>
      </w:r>
      <w:r w:rsidRPr="00307D88">
        <w:rPr>
          <w:rStyle w:val="1b"/>
          <w:rFonts w:ascii="Times New Roman" w:hAnsi="Times New Roman"/>
          <w:sz w:val="28"/>
          <w:szCs w:val="28"/>
        </w:rPr>
        <w:t>Операции</w:t>
      </w:r>
      <w:r w:rsidRPr="00307D88">
        <w:rPr>
          <w:rFonts w:ascii="Times New Roman" w:hAnsi="Times New Roman"/>
          <w:sz w:val="28"/>
          <w:szCs w:val="28"/>
        </w:rPr>
        <w:t>» отобразятся операции, соответствующие введенным параметрам.</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Чтобы просмотреть персональную медицинскую карту пациента, следует нажать на ссылку с фамилией пациента.</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 xml:space="preserve">Чтобы просмотреть историю госпитализации пациента, следует нажать на кнопку </w:t>
      </w:r>
      <w:r w:rsidRPr="00307D88">
        <w:rPr>
          <w:rFonts w:ascii="Times New Roman" w:hAnsi="Times New Roman"/>
          <w:noProof/>
          <w:sz w:val="28"/>
          <w:szCs w:val="28"/>
          <w:lang w:eastAsia="ru-RU"/>
        </w:rPr>
        <w:drawing>
          <wp:inline distT="0" distB="0" distL="0" distR="0" wp14:anchorId="03F9A6E1" wp14:editId="1B83B8EB">
            <wp:extent cx="203200" cy="184150"/>
            <wp:effectExtent l="19050" t="19050" r="25400" b="25400"/>
            <wp:docPr id="76" name="Рисунок 7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18415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рядом с фамилией пациента.</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просмотра истории болезни пациента, следует нажать на ссылку с номером истории болезни.</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 xml:space="preserve">С помощью кнопки </w:t>
      </w:r>
      <w:r w:rsidRPr="00307D88">
        <w:rPr>
          <w:rFonts w:ascii="Times New Roman" w:hAnsi="Times New Roman"/>
          <w:noProof/>
          <w:sz w:val="28"/>
          <w:szCs w:val="28"/>
          <w:lang w:eastAsia="ru-RU"/>
        </w:rPr>
        <w:drawing>
          <wp:inline distT="0" distB="0" distL="0" distR="0" wp14:anchorId="2759C52C" wp14:editId="39EDEC7F">
            <wp:extent cx="190500" cy="171450"/>
            <wp:effectExtent l="19050" t="19050" r="19050" b="19050"/>
            <wp:docPr id="75" name="Рисунок 7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в окне «</w:t>
      </w:r>
      <w:r w:rsidRPr="00307D88">
        <w:rPr>
          <w:rStyle w:val="1b"/>
          <w:rFonts w:ascii="Times New Roman" w:hAnsi="Times New Roman"/>
          <w:sz w:val="28"/>
          <w:szCs w:val="28"/>
        </w:rPr>
        <w:t>Операции</w:t>
      </w:r>
      <w:r w:rsidRPr="00307D88">
        <w:rPr>
          <w:rFonts w:ascii="Times New Roman" w:hAnsi="Times New Roman"/>
          <w:sz w:val="28"/>
          <w:szCs w:val="28"/>
        </w:rPr>
        <w:t xml:space="preserve">» можно выгрузить список операций в </w:t>
      </w:r>
      <w:r w:rsidRPr="00307D88">
        <w:rPr>
          <w:rFonts w:ascii="Times New Roman" w:hAnsi="Times New Roman"/>
          <w:sz w:val="28"/>
          <w:szCs w:val="28"/>
          <w:lang w:val="en-US"/>
        </w:rPr>
        <w:t>Excel</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С помощью контекстного меню можно выполнить следующие действия:</w:t>
      </w:r>
    </w:p>
    <w:p w:rsidR="00EE5483" w:rsidRPr="00307D88" w:rsidRDefault="00EE5483" w:rsidP="00EE5483">
      <w:pPr>
        <w:pStyle w:val="12"/>
        <w:rPr>
          <w:rStyle w:val="26"/>
          <w:rFonts w:ascii="Times New Roman" w:hAnsi="Times New Roman"/>
          <w:sz w:val="28"/>
          <w:szCs w:val="28"/>
        </w:rPr>
      </w:pPr>
      <w:r w:rsidRPr="00307D88">
        <w:rPr>
          <w:rStyle w:val="26"/>
          <w:rFonts w:ascii="Times New Roman" w:hAnsi="Times New Roman"/>
          <w:sz w:val="28"/>
          <w:szCs w:val="28"/>
          <w:lang w:val="ru-RU"/>
        </w:rPr>
        <w:t>«</w:t>
      </w:r>
      <w:r w:rsidRPr="00307D88">
        <w:rPr>
          <w:rStyle w:val="1b"/>
          <w:rFonts w:ascii="Times New Roman" w:hAnsi="Times New Roman"/>
          <w:sz w:val="28"/>
          <w:szCs w:val="28"/>
        </w:rPr>
        <w:t>Анестезия</w:t>
      </w:r>
      <w:r w:rsidRPr="00307D88">
        <w:rPr>
          <w:rStyle w:val="26"/>
          <w:rFonts w:ascii="Times New Roman" w:hAnsi="Times New Roman"/>
          <w:sz w:val="28"/>
          <w:szCs w:val="28"/>
          <w:lang w:val="ru-RU"/>
        </w:rPr>
        <w:t xml:space="preserve">» - Внесение анестезии (см. п. </w:t>
      </w:r>
      <w:r w:rsidRPr="00307D88">
        <w:rPr>
          <w:rStyle w:val="26"/>
          <w:rFonts w:ascii="Times New Roman" w:hAnsi="Times New Roman"/>
          <w:sz w:val="28"/>
          <w:szCs w:val="28"/>
        </w:rPr>
        <w:fldChar w:fldCharType="begin"/>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 xml:space="preserve"> _</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385602575 \</w:instrText>
      </w:r>
      <w:r w:rsidRPr="00307D88">
        <w:rPr>
          <w:rStyle w:val="26"/>
          <w:rFonts w:ascii="Times New Roman" w:hAnsi="Times New Roman"/>
          <w:sz w:val="28"/>
          <w:szCs w:val="28"/>
        </w:rPr>
        <w:instrText>n</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h</w:instrText>
      </w:r>
      <w:r w:rsidRPr="00307D88">
        <w:rPr>
          <w:rStyle w:val="26"/>
          <w:rFonts w:ascii="Times New Roman" w:hAnsi="Times New Roman"/>
          <w:sz w:val="28"/>
          <w:szCs w:val="28"/>
          <w:lang w:val="ru-RU"/>
        </w:rPr>
        <w:instrText xml:space="preserve">  \* </w:instrText>
      </w:r>
      <w:r w:rsidRPr="00307D88">
        <w:rPr>
          <w:rStyle w:val="26"/>
          <w:rFonts w:ascii="Times New Roman" w:hAnsi="Times New Roman"/>
          <w:sz w:val="28"/>
          <w:szCs w:val="28"/>
        </w:rPr>
        <w:instrText>MERGEFORMAT</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5</w:t>
      </w:r>
      <w:r w:rsidRPr="00307D88">
        <w:rPr>
          <w:rStyle w:val="26"/>
          <w:rFonts w:ascii="Times New Roman" w:hAnsi="Times New Roman"/>
          <w:sz w:val="28"/>
          <w:szCs w:val="28"/>
        </w:rPr>
        <w:fldChar w:fldCharType="end"/>
      </w:r>
      <w:r w:rsidRPr="00307D88">
        <w:rPr>
          <w:rStyle w:val="26"/>
          <w:rFonts w:ascii="Times New Roman" w:hAnsi="Times New Roman"/>
          <w:sz w:val="28"/>
          <w:szCs w:val="28"/>
        </w:rPr>
        <w:t xml:space="preserve"> «</w:t>
      </w:r>
      <w:r w:rsidRPr="00307D88">
        <w:rPr>
          <w:rStyle w:val="26"/>
          <w:rFonts w:ascii="Times New Roman" w:hAnsi="Times New Roman"/>
          <w:sz w:val="28"/>
          <w:szCs w:val="28"/>
        </w:rPr>
        <w:fldChar w:fldCharType="begin"/>
      </w:r>
      <w:r w:rsidRPr="00307D88">
        <w:rPr>
          <w:rStyle w:val="26"/>
          <w:rFonts w:ascii="Times New Roman" w:hAnsi="Times New Roman"/>
          <w:sz w:val="28"/>
          <w:szCs w:val="28"/>
        </w:rPr>
        <w:instrText xml:space="preserve"> REF _Ref385602578 \h  \* MERGEFORMAT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АРМ «</w:t>
      </w:r>
      <w:proofErr w:type="spellStart"/>
      <w:r w:rsidRPr="00307D88">
        <w:rPr>
          <w:rStyle w:val="26"/>
          <w:rFonts w:ascii="Times New Roman" w:hAnsi="Times New Roman"/>
          <w:sz w:val="28"/>
          <w:szCs w:val="28"/>
        </w:rPr>
        <w:t>Анестезиолога</w:t>
      </w:r>
      <w:proofErr w:type="spellEnd"/>
      <w:r w:rsidRPr="00307D88">
        <w:rPr>
          <w:rStyle w:val="26"/>
          <w:rFonts w:ascii="Times New Roman" w:hAnsi="Times New Roman"/>
          <w:sz w:val="28"/>
          <w:szCs w:val="28"/>
        </w:rPr>
        <w:t>»</w:t>
      </w:r>
      <w:r w:rsidRPr="00307D88">
        <w:rPr>
          <w:rStyle w:val="26"/>
          <w:rFonts w:ascii="Times New Roman" w:hAnsi="Times New Roman"/>
          <w:sz w:val="28"/>
          <w:szCs w:val="28"/>
        </w:rPr>
        <w:fldChar w:fldCharType="end"/>
      </w:r>
      <w:r w:rsidRPr="00307D88">
        <w:rPr>
          <w:rStyle w:val="26"/>
          <w:rFonts w:ascii="Times New Roman" w:hAnsi="Times New Roman"/>
          <w:sz w:val="28"/>
          <w:szCs w:val="28"/>
        </w:rPr>
        <w:t>»);</w:t>
      </w:r>
    </w:p>
    <w:p w:rsidR="00EE5483" w:rsidRPr="00307D88" w:rsidRDefault="00EE5483" w:rsidP="00EE5483">
      <w:pPr>
        <w:pStyle w:val="12"/>
        <w:rPr>
          <w:rStyle w:val="26"/>
          <w:rFonts w:ascii="Times New Roman" w:hAnsi="Times New Roman"/>
          <w:sz w:val="28"/>
          <w:szCs w:val="28"/>
        </w:rPr>
      </w:pPr>
      <w:r w:rsidRPr="00307D88">
        <w:rPr>
          <w:rStyle w:val="26"/>
          <w:rFonts w:ascii="Times New Roman" w:hAnsi="Times New Roman"/>
          <w:sz w:val="28"/>
          <w:szCs w:val="28"/>
          <w:lang w:val="ru-RU"/>
        </w:rPr>
        <w:t>«</w:t>
      </w:r>
      <w:r w:rsidRPr="00307D88">
        <w:rPr>
          <w:rStyle w:val="1b"/>
          <w:rFonts w:ascii="Times New Roman" w:hAnsi="Times New Roman"/>
          <w:sz w:val="28"/>
          <w:szCs w:val="28"/>
        </w:rPr>
        <w:t>Отменить результат анестезии</w:t>
      </w:r>
      <w:r w:rsidRPr="00307D88">
        <w:rPr>
          <w:rStyle w:val="26"/>
          <w:rFonts w:ascii="Times New Roman" w:hAnsi="Times New Roman"/>
          <w:sz w:val="28"/>
          <w:szCs w:val="28"/>
          <w:lang w:val="ru-RU"/>
        </w:rPr>
        <w:t xml:space="preserve">» - Отмена результата анестезии (см. п. </w:t>
      </w:r>
      <w:r w:rsidRPr="00307D88">
        <w:rPr>
          <w:rStyle w:val="26"/>
          <w:rFonts w:ascii="Times New Roman" w:hAnsi="Times New Roman"/>
          <w:sz w:val="28"/>
          <w:szCs w:val="28"/>
        </w:rPr>
        <w:fldChar w:fldCharType="begin"/>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 xml:space="preserve"> _</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385602575 \</w:instrText>
      </w:r>
      <w:r w:rsidRPr="00307D88">
        <w:rPr>
          <w:rStyle w:val="26"/>
          <w:rFonts w:ascii="Times New Roman" w:hAnsi="Times New Roman"/>
          <w:sz w:val="28"/>
          <w:szCs w:val="28"/>
        </w:rPr>
        <w:instrText>n</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h</w:instrText>
      </w:r>
      <w:r w:rsidRPr="00307D88">
        <w:rPr>
          <w:rStyle w:val="26"/>
          <w:rFonts w:ascii="Times New Roman" w:hAnsi="Times New Roman"/>
          <w:sz w:val="28"/>
          <w:szCs w:val="28"/>
          <w:lang w:val="ru-RU"/>
        </w:rPr>
        <w:instrText xml:space="preserve">  \* </w:instrText>
      </w:r>
      <w:r w:rsidRPr="00307D88">
        <w:rPr>
          <w:rStyle w:val="26"/>
          <w:rFonts w:ascii="Times New Roman" w:hAnsi="Times New Roman"/>
          <w:sz w:val="28"/>
          <w:szCs w:val="28"/>
        </w:rPr>
        <w:instrText>MERGEFORMAT</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5</w:t>
      </w:r>
      <w:r w:rsidRPr="00307D88">
        <w:rPr>
          <w:rStyle w:val="26"/>
          <w:rFonts w:ascii="Times New Roman" w:hAnsi="Times New Roman"/>
          <w:sz w:val="28"/>
          <w:szCs w:val="28"/>
        </w:rPr>
        <w:fldChar w:fldCharType="end"/>
      </w:r>
      <w:r w:rsidRPr="00307D88">
        <w:rPr>
          <w:rStyle w:val="26"/>
          <w:rFonts w:ascii="Times New Roman" w:hAnsi="Times New Roman"/>
          <w:sz w:val="28"/>
          <w:szCs w:val="28"/>
        </w:rPr>
        <w:t xml:space="preserve"> «</w:t>
      </w:r>
      <w:r w:rsidRPr="00307D88">
        <w:rPr>
          <w:rStyle w:val="26"/>
          <w:rFonts w:ascii="Times New Roman" w:hAnsi="Times New Roman"/>
          <w:sz w:val="28"/>
          <w:szCs w:val="28"/>
        </w:rPr>
        <w:fldChar w:fldCharType="begin"/>
      </w:r>
      <w:r w:rsidRPr="00307D88">
        <w:rPr>
          <w:rStyle w:val="26"/>
          <w:rFonts w:ascii="Times New Roman" w:hAnsi="Times New Roman"/>
          <w:sz w:val="28"/>
          <w:szCs w:val="28"/>
        </w:rPr>
        <w:instrText xml:space="preserve"> REF _Ref385602578 \h  \* MERGEFORMAT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АРМ «</w:t>
      </w:r>
      <w:proofErr w:type="spellStart"/>
      <w:r w:rsidRPr="00307D88">
        <w:rPr>
          <w:rStyle w:val="26"/>
          <w:rFonts w:ascii="Times New Roman" w:hAnsi="Times New Roman"/>
          <w:sz w:val="28"/>
          <w:szCs w:val="28"/>
        </w:rPr>
        <w:t>Анестезиолога</w:t>
      </w:r>
      <w:proofErr w:type="spellEnd"/>
      <w:r w:rsidRPr="00307D88">
        <w:rPr>
          <w:rStyle w:val="26"/>
          <w:rFonts w:ascii="Times New Roman" w:hAnsi="Times New Roman"/>
          <w:sz w:val="28"/>
          <w:szCs w:val="28"/>
        </w:rPr>
        <w:t>»</w:t>
      </w:r>
      <w:r w:rsidRPr="00307D88">
        <w:rPr>
          <w:rStyle w:val="26"/>
          <w:rFonts w:ascii="Times New Roman" w:hAnsi="Times New Roman"/>
          <w:sz w:val="28"/>
          <w:szCs w:val="28"/>
        </w:rPr>
        <w:fldChar w:fldCharType="end"/>
      </w:r>
      <w:r w:rsidRPr="00307D88">
        <w:rPr>
          <w:rStyle w:val="26"/>
          <w:rFonts w:ascii="Times New Roman" w:hAnsi="Times New Roman"/>
          <w:sz w:val="28"/>
          <w:szCs w:val="28"/>
        </w:rPr>
        <w:t>»);</w:t>
      </w:r>
    </w:p>
    <w:p w:rsidR="00EE5483" w:rsidRPr="00307D88" w:rsidRDefault="00EE5483" w:rsidP="00EE5483">
      <w:pPr>
        <w:pStyle w:val="12"/>
        <w:rPr>
          <w:rStyle w:val="26"/>
          <w:rFonts w:ascii="Times New Roman" w:hAnsi="Times New Roman"/>
          <w:sz w:val="28"/>
          <w:szCs w:val="28"/>
        </w:rPr>
      </w:pPr>
      <w:r w:rsidRPr="00307D88">
        <w:rPr>
          <w:rStyle w:val="26"/>
          <w:rFonts w:ascii="Times New Roman" w:hAnsi="Times New Roman"/>
          <w:sz w:val="28"/>
          <w:szCs w:val="28"/>
          <w:lang w:val="ru-RU"/>
        </w:rPr>
        <w:t>«</w:t>
      </w:r>
      <w:r w:rsidRPr="00307D88">
        <w:rPr>
          <w:rStyle w:val="1b"/>
          <w:rFonts w:ascii="Times New Roman" w:hAnsi="Times New Roman"/>
          <w:sz w:val="28"/>
          <w:szCs w:val="28"/>
        </w:rPr>
        <w:t>Внести результат</w:t>
      </w:r>
      <w:r w:rsidRPr="00307D88">
        <w:rPr>
          <w:rStyle w:val="26"/>
          <w:rFonts w:ascii="Times New Roman" w:hAnsi="Times New Roman"/>
          <w:sz w:val="28"/>
          <w:szCs w:val="28"/>
          <w:lang w:val="ru-RU"/>
        </w:rPr>
        <w:t xml:space="preserve">» - Внесение результатов операции (см. п. </w:t>
      </w:r>
      <w:r w:rsidRPr="00307D88">
        <w:rPr>
          <w:rStyle w:val="26"/>
          <w:rFonts w:ascii="Times New Roman" w:hAnsi="Times New Roman"/>
          <w:sz w:val="28"/>
          <w:szCs w:val="28"/>
        </w:rPr>
        <w:fldChar w:fldCharType="begin"/>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 xml:space="preserve"> _</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385603004 \</w:instrText>
      </w:r>
      <w:r w:rsidRPr="00307D88">
        <w:rPr>
          <w:rStyle w:val="26"/>
          <w:rFonts w:ascii="Times New Roman" w:hAnsi="Times New Roman"/>
          <w:sz w:val="28"/>
          <w:szCs w:val="28"/>
        </w:rPr>
        <w:instrText>r</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h</w:instrText>
      </w:r>
      <w:r w:rsidRPr="00307D88">
        <w:rPr>
          <w:rStyle w:val="26"/>
          <w:rFonts w:ascii="Times New Roman" w:hAnsi="Times New Roman"/>
          <w:sz w:val="28"/>
          <w:szCs w:val="28"/>
          <w:lang w:val="ru-RU"/>
        </w:rPr>
        <w:instrText xml:space="preserve">  \* </w:instrText>
      </w:r>
      <w:r w:rsidRPr="00307D88">
        <w:rPr>
          <w:rStyle w:val="26"/>
          <w:rFonts w:ascii="Times New Roman" w:hAnsi="Times New Roman"/>
          <w:sz w:val="28"/>
          <w:szCs w:val="28"/>
        </w:rPr>
        <w:instrText>MERGEFORMAT</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4.1.3</w:t>
      </w:r>
      <w:r w:rsidRPr="00307D88">
        <w:rPr>
          <w:rStyle w:val="26"/>
          <w:rFonts w:ascii="Times New Roman" w:hAnsi="Times New Roman"/>
          <w:sz w:val="28"/>
          <w:szCs w:val="28"/>
        </w:rPr>
        <w:fldChar w:fldCharType="end"/>
      </w:r>
      <w:r w:rsidRPr="00307D88">
        <w:rPr>
          <w:rStyle w:val="26"/>
          <w:rFonts w:ascii="Times New Roman" w:hAnsi="Times New Roman"/>
          <w:sz w:val="28"/>
          <w:szCs w:val="28"/>
        </w:rPr>
        <w:t xml:space="preserve"> «</w:t>
      </w:r>
      <w:r w:rsidRPr="00307D88">
        <w:rPr>
          <w:rStyle w:val="26"/>
          <w:rFonts w:ascii="Times New Roman" w:hAnsi="Times New Roman"/>
          <w:sz w:val="28"/>
          <w:szCs w:val="28"/>
        </w:rPr>
        <w:fldChar w:fldCharType="begin"/>
      </w:r>
      <w:r w:rsidRPr="00307D88">
        <w:rPr>
          <w:rStyle w:val="26"/>
          <w:rFonts w:ascii="Times New Roman" w:hAnsi="Times New Roman"/>
          <w:sz w:val="28"/>
          <w:szCs w:val="28"/>
        </w:rPr>
        <w:instrText xml:space="preserve"> REF _Ref385603007 \h  \* MERGEFORMAT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Fonts w:ascii="Times New Roman" w:hAnsi="Times New Roman"/>
          <w:sz w:val="28"/>
          <w:szCs w:val="28"/>
        </w:rPr>
        <w:t>Внесение результата операции</w:t>
      </w:r>
      <w:r w:rsidRPr="00307D88">
        <w:rPr>
          <w:rStyle w:val="26"/>
          <w:rFonts w:ascii="Times New Roman" w:hAnsi="Times New Roman"/>
          <w:sz w:val="28"/>
          <w:szCs w:val="28"/>
        </w:rPr>
        <w:fldChar w:fldCharType="end"/>
      </w:r>
      <w:r w:rsidRPr="00307D88">
        <w:rPr>
          <w:rStyle w:val="26"/>
          <w:rFonts w:ascii="Times New Roman" w:hAnsi="Times New Roman"/>
          <w:sz w:val="28"/>
          <w:szCs w:val="28"/>
        </w:rPr>
        <w:t>»);</w:t>
      </w:r>
    </w:p>
    <w:p w:rsidR="00EE5483" w:rsidRPr="00307D88" w:rsidRDefault="00EE5483" w:rsidP="00EE5483">
      <w:pPr>
        <w:pStyle w:val="12"/>
        <w:rPr>
          <w:rStyle w:val="26"/>
          <w:rFonts w:ascii="Times New Roman" w:hAnsi="Times New Roman"/>
          <w:sz w:val="28"/>
          <w:szCs w:val="28"/>
        </w:rPr>
      </w:pPr>
      <w:r w:rsidRPr="00307D88">
        <w:rPr>
          <w:rStyle w:val="26"/>
          <w:rFonts w:ascii="Times New Roman" w:hAnsi="Times New Roman"/>
          <w:sz w:val="28"/>
          <w:szCs w:val="28"/>
          <w:lang w:val="ru-RU"/>
        </w:rPr>
        <w:t>«</w:t>
      </w:r>
      <w:r w:rsidRPr="00307D88">
        <w:rPr>
          <w:rStyle w:val="1b"/>
          <w:rFonts w:ascii="Times New Roman" w:hAnsi="Times New Roman"/>
          <w:sz w:val="28"/>
          <w:szCs w:val="28"/>
        </w:rPr>
        <w:t>Отменить результат</w:t>
      </w:r>
      <w:r w:rsidRPr="00307D88">
        <w:rPr>
          <w:rStyle w:val="26"/>
          <w:rFonts w:ascii="Times New Roman" w:hAnsi="Times New Roman"/>
          <w:sz w:val="28"/>
          <w:szCs w:val="28"/>
          <w:lang w:val="ru-RU"/>
        </w:rPr>
        <w:t xml:space="preserve">» - Отмена результата операции (см. п. </w:t>
      </w:r>
      <w:r w:rsidRPr="00307D88">
        <w:rPr>
          <w:rStyle w:val="26"/>
          <w:rFonts w:ascii="Times New Roman" w:hAnsi="Times New Roman"/>
          <w:sz w:val="28"/>
          <w:szCs w:val="28"/>
        </w:rPr>
        <w:fldChar w:fldCharType="begin"/>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 xml:space="preserve"> _</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385603004 \</w:instrText>
      </w:r>
      <w:r w:rsidRPr="00307D88">
        <w:rPr>
          <w:rStyle w:val="26"/>
          <w:rFonts w:ascii="Times New Roman" w:hAnsi="Times New Roman"/>
          <w:sz w:val="28"/>
          <w:szCs w:val="28"/>
        </w:rPr>
        <w:instrText>r</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h</w:instrText>
      </w:r>
      <w:r w:rsidRPr="00307D88">
        <w:rPr>
          <w:rStyle w:val="26"/>
          <w:rFonts w:ascii="Times New Roman" w:hAnsi="Times New Roman"/>
          <w:sz w:val="28"/>
          <w:szCs w:val="28"/>
          <w:lang w:val="ru-RU"/>
        </w:rPr>
        <w:instrText xml:space="preserve">  \* </w:instrText>
      </w:r>
      <w:r w:rsidRPr="00307D88">
        <w:rPr>
          <w:rStyle w:val="26"/>
          <w:rFonts w:ascii="Times New Roman" w:hAnsi="Times New Roman"/>
          <w:sz w:val="28"/>
          <w:szCs w:val="28"/>
        </w:rPr>
        <w:instrText>MERGEFORMAT</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4.1.3</w:t>
      </w:r>
      <w:r w:rsidRPr="00307D88">
        <w:rPr>
          <w:rStyle w:val="26"/>
          <w:rFonts w:ascii="Times New Roman" w:hAnsi="Times New Roman"/>
          <w:sz w:val="28"/>
          <w:szCs w:val="28"/>
        </w:rPr>
        <w:fldChar w:fldCharType="end"/>
      </w:r>
      <w:r w:rsidRPr="00307D88">
        <w:rPr>
          <w:rStyle w:val="26"/>
          <w:rFonts w:ascii="Times New Roman" w:hAnsi="Times New Roman"/>
          <w:sz w:val="28"/>
          <w:szCs w:val="28"/>
        </w:rPr>
        <w:t xml:space="preserve"> «</w:t>
      </w:r>
      <w:r w:rsidRPr="00307D88">
        <w:rPr>
          <w:rStyle w:val="26"/>
          <w:rFonts w:ascii="Times New Roman" w:hAnsi="Times New Roman"/>
          <w:sz w:val="28"/>
          <w:szCs w:val="28"/>
        </w:rPr>
        <w:fldChar w:fldCharType="begin"/>
      </w:r>
      <w:r w:rsidRPr="00307D88">
        <w:rPr>
          <w:rStyle w:val="26"/>
          <w:rFonts w:ascii="Times New Roman" w:hAnsi="Times New Roman"/>
          <w:sz w:val="28"/>
          <w:szCs w:val="28"/>
        </w:rPr>
        <w:instrText xml:space="preserve"> REF _Ref385603007 \h  \* MERGEFORMAT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Fonts w:ascii="Times New Roman" w:hAnsi="Times New Roman"/>
          <w:sz w:val="28"/>
          <w:szCs w:val="28"/>
        </w:rPr>
        <w:t>Внесение результата операции</w:t>
      </w:r>
      <w:r w:rsidRPr="00307D88">
        <w:rPr>
          <w:rStyle w:val="26"/>
          <w:rFonts w:ascii="Times New Roman" w:hAnsi="Times New Roman"/>
          <w:sz w:val="28"/>
          <w:szCs w:val="28"/>
        </w:rPr>
        <w:fldChar w:fldCharType="end"/>
      </w:r>
      <w:r w:rsidRPr="00307D88">
        <w:rPr>
          <w:rStyle w:val="26"/>
          <w:rFonts w:ascii="Times New Roman" w:hAnsi="Times New Roman"/>
          <w:sz w:val="28"/>
          <w:szCs w:val="28"/>
        </w:rPr>
        <w:t>»);</w:t>
      </w:r>
    </w:p>
    <w:p w:rsidR="00EE5483" w:rsidRPr="00307D88" w:rsidRDefault="00EE5483" w:rsidP="00EE5483">
      <w:pPr>
        <w:pStyle w:val="12"/>
        <w:rPr>
          <w:rStyle w:val="26"/>
          <w:rFonts w:ascii="Times New Roman" w:hAnsi="Times New Roman"/>
          <w:sz w:val="28"/>
          <w:szCs w:val="28"/>
        </w:rPr>
      </w:pPr>
      <w:r w:rsidRPr="00307D88">
        <w:rPr>
          <w:rStyle w:val="26"/>
          <w:rFonts w:ascii="Times New Roman" w:hAnsi="Times New Roman"/>
          <w:sz w:val="28"/>
          <w:szCs w:val="28"/>
          <w:lang w:val="ru-RU"/>
        </w:rPr>
        <w:t>«</w:t>
      </w:r>
      <w:r w:rsidRPr="00307D88">
        <w:rPr>
          <w:rStyle w:val="1b"/>
          <w:rFonts w:ascii="Times New Roman" w:hAnsi="Times New Roman"/>
          <w:sz w:val="28"/>
          <w:szCs w:val="28"/>
        </w:rPr>
        <w:t>Исправить направление</w:t>
      </w:r>
      <w:r w:rsidRPr="00307D88">
        <w:rPr>
          <w:rStyle w:val="26"/>
          <w:rFonts w:ascii="Times New Roman" w:hAnsi="Times New Roman"/>
          <w:sz w:val="28"/>
          <w:szCs w:val="28"/>
          <w:lang w:val="ru-RU"/>
        </w:rPr>
        <w:t xml:space="preserve">» - Исправление направления (см. п. </w:t>
      </w:r>
      <w:r w:rsidRPr="00307D88">
        <w:rPr>
          <w:rStyle w:val="26"/>
          <w:rFonts w:ascii="Times New Roman" w:hAnsi="Times New Roman"/>
          <w:sz w:val="28"/>
          <w:szCs w:val="28"/>
        </w:rPr>
        <w:fldChar w:fldCharType="begin"/>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 xml:space="preserve"> _</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385603021 \</w:instrText>
      </w:r>
      <w:r w:rsidRPr="00307D88">
        <w:rPr>
          <w:rStyle w:val="26"/>
          <w:rFonts w:ascii="Times New Roman" w:hAnsi="Times New Roman"/>
          <w:sz w:val="28"/>
          <w:szCs w:val="28"/>
        </w:rPr>
        <w:instrText>r</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h</w:instrText>
      </w:r>
      <w:r w:rsidRPr="00307D88">
        <w:rPr>
          <w:rStyle w:val="26"/>
          <w:rFonts w:ascii="Times New Roman" w:hAnsi="Times New Roman"/>
          <w:sz w:val="28"/>
          <w:szCs w:val="28"/>
          <w:lang w:val="ru-RU"/>
        </w:rPr>
        <w:instrText xml:space="preserve">  \* </w:instrText>
      </w:r>
      <w:r w:rsidRPr="00307D88">
        <w:rPr>
          <w:rStyle w:val="26"/>
          <w:rFonts w:ascii="Times New Roman" w:hAnsi="Times New Roman"/>
          <w:sz w:val="28"/>
          <w:szCs w:val="28"/>
        </w:rPr>
        <w:instrText>MERGEFORMAT</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4.1.1</w:t>
      </w:r>
      <w:r w:rsidRPr="00307D88">
        <w:rPr>
          <w:rStyle w:val="26"/>
          <w:rFonts w:ascii="Times New Roman" w:hAnsi="Times New Roman"/>
          <w:sz w:val="28"/>
          <w:szCs w:val="28"/>
        </w:rPr>
        <w:fldChar w:fldCharType="end"/>
      </w:r>
      <w:r w:rsidRPr="00307D88">
        <w:rPr>
          <w:rStyle w:val="26"/>
          <w:rFonts w:ascii="Times New Roman" w:hAnsi="Times New Roman"/>
          <w:sz w:val="28"/>
          <w:szCs w:val="28"/>
        </w:rPr>
        <w:t xml:space="preserve"> «</w:t>
      </w:r>
      <w:r w:rsidRPr="00307D88">
        <w:rPr>
          <w:rStyle w:val="26"/>
          <w:rFonts w:ascii="Times New Roman" w:hAnsi="Times New Roman"/>
          <w:sz w:val="28"/>
          <w:szCs w:val="28"/>
        </w:rPr>
        <w:fldChar w:fldCharType="begin"/>
      </w:r>
      <w:r w:rsidRPr="00307D88">
        <w:rPr>
          <w:rStyle w:val="26"/>
          <w:rFonts w:ascii="Times New Roman" w:hAnsi="Times New Roman"/>
          <w:sz w:val="28"/>
          <w:szCs w:val="28"/>
        </w:rPr>
        <w:instrText xml:space="preserve"> REF _Ref385603023 \h  \* MERGEFORMAT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Fonts w:ascii="Times New Roman" w:hAnsi="Times New Roman"/>
          <w:sz w:val="28"/>
          <w:szCs w:val="28"/>
        </w:rPr>
        <w:t>Исправление направления</w:t>
      </w:r>
      <w:r w:rsidRPr="00307D88">
        <w:rPr>
          <w:rStyle w:val="26"/>
          <w:rFonts w:ascii="Times New Roman" w:hAnsi="Times New Roman"/>
          <w:sz w:val="28"/>
          <w:szCs w:val="28"/>
        </w:rPr>
        <w:fldChar w:fldCharType="end"/>
      </w:r>
      <w:r w:rsidRPr="00307D88">
        <w:rPr>
          <w:rStyle w:val="26"/>
          <w:rFonts w:ascii="Times New Roman" w:hAnsi="Times New Roman"/>
          <w:sz w:val="28"/>
          <w:szCs w:val="28"/>
        </w:rPr>
        <w:t>»);</w:t>
      </w:r>
    </w:p>
    <w:p w:rsidR="00EE5483" w:rsidRPr="00307D88" w:rsidRDefault="00EE5483" w:rsidP="00EE5483">
      <w:pPr>
        <w:pStyle w:val="12"/>
        <w:rPr>
          <w:rStyle w:val="26"/>
          <w:rFonts w:ascii="Times New Roman" w:hAnsi="Times New Roman"/>
          <w:sz w:val="28"/>
          <w:szCs w:val="28"/>
        </w:rPr>
      </w:pPr>
      <w:r w:rsidRPr="00307D88">
        <w:rPr>
          <w:rStyle w:val="26"/>
          <w:rFonts w:ascii="Times New Roman" w:hAnsi="Times New Roman"/>
          <w:sz w:val="28"/>
          <w:szCs w:val="28"/>
          <w:lang w:val="ru-RU"/>
        </w:rPr>
        <w:t>«</w:t>
      </w:r>
      <w:r w:rsidRPr="00307D88">
        <w:rPr>
          <w:rStyle w:val="1b"/>
          <w:rFonts w:ascii="Times New Roman" w:hAnsi="Times New Roman"/>
          <w:sz w:val="28"/>
          <w:szCs w:val="28"/>
        </w:rPr>
        <w:t>Исправить кабинет/услугу</w:t>
      </w:r>
      <w:r w:rsidRPr="00307D88">
        <w:rPr>
          <w:rStyle w:val="26"/>
          <w:rFonts w:ascii="Times New Roman" w:hAnsi="Times New Roman"/>
          <w:sz w:val="28"/>
          <w:szCs w:val="28"/>
          <w:lang w:val="ru-RU"/>
        </w:rPr>
        <w:t xml:space="preserve">» - Исправление кабинета или услуги (см. п. </w:t>
      </w:r>
      <w:r w:rsidRPr="00307D88">
        <w:rPr>
          <w:rStyle w:val="26"/>
          <w:rFonts w:ascii="Times New Roman" w:hAnsi="Times New Roman"/>
          <w:sz w:val="28"/>
          <w:szCs w:val="28"/>
        </w:rPr>
        <w:fldChar w:fldCharType="begin"/>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 xml:space="preserve"> _</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432495414 \</w:instrText>
      </w:r>
      <w:r w:rsidRPr="00307D88">
        <w:rPr>
          <w:rStyle w:val="26"/>
          <w:rFonts w:ascii="Times New Roman" w:hAnsi="Times New Roman"/>
          <w:sz w:val="28"/>
          <w:szCs w:val="28"/>
        </w:rPr>
        <w:instrText>r</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h</w:instrText>
      </w:r>
      <w:r w:rsidRPr="00307D88">
        <w:rPr>
          <w:rStyle w:val="26"/>
          <w:rFonts w:ascii="Times New Roman" w:hAnsi="Times New Roman"/>
          <w:sz w:val="28"/>
          <w:szCs w:val="28"/>
          <w:lang w:val="ru-RU"/>
        </w:rPr>
        <w:instrText xml:space="preserve">  \* </w:instrText>
      </w:r>
      <w:r w:rsidRPr="00307D88">
        <w:rPr>
          <w:rStyle w:val="26"/>
          <w:rFonts w:ascii="Times New Roman" w:hAnsi="Times New Roman"/>
          <w:sz w:val="28"/>
          <w:szCs w:val="28"/>
        </w:rPr>
        <w:instrText>MERGEFORMAT</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4.1.2</w:t>
      </w:r>
      <w:r w:rsidRPr="00307D88">
        <w:rPr>
          <w:rStyle w:val="26"/>
          <w:rFonts w:ascii="Times New Roman" w:hAnsi="Times New Roman"/>
          <w:sz w:val="28"/>
          <w:szCs w:val="28"/>
        </w:rPr>
        <w:fldChar w:fldCharType="end"/>
      </w:r>
      <w:r w:rsidRPr="00307D88">
        <w:rPr>
          <w:rStyle w:val="26"/>
          <w:rFonts w:ascii="Times New Roman" w:hAnsi="Times New Roman"/>
          <w:sz w:val="28"/>
          <w:szCs w:val="28"/>
        </w:rPr>
        <w:t xml:space="preserve"> «</w:t>
      </w:r>
      <w:r w:rsidRPr="00307D88">
        <w:rPr>
          <w:rStyle w:val="26"/>
          <w:rFonts w:ascii="Times New Roman" w:hAnsi="Times New Roman"/>
          <w:sz w:val="28"/>
          <w:szCs w:val="28"/>
        </w:rPr>
        <w:fldChar w:fldCharType="begin"/>
      </w:r>
      <w:r w:rsidRPr="00307D88">
        <w:rPr>
          <w:rStyle w:val="26"/>
          <w:rFonts w:ascii="Times New Roman" w:hAnsi="Times New Roman"/>
          <w:sz w:val="28"/>
          <w:szCs w:val="28"/>
        </w:rPr>
        <w:instrText xml:space="preserve"> REF _Ref432495414 \h  \* MERGEFORMAT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Fonts w:ascii="Times New Roman" w:hAnsi="Times New Roman"/>
          <w:sz w:val="28"/>
          <w:szCs w:val="28"/>
        </w:rPr>
        <w:t>Исправление кабинета или услуги</w:t>
      </w:r>
      <w:r w:rsidRPr="00307D88">
        <w:rPr>
          <w:rStyle w:val="26"/>
          <w:rFonts w:ascii="Times New Roman" w:hAnsi="Times New Roman"/>
          <w:sz w:val="28"/>
          <w:szCs w:val="28"/>
        </w:rPr>
        <w:fldChar w:fldCharType="end"/>
      </w:r>
      <w:r w:rsidRPr="00307D88">
        <w:rPr>
          <w:rStyle w:val="26"/>
          <w:rFonts w:ascii="Times New Roman" w:hAnsi="Times New Roman"/>
          <w:sz w:val="28"/>
          <w:szCs w:val="28"/>
        </w:rPr>
        <w:t>»);</w:t>
      </w:r>
    </w:p>
    <w:p w:rsidR="00EE5483" w:rsidRPr="00307D88" w:rsidRDefault="00EE5483" w:rsidP="00EE5483">
      <w:pPr>
        <w:pStyle w:val="12"/>
        <w:rPr>
          <w:rStyle w:val="26"/>
          <w:rFonts w:ascii="Times New Roman" w:hAnsi="Times New Roman"/>
          <w:sz w:val="28"/>
          <w:szCs w:val="28"/>
        </w:rPr>
      </w:pPr>
      <w:r w:rsidRPr="00307D88">
        <w:rPr>
          <w:rStyle w:val="26"/>
          <w:rFonts w:ascii="Times New Roman" w:hAnsi="Times New Roman"/>
          <w:sz w:val="28"/>
          <w:szCs w:val="28"/>
          <w:lang w:val="ru-RU"/>
        </w:rPr>
        <w:lastRenderedPageBreak/>
        <w:t>«</w:t>
      </w:r>
      <w:r w:rsidRPr="00307D88">
        <w:rPr>
          <w:rStyle w:val="1b"/>
          <w:rFonts w:ascii="Times New Roman" w:hAnsi="Times New Roman"/>
          <w:sz w:val="28"/>
          <w:szCs w:val="28"/>
        </w:rPr>
        <w:t xml:space="preserve">Назначить </w:t>
      </w:r>
      <w:proofErr w:type="spellStart"/>
      <w:r w:rsidRPr="00307D88">
        <w:rPr>
          <w:rStyle w:val="1b"/>
          <w:rFonts w:ascii="Times New Roman" w:hAnsi="Times New Roman"/>
          <w:sz w:val="28"/>
          <w:szCs w:val="28"/>
        </w:rPr>
        <w:t>анест</w:t>
      </w:r>
      <w:proofErr w:type="spellEnd"/>
      <w:r w:rsidRPr="00307D88">
        <w:rPr>
          <w:rStyle w:val="1b"/>
          <w:rFonts w:ascii="Times New Roman" w:hAnsi="Times New Roman"/>
          <w:sz w:val="28"/>
          <w:szCs w:val="28"/>
        </w:rPr>
        <w:t>. МС</w:t>
      </w:r>
      <w:r w:rsidRPr="00307D88">
        <w:rPr>
          <w:rStyle w:val="26"/>
          <w:rFonts w:ascii="Times New Roman" w:hAnsi="Times New Roman"/>
          <w:sz w:val="28"/>
          <w:szCs w:val="28"/>
          <w:lang w:val="ru-RU"/>
        </w:rPr>
        <w:t xml:space="preserve">» - Внесение анестезирующей медицинской сестры (см. п. </w:t>
      </w:r>
      <w:r w:rsidRPr="00307D88">
        <w:rPr>
          <w:rStyle w:val="26"/>
          <w:rFonts w:ascii="Times New Roman" w:hAnsi="Times New Roman"/>
          <w:sz w:val="28"/>
          <w:szCs w:val="28"/>
        </w:rPr>
        <w:fldChar w:fldCharType="begin"/>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 xml:space="preserve"> _</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385603075 \</w:instrText>
      </w:r>
      <w:r w:rsidRPr="00307D88">
        <w:rPr>
          <w:rStyle w:val="26"/>
          <w:rFonts w:ascii="Times New Roman" w:hAnsi="Times New Roman"/>
          <w:sz w:val="28"/>
          <w:szCs w:val="28"/>
        </w:rPr>
        <w:instrText>r</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h</w:instrText>
      </w:r>
      <w:r w:rsidRPr="00307D88">
        <w:rPr>
          <w:rStyle w:val="26"/>
          <w:rFonts w:ascii="Times New Roman" w:hAnsi="Times New Roman"/>
          <w:sz w:val="28"/>
          <w:szCs w:val="28"/>
          <w:lang w:val="ru-RU"/>
        </w:rPr>
        <w:instrText xml:space="preserve">  \* </w:instrText>
      </w:r>
      <w:r w:rsidRPr="00307D88">
        <w:rPr>
          <w:rStyle w:val="26"/>
          <w:rFonts w:ascii="Times New Roman" w:hAnsi="Times New Roman"/>
          <w:sz w:val="28"/>
          <w:szCs w:val="28"/>
        </w:rPr>
        <w:instrText>MERGEFORMAT</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6.1</w:t>
      </w:r>
      <w:r w:rsidRPr="00307D88">
        <w:rPr>
          <w:rStyle w:val="26"/>
          <w:rFonts w:ascii="Times New Roman" w:hAnsi="Times New Roman"/>
          <w:sz w:val="28"/>
          <w:szCs w:val="28"/>
        </w:rPr>
        <w:fldChar w:fldCharType="end"/>
      </w:r>
      <w:r w:rsidRPr="00307D88">
        <w:rPr>
          <w:rStyle w:val="26"/>
          <w:rFonts w:ascii="Times New Roman" w:hAnsi="Times New Roman"/>
          <w:sz w:val="28"/>
          <w:szCs w:val="28"/>
        </w:rPr>
        <w:t xml:space="preserve"> «</w:t>
      </w:r>
      <w:r w:rsidRPr="00307D88">
        <w:rPr>
          <w:rStyle w:val="26"/>
          <w:rFonts w:ascii="Times New Roman" w:hAnsi="Times New Roman"/>
          <w:sz w:val="28"/>
          <w:szCs w:val="28"/>
        </w:rPr>
        <w:fldChar w:fldCharType="begin"/>
      </w:r>
      <w:r w:rsidRPr="00307D88">
        <w:rPr>
          <w:rStyle w:val="26"/>
          <w:rFonts w:ascii="Times New Roman" w:hAnsi="Times New Roman"/>
          <w:sz w:val="28"/>
          <w:szCs w:val="28"/>
        </w:rPr>
        <w:instrText xml:space="preserve"> REF _Ref385603078 \h  \* MERGEFORMAT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Fonts w:ascii="Times New Roman" w:hAnsi="Times New Roman"/>
          <w:sz w:val="28"/>
          <w:szCs w:val="28"/>
        </w:rPr>
        <w:t>Внесение сотрудников</w:t>
      </w:r>
      <w:r w:rsidRPr="00307D88">
        <w:rPr>
          <w:rStyle w:val="26"/>
          <w:rFonts w:ascii="Times New Roman" w:hAnsi="Times New Roman"/>
          <w:sz w:val="28"/>
          <w:szCs w:val="28"/>
        </w:rPr>
        <w:fldChar w:fldCharType="end"/>
      </w:r>
      <w:r w:rsidRPr="00307D88">
        <w:rPr>
          <w:rStyle w:val="26"/>
          <w:rFonts w:ascii="Times New Roman" w:hAnsi="Times New Roman"/>
          <w:sz w:val="28"/>
          <w:szCs w:val="28"/>
        </w:rPr>
        <w:t>»);</w:t>
      </w:r>
    </w:p>
    <w:p w:rsidR="00EE5483" w:rsidRPr="00307D88" w:rsidRDefault="00EE5483" w:rsidP="00EE5483">
      <w:pPr>
        <w:pStyle w:val="12"/>
        <w:rPr>
          <w:rStyle w:val="26"/>
          <w:rFonts w:ascii="Times New Roman" w:hAnsi="Times New Roman"/>
          <w:sz w:val="28"/>
          <w:szCs w:val="28"/>
        </w:rPr>
      </w:pPr>
      <w:r w:rsidRPr="00307D88">
        <w:rPr>
          <w:rStyle w:val="26"/>
          <w:rFonts w:ascii="Times New Roman" w:hAnsi="Times New Roman"/>
          <w:sz w:val="28"/>
          <w:szCs w:val="28"/>
          <w:lang w:val="ru-RU"/>
        </w:rPr>
        <w:t>«</w:t>
      </w:r>
      <w:r w:rsidRPr="00307D88">
        <w:rPr>
          <w:rStyle w:val="1b"/>
          <w:rFonts w:ascii="Times New Roman" w:hAnsi="Times New Roman"/>
          <w:sz w:val="28"/>
          <w:szCs w:val="28"/>
        </w:rPr>
        <w:t>Назначить опер. МС</w:t>
      </w:r>
      <w:r w:rsidRPr="00307D88">
        <w:rPr>
          <w:rStyle w:val="26"/>
          <w:rFonts w:ascii="Times New Roman" w:hAnsi="Times New Roman"/>
          <w:sz w:val="28"/>
          <w:szCs w:val="28"/>
          <w:lang w:val="ru-RU"/>
        </w:rPr>
        <w:t xml:space="preserve">» - Внесение операционной медицинской сестры (см. п. </w:t>
      </w:r>
      <w:r w:rsidRPr="00307D88">
        <w:rPr>
          <w:rStyle w:val="26"/>
          <w:rFonts w:ascii="Times New Roman" w:hAnsi="Times New Roman"/>
          <w:sz w:val="28"/>
          <w:szCs w:val="28"/>
        </w:rPr>
        <w:fldChar w:fldCharType="begin"/>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 xml:space="preserve"> _</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385603075 \</w:instrText>
      </w:r>
      <w:r w:rsidRPr="00307D88">
        <w:rPr>
          <w:rStyle w:val="26"/>
          <w:rFonts w:ascii="Times New Roman" w:hAnsi="Times New Roman"/>
          <w:sz w:val="28"/>
          <w:szCs w:val="28"/>
        </w:rPr>
        <w:instrText>r</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h</w:instrText>
      </w:r>
      <w:r w:rsidRPr="00307D88">
        <w:rPr>
          <w:rStyle w:val="26"/>
          <w:rFonts w:ascii="Times New Roman" w:hAnsi="Times New Roman"/>
          <w:sz w:val="28"/>
          <w:szCs w:val="28"/>
          <w:lang w:val="ru-RU"/>
        </w:rPr>
        <w:instrText xml:space="preserve">  \* </w:instrText>
      </w:r>
      <w:r w:rsidRPr="00307D88">
        <w:rPr>
          <w:rStyle w:val="26"/>
          <w:rFonts w:ascii="Times New Roman" w:hAnsi="Times New Roman"/>
          <w:sz w:val="28"/>
          <w:szCs w:val="28"/>
        </w:rPr>
        <w:instrText>MERGEFORMAT</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6.1</w:t>
      </w:r>
      <w:r w:rsidRPr="00307D88">
        <w:rPr>
          <w:rStyle w:val="26"/>
          <w:rFonts w:ascii="Times New Roman" w:hAnsi="Times New Roman"/>
          <w:sz w:val="28"/>
          <w:szCs w:val="28"/>
        </w:rPr>
        <w:fldChar w:fldCharType="end"/>
      </w:r>
      <w:r w:rsidRPr="00307D88">
        <w:rPr>
          <w:rStyle w:val="26"/>
          <w:rFonts w:ascii="Times New Roman" w:hAnsi="Times New Roman"/>
          <w:sz w:val="28"/>
          <w:szCs w:val="28"/>
        </w:rPr>
        <w:t xml:space="preserve"> «</w:t>
      </w:r>
      <w:r w:rsidRPr="00307D88">
        <w:rPr>
          <w:rStyle w:val="26"/>
          <w:rFonts w:ascii="Times New Roman" w:hAnsi="Times New Roman"/>
          <w:sz w:val="28"/>
          <w:szCs w:val="28"/>
        </w:rPr>
        <w:fldChar w:fldCharType="begin"/>
      </w:r>
      <w:r w:rsidRPr="00307D88">
        <w:rPr>
          <w:rStyle w:val="26"/>
          <w:rFonts w:ascii="Times New Roman" w:hAnsi="Times New Roman"/>
          <w:sz w:val="28"/>
          <w:szCs w:val="28"/>
        </w:rPr>
        <w:instrText xml:space="preserve"> REF _Ref385603078 \h  \* MERGEFORMAT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Fonts w:ascii="Times New Roman" w:hAnsi="Times New Roman"/>
          <w:sz w:val="28"/>
          <w:szCs w:val="28"/>
        </w:rPr>
        <w:t>Внесение сотрудников</w:t>
      </w:r>
      <w:r w:rsidRPr="00307D88">
        <w:rPr>
          <w:rStyle w:val="26"/>
          <w:rFonts w:ascii="Times New Roman" w:hAnsi="Times New Roman"/>
          <w:sz w:val="28"/>
          <w:szCs w:val="28"/>
        </w:rPr>
        <w:fldChar w:fldCharType="end"/>
      </w:r>
      <w:r w:rsidRPr="00307D88">
        <w:rPr>
          <w:rStyle w:val="26"/>
          <w:rFonts w:ascii="Times New Roman" w:hAnsi="Times New Roman"/>
          <w:sz w:val="28"/>
          <w:szCs w:val="28"/>
        </w:rPr>
        <w:t>»);</w:t>
      </w:r>
    </w:p>
    <w:p w:rsidR="00EE5483" w:rsidRPr="00307D88" w:rsidRDefault="00EE5483" w:rsidP="00EE5483">
      <w:pPr>
        <w:pStyle w:val="12"/>
        <w:rPr>
          <w:rStyle w:val="26"/>
          <w:rFonts w:ascii="Times New Roman" w:hAnsi="Times New Roman"/>
          <w:sz w:val="28"/>
          <w:szCs w:val="28"/>
        </w:rPr>
      </w:pPr>
      <w:r w:rsidRPr="00307D88">
        <w:rPr>
          <w:rStyle w:val="26"/>
          <w:rFonts w:ascii="Times New Roman" w:hAnsi="Times New Roman"/>
          <w:sz w:val="28"/>
          <w:szCs w:val="28"/>
          <w:lang w:val="ru-RU"/>
        </w:rPr>
        <w:t>«</w:t>
      </w:r>
      <w:r w:rsidRPr="00307D88">
        <w:rPr>
          <w:rStyle w:val="1b"/>
          <w:rFonts w:ascii="Times New Roman" w:hAnsi="Times New Roman"/>
          <w:sz w:val="28"/>
          <w:szCs w:val="28"/>
        </w:rPr>
        <w:t>Сотрудники</w:t>
      </w:r>
      <w:r w:rsidRPr="00307D88">
        <w:rPr>
          <w:rStyle w:val="26"/>
          <w:rFonts w:ascii="Times New Roman" w:hAnsi="Times New Roman"/>
          <w:sz w:val="28"/>
          <w:szCs w:val="28"/>
          <w:lang w:val="ru-RU"/>
        </w:rPr>
        <w:t xml:space="preserve">» - Внесение сотрудников (см. п. </w:t>
      </w:r>
      <w:r w:rsidRPr="00307D88">
        <w:rPr>
          <w:rStyle w:val="26"/>
          <w:rFonts w:ascii="Times New Roman" w:hAnsi="Times New Roman"/>
          <w:sz w:val="28"/>
          <w:szCs w:val="28"/>
        </w:rPr>
        <w:fldChar w:fldCharType="begin"/>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 xml:space="preserve"> _</w:instrText>
      </w:r>
      <w:r w:rsidRPr="00307D88">
        <w:rPr>
          <w:rStyle w:val="26"/>
          <w:rFonts w:ascii="Times New Roman" w:hAnsi="Times New Roman"/>
          <w:sz w:val="28"/>
          <w:szCs w:val="28"/>
        </w:rPr>
        <w:instrText>Ref</w:instrText>
      </w:r>
      <w:r w:rsidRPr="00307D88">
        <w:rPr>
          <w:rStyle w:val="26"/>
          <w:rFonts w:ascii="Times New Roman" w:hAnsi="Times New Roman"/>
          <w:sz w:val="28"/>
          <w:szCs w:val="28"/>
          <w:lang w:val="ru-RU"/>
        </w:rPr>
        <w:instrText>385603075 \</w:instrText>
      </w:r>
      <w:r w:rsidRPr="00307D88">
        <w:rPr>
          <w:rStyle w:val="26"/>
          <w:rFonts w:ascii="Times New Roman" w:hAnsi="Times New Roman"/>
          <w:sz w:val="28"/>
          <w:szCs w:val="28"/>
        </w:rPr>
        <w:instrText>r</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instrText>h</w:instrText>
      </w:r>
      <w:r w:rsidRPr="00307D88">
        <w:rPr>
          <w:rStyle w:val="26"/>
          <w:rFonts w:ascii="Times New Roman" w:hAnsi="Times New Roman"/>
          <w:sz w:val="28"/>
          <w:szCs w:val="28"/>
          <w:lang w:val="ru-RU"/>
        </w:rPr>
        <w:instrText xml:space="preserve">  \* </w:instrText>
      </w:r>
      <w:r w:rsidRPr="00307D88">
        <w:rPr>
          <w:rStyle w:val="26"/>
          <w:rFonts w:ascii="Times New Roman" w:hAnsi="Times New Roman"/>
          <w:sz w:val="28"/>
          <w:szCs w:val="28"/>
        </w:rPr>
        <w:instrText>MERGEFORMAT</w:instrText>
      </w:r>
      <w:r w:rsidRPr="00307D88">
        <w:rPr>
          <w:rStyle w:val="26"/>
          <w:rFonts w:ascii="Times New Roman" w:hAnsi="Times New Roman"/>
          <w:sz w:val="28"/>
          <w:szCs w:val="28"/>
          <w:lang w:val="ru-RU"/>
        </w:rPr>
        <w:instrText xml:space="preserve">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Style w:val="26"/>
          <w:rFonts w:ascii="Times New Roman" w:hAnsi="Times New Roman"/>
          <w:sz w:val="28"/>
          <w:szCs w:val="28"/>
        </w:rPr>
        <w:t>6.1</w:t>
      </w:r>
      <w:r w:rsidRPr="00307D88">
        <w:rPr>
          <w:rStyle w:val="26"/>
          <w:rFonts w:ascii="Times New Roman" w:hAnsi="Times New Roman"/>
          <w:sz w:val="28"/>
          <w:szCs w:val="28"/>
        </w:rPr>
        <w:fldChar w:fldCharType="end"/>
      </w:r>
      <w:r w:rsidRPr="00307D88">
        <w:rPr>
          <w:rStyle w:val="26"/>
          <w:rFonts w:ascii="Times New Roman" w:hAnsi="Times New Roman"/>
          <w:sz w:val="28"/>
          <w:szCs w:val="28"/>
        </w:rPr>
        <w:t xml:space="preserve"> «</w:t>
      </w:r>
      <w:r w:rsidRPr="00307D88">
        <w:rPr>
          <w:rStyle w:val="26"/>
          <w:rFonts w:ascii="Times New Roman" w:hAnsi="Times New Roman"/>
          <w:sz w:val="28"/>
          <w:szCs w:val="28"/>
        </w:rPr>
        <w:fldChar w:fldCharType="begin"/>
      </w:r>
      <w:r w:rsidRPr="00307D88">
        <w:rPr>
          <w:rStyle w:val="26"/>
          <w:rFonts w:ascii="Times New Roman" w:hAnsi="Times New Roman"/>
          <w:sz w:val="28"/>
          <w:szCs w:val="28"/>
        </w:rPr>
        <w:instrText xml:space="preserve"> REF _Ref385603078 \h  \* MERGEFORMAT </w:instrText>
      </w:r>
      <w:r w:rsidRPr="00307D88">
        <w:rPr>
          <w:rStyle w:val="26"/>
          <w:rFonts w:ascii="Times New Roman" w:hAnsi="Times New Roman"/>
          <w:sz w:val="28"/>
          <w:szCs w:val="28"/>
        </w:rPr>
      </w:r>
      <w:r w:rsidRPr="00307D88">
        <w:rPr>
          <w:rStyle w:val="26"/>
          <w:rFonts w:ascii="Times New Roman" w:hAnsi="Times New Roman"/>
          <w:sz w:val="28"/>
          <w:szCs w:val="28"/>
        </w:rPr>
        <w:fldChar w:fldCharType="separate"/>
      </w:r>
      <w:r w:rsidRPr="00307D88">
        <w:rPr>
          <w:rFonts w:ascii="Times New Roman" w:hAnsi="Times New Roman"/>
          <w:sz w:val="28"/>
          <w:szCs w:val="28"/>
        </w:rPr>
        <w:t>Внесение сотрудников</w:t>
      </w:r>
      <w:r w:rsidRPr="00307D88">
        <w:rPr>
          <w:rStyle w:val="26"/>
          <w:rFonts w:ascii="Times New Roman" w:hAnsi="Times New Roman"/>
          <w:sz w:val="28"/>
          <w:szCs w:val="28"/>
        </w:rPr>
        <w:fldChar w:fldCharType="end"/>
      </w:r>
      <w:r w:rsidRPr="00307D88">
        <w:rPr>
          <w:rStyle w:val="26"/>
          <w:rFonts w:ascii="Times New Roman" w:hAnsi="Times New Roman"/>
          <w:sz w:val="28"/>
          <w:szCs w:val="28"/>
        </w:rPr>
        <w:t>»).</w:t>
      </w:r>
    </w:p>
    <w:p w:rsidR="00EE5483" w:rsidRPr="00307D88" w:rsidRDefault="00EE5483" w:rsidP="006D7FF9">
      <w:pPr>
        <w:pStyle w:val="30"/>
        <w:numPr>
          <w:ilvl w:val="2"/>
          <w:numId w:val="24"/>
        </w:numPr>
        <w:spacing w:before="40" w:after="0" w:line="259" w:lineRule="auto"/>
        <w:ind w:right="0"/>
        <w:jc w:val="left"/>
        <w:rPr>
          <w:rFonts w:ascii="Times New Roman" w:hAnsi="Times New Roman"/>
          <w:b w:val="0"/>
          <w:bCs w:val="0"/>
          <w:color w:val="000000" w:themeColor="text1"/>
          <w:sz w:val="28"/>
          <w:szCs w:val="28"/>
        </w:rPr>
      </w:pPr>
      <w:bookmarkStart w:id="36" w:name="_Ref385603021"/>
      <w:bookmarkStart w:id="37" w:name="_Ref385603023"/>
      <w:bookmarkStart w:id="38" w:name="_Toc444590088"/>
      <w:bookmarkStart w:id="39" w:name="_Toc88583134"/>
      <w:bookmarkStart w:id="40" w:name="_Toc101435664"/>
      <w:bookmarkStart w:id="41" w:name="_Toc102031764"/>
      <w:r w:rsidRPr="00307D88">
        <w:rPr>
          <w:rFonts w:ascii="Times New Roman" w:hAnsi="Times New Roman"/>
          <w:color w:val="000000" w:themeColor="text1"/>
          <w:sz w:val="28"/>
          <w:szCs w:val="28"/>
        </w:rPr>
        <w:t>Исправление направления</w:t>
      </w:r>
      <w:bookmarkEnd w:id="36"/>
      <w:bookmarkEnd w:id="37"/>
      <w:bookmarkEnd w:id="38"/>
      <w:r w:rsidRPr="00307D88">
        <w:rPr>
          <w:rFonts w:ascii="Times New Roman" w:hAnsi="Times New Roman"/>
          <w:color w:val="000000" w:themeColor="text1"/>
          <w:sz w:val="28"/>
          <w:szCs w:val="28"/>
        </w:rPr>
        <w:t xml:space="preserve"> через окно «Планирование операций»</w:t>
      </w:r>
      <w:bookmarkEnd w:id="39"/>
      <w:bookmarkEnd w:id="40"/>
      <w:bookmarkEnd w:id="41"/>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 xml:space="preserve">Если необходимо перенести операцию на другое время или </w:t>
      </w:r>
      <w:proofErr w:type="gramStart"/>
      <w:r w:rsidRPr="00307D88">
        <w:rPr>
          <w:rFonts w:ascii="Times New Roman" w:hAnsi="Times New Roman"/>
          <w:sz w:val="28"/>
          <w:szCs w:val="28"/>
        </w:rPr>
        <w:t>опер-стол</w:t>
      </w:r>
      <w:proofErr w:type="gramEnd"/>
      <w:r w:rsidRPr="00307D88">
        <w:rPr>
          <w:rFonts w:ascii="Times New Roman" w:hAnsi="Times New Roman"/>
          <w:sz w:val="28"/>
          <w:szCs w:val="28"/>
        </w:rPr>
        <w:t xml:space="preserve"> следует в окне «</w:t>
      </w:r>
      <w:r w:rsidRPr="00307D88">
        <w:rPr>
          <w:rStyle w:val="1b"/>
          <w:rFonts w:ascii="Times New Roman" w:hAnsi="Times New Roman"/>
          <w:sz w:val="28"/>
          <w:szCs w:val="28"/>
        </w:rPr>
        <w:t>Регистратура» → «Планирование операций» → «Планирование операций</w:t>
      </w:r>
      <w:r w:rsidRPr="00307D88">
        <w:rPr>
          <w:rFonts w:ascii="Times New Roman" w:hAnsi="Times New Roman"/>
          <w:sz w:val="28"/>
          <w:szCs w:val="28"/>
        </w:rPr>
        <w:t>», следует нажать на созданной записи «</w:t>
      </w:r>
      <w:r w:rsidRPr="00307D88">
        <w:rPr>
          <w:rFonts w:ascii="Times New Roman" w:hAnsi="Times New Roman"/>
          <w:i/>
          <w:sz w:val="28"/>
          <w:szCs w:val="28"/>
        </w:rPr>
        <w:t>Редактировать</w:t>
      </w:r>
      <w:r w:rsidRPr="00307D88">
        <w:rPr>
          <w:rFonts w:ascii="Times New Roman" w:hAnsi="Times New Roman"/>
          <w:sz w:val="28"/>
          <w:szCs w:val="28"/>
        </w:rPr>
        <w:t>» (Рис. 14):</w:t>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drawing>
          <wp:inline distT="0" distB="0" distL="0" distR="0" wp14:anchorId="779690DC" wp14:editId="6640481F">
            <wp:extent cx="5940425" cy="3738880"/>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738880"/>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14</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Либо в интерактивном режиме «Перетащить» запись на другую дату, время или «</w:t>
      </w:r>
      <w:r w:rsidRPr="00307D88">
        <w:rPr>
          <w:rFonts w:ascii="Times New Roman" w:hAnsi="Times New Roman"/>
          <w:i/>
          <w:sz w:val="28"/>
          <w:szCs w:val="28"/>
        </w:rPr>
        <w:t>Растянуть</w:t>
      </w:r>
      <w:r w:rsidRPr="00307D88">
        <w:rPr>
          <w:rFonts w:ascii="Times New Roman" w:hAnsi="Times New Roman"/>
          <w:sz w:val="28"/>
          <w:szCs w:val="28"/>
        </w:rPr>
        <w:t>» запись, тем самым увеличив или уменьшив время предполагаемой операции (Рис. 15):</w:t>
      </w:r>
    </w:p>
    <w:p w:rsidR="00EE5483" w:rsidRPr="00307D88" w:rsidRDefault="00EE5483" w:rsidP="00EE5483">
      <w:pPr>
        <w:pStyle w:val="affc"/>
        <w:jc w:val="center"/>
        <w:rPr>
          <w:rFonts w:ascii="Times New Roman" w:hAnsi="Times New Roman"/>
          <w:sz w:val="28"/>
          <w:szCs w:val="28"/>
        </w:rPr>
      </w:pPr>
      <w:r w:rsidRPr="00307D88">
        <w:rPr>
          <w:rFonts w:ascii="Times New Roman" w:hAnsi="Times New Roman"/>
          <w:noProof/>
          <w:sz w:val="28"/>
          <w:szCs w:val="28"/>
          <w:lang w:eastAsia="ru-RU"/>
        </w:rPr>
        <w:lastRenderedPageBreak/>
        <w:drawing>
          <wp:inline distT="0" distB="0" distL="0" distR="0" wp14:anchorId="4B1BC55F" wp14:editId="036FADE0">
            <wp:extent cx="4105275" cy="43434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05275" cy="4343400"/>
                    </a:xfrm>
                    <a:prstGeom prst="rect">
                      <a:avLst/>
                    </a:prstGeom>
                  </pic:spPr>
                </pic:pic>
              </a:graphicData>
            </a:graphic>
          </wp:inline>
        </w:drawing>
      </w:r>
    </w:p>
    <w:p w:rsidR="00EE5483" w:rsidRPr="00307D88" w:rsidRDefault="00EE5483" w:rsidP="00EE5483">
      <w:pPr>
        <w:pStyle w:val="affc"/>
        <w:jc w:val="center"/>
        <w:rPr>
          <w:rFonts w:ascii="Times New Roman" w:hAnsi="Times New Roman"/>
          <w:sz w:val="28"/>
          <w:szCs w:val="28"/>
        </w:rPr>
      </w:pPr>
      <w:r w:rsidRPr="00307D88">
        <w:rPr>
          <w:rFonts w:ascii="Times New Roman" w:hAnsi="Times New Roman"/>
          <w:sz w:val="28"/>
          <w:szCs w:val="28"/>
        </w:rPr>
        <w:t>Рис. 15</w:t>
      </w:r>
    </w:p>
    <w:p w:rsidR="00EE5483" w:rsidRPr="00307D88" w:rsidRDefault="00EE5483" w:rsidP="00EE5483">
      <w:pPr>
        <w:pStyle w:val="30"/>
        <w:numPr>
          <w:ilvl w:val="0"/>
          <w:numId w:val="0"/>
        </w:numPr>
        <w:ind w:left="426"/>
        <w:rPr>
          <w:rFonts w:ascii="Times New Roman" w:hAnsi="Times New Roman"/>
          <w:sz w:val="28"/>
          <w:szCs w:val="28"/>
        </w:rPr>
      </w:pPr>
    </w:p>
    <w:p w:rsidR="00EE5483" w:rsidRPr="00307D88" w:rsidRDefault="00EE5483" w:rsidP="006D7FF9">
      <w:pPr>
        <w:pStyle w:val="30"/>
        <w:numPr>
          <w:ilvl w:val="2"/>
          <w:numId w:val="24"/>
        </w:numPr>
        <w:spacing w:before="40" w:after="0" w:line="259" w:lineRule="auto"/>
        <w:ind w:right="0"/>
        <w:jc w:val="left"/>
        <w:rPr>
          <w:rFonts w:ascii="Times New Roman" w:hAnsi="Times New Roman"/>
          <w:b w:val="0"/>
          <w:bCs w:val="0"/>
          <w:color w:val="000000" w:themeColor="text1"/>
          <w:sz w:val="28"/>
          <w:szCs w:val="28"/>
        </w:rPr>
      </w:pPr>
      <w:bookmarkStart w:id="42" w:name="_Toc88583135"/>
      <w:bookmarkStart w:id="43" w:name="_Toc101435665"/>
      <w:bookmarkStart w:id="44" w:name="_Toc102031765"/>
      <w:r w:rsidRPr="00307D88">
        <w:rPr>
          <w:rFonts w:ascii="Times New Roman" w:hAnsi="Times New Roman"/>
          <w:color w:val="000000" w:themeColor="text1"/>
          <w:sz w:val="28"/>
          <w:szCs w:val="28"/>
        </w:rPr>
        <w:t>Исправление записи на операцию через расписание</w:t>
      </w:r>
      <w:bookmarkEnd w:id="42"/>
      <w:bookmarkEnd w:id="43"/>
      <w:bookmarkEnd w:id="44"/>
      <w:r w:rsidRPr="00307D88">
        <w:rPr>
          <w:rFonts w:ascii="Times New Roman" w:hAnsi="Times New Roman"/>
          <w:color w:val="000000" w:themeColor="text1"/>
          <w:sz w:val="28"/>
          <w:szCs w:val="28"/>
        </w:rPr>
        <w:t xml:space="preserve"> </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 xml:space="preserve">Если необходимо перенести операцию на другое время или </w:t>
      </w:r>
      <w:proofErr w:type="gramStart"/>
      <w:r w:rsidRPr="00307D88">
        <w:rPr>
          <w:rFonts w:ascii="Times New Roman" w:hAnsi="Times New Roman"/>
          <w:sz w:val="28"/>
          <w:szCs w:val="28"/>
        </w:rPr>
        <w:t>опер-стол</w:t>
      </w:r>
      <w:proofErr w:type="gramEnd"/>
      <w:r w:rsidRPr="00307D88">
        <w:rPr>
          <w:rFonts w:ascii="Times New Roman" w:hAnsi="Times New Roman"/>
          <w:sz w:val="28"/>
          <w:szCs w:val="28"/>
        </w:rPr>
        <w:t xml:space="preserve"> следует выбрать в контекстном меню окна «</w:t>
      </w:r>
      <w:r w:rsidRPr="00307D88">
        <w:rPr>
          <w:rStyle w:val="1b"/>
          <w:rFonts w:ascii="Times New Roman" w:hAnsi="Times New Roman"/>
          <w:sz w:val="28"/>
          <w:szCs w:val="28"/>
        </w:rPr>
        <w:t>Операции</w:t>
      </w:r>
      <w:r w:rsidRPr="00307D88">
        <w:rPr>
          <w:rFonts w:ascii="Times New Roman" w:hAnsi="Times New Roman"/>
          <w:sz w:val="28"/>
          <w:szCs w:val="28"/>
        </w:rPr>
        <w:t>» пункт «</w:t>
      </w:r>
      <w:r w:rsidRPr="00307D88">
        <w:rPr>
          <w:rStyle w:val="1b"/>
          <w:rFonts w:ascii="Times New Roman" w:hAnsi="Times New Roman"/>
          <w:sz w:val="28"/>
          <w:szCs w:val="28"/>
        </w:rPr>
        <w:t>Исправить направление</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Откроется окно расписания, где можно выбрать новое время операции и кабинет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_Ref385603176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16</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lastRenderedPageBreak/>
        <w:drawing>
          <wp:inline distT="0" distB="0" distL="0" distR="0" wp14:anchorId="6E6E0E1D" wp14:editId="0F206107">
            <wp:extent cx="6292850" cy="4114800"/>
            <wp:effectExtent l="19050" t="19050" r="12700" b="19050"/>
            <wp:docPr id="74" name="Рисунок 74"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2850" cy="41148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45" w:name="_Ref385603176"/>
      <w:r w:rsidRPr="00307D88">
        <w:rPr>
          <w:rFonts w:ascii="Times New Roman" w:hAnsi="Times New Roman"/>
          <w:sz w:val="28"/>
          <w:szCs w:val="28"/>
        </w:rPr>
        <w:t xml:space="preserve">Рис. </w:t>
      </w:r>
      <w:r w:rsidRPr="00307D88">
        <w:rPr>
          <w:rFonts w:ascii="Times New Roman" w:hAnsi="Times New Roman"/>
          <w:sz w:val="28"/>
          <w:szCs w:val="28"/>
        </w:rPr>
        <w:fldChar w:fldCharType="begin"/>
      </w:r>
      <w:r w:rsidRPr="00307D88">
        <w:rPr>
          <w:rFonts w:ascii="Times New Roman" w:hAnsi="Times New Roman"/>
          <w:sz w:val="28"/>
          <w:szCs w:val="28"/>
        </w:rPr>
        <w:instrText xml:space="preserve"> SEQ Рис. \* ARABIC </w:instrText>
      </w:r>
      <w:r w:rsidRPr="00307D88">
        <w:rPr>
          <w:rFonts w:ascii="Times New Roman" w:hAnsi="Times New Roman"/>
          <w:sz w:val="28"/>
          <w:szCs w:val="28"/>
        </w:rPr>
        <w:fldChar w:fldCharType="separate"/>
      </w:r>
      <w:r w:rsidRPr="00307D88">
        <w:rPr>
          <w:rFonts w:ascii="Times New Roman" w:hAnsi="Times New Roman"/>
          <w:noProof/>
          <w:sz w:val="28"/>
          <w:szCs w:val="28"/>
        </w:rPr>
        <w:t>16</w:t>
      </w:r>
      <w:r w:rsidRPr="00307D88">
        <w:rPr>
          <w:rFonts w:ascii="Times New Roman" w:hAnsi="Times New Roman"/>
          <w:noProof/>
          <w:sz w:val="28"/>
          <w:szCs w:val="28"/>
        </w:rPr>
        <w:fldChar w:fldCharType="end"/>
      </w:r>
      <w:bookmarkEnd w:id="45"/>
    </w:p>
    <w:p w:rsidR="00EE5483" w:rsidRPr="00307D88" w:rsidRDefault="00EE5483" w:rsidP="006D7FF9">
      <w:pPr>
        <w:pStyle w:val="30"/>
        <w:numPr>
          <w:ilvl w:val="2"/>
          <w:numId w:val="24"/>
        </w:numPr>
        <w:spacing w:before="40" w:after="0" w:line="259" w:lineRule="auto"/>
        <w:ind w:right="0"/>
        <w:jc w:val="left"/>
        <w:rPr>
          <w:rFonts w:ascii="Times New Roman" w:hAnsi="Times New Roman"/>
          <w:b w:val="0"/>
          <w:bCs w:val="0"/>
          <w:color w:val="000000" w:themeColor="text1"/>
          <w:sz w:val="28"/>
          <w:szCs w:val="28"/>
        </w:rPr>
      </w:pPr>
      <w:bookmarkStart w:id="46" w:name="_Ref432495414"/>
      <w:bookmarkStart w:id="47" w:name="_Toc444590089"/>
      <w:bookmarkStart w:id="48" w:name="_Toc88583136"/>
      <w:bookmarkStart w:id="49" w:name="_Toc101435666"/>
      <w:bookmarkStart w:id="50" w:name="_Toc102031766"/>
      <w:r w:rsidRPr="00307D88">
        <w:rPr>
          <w:rFonts w:ascii="Times New Roman" w:hAnsi="Times New Roman"/>
          <w:color w:val="000000" w:themeColor="text1"/>
          <w:sz w:val="28"/>
          <w:szCs w:val="28"/>
        </w:rPr>
        <w:t>Исправление кабинета или услуги</w:t>
      </w:r>
      <w:bookmarkEnd w:id="46"/>
      <w:bookmarkEnd w:id="47"/>
      <w:bookmarkEnd w:id="48"/>
      <w:bookmarkEnd w:id="49"/>
      <w:bookmarkEnd w:id="50"/>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Если необходимо направить пациента в другой кабинет или назначить другую услугу, следует выбрать в контекстном меню окна «</w:t>
      </w:r>
      <w:r w:rsidRPr="00307D88">
        <w:rPr>
          <w:rStyle w:val="1b"/>
          <w:rFonts w:ascii="Times New Roman" w:hAnsi="Times New Roman"/>
          <w:sz w:val="28"/>
          <w:szCs w:val="28"/>
        </w:rPr>
        <w:t>Операции</w:t>
      </w:r>
      <w:r w:rsidRPr="00307D88">
        <w:rPr>
          <w:rFonts w:ascii="Times New Roman" w:hAnsi="Times New Roman"/>
          <w:sz w:val="28"/>
          <w:szCs w:val="28"/>
        </w:rPr>
        <w:t>» пункт «</w:t>
      </w:r>
      <w:r w:rsidRPr="00307D88">
        <w:rPr>
          <w:rStyle w:val="1b"/>
          <w:rFonts w:ascii="Times New Roman" w:hAnsi="Times New Roman"/>
          <w:sz w:val="28"/>
          <w:szCs w:val="28"/>
        </w:rPr>
        <w:t>Исправить кабинет/услугу</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Откроется окно расписания, где можно выбрать новую услугу или кабинет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_Ref432495313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17</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lastRenderedPageBreak/>
        <w:drawing>
          <wp:inline distT="0" distB="0" distL="0" distR="0" wp14:anchorId="683711FF" wp14:editId="23BA5647">
            <wp:extent cx="6292850" cy="3035300"/>
            <wp:effectExtent l="19050" t="19050" r="12700" b="12700"/>
            <wp:docPr id="73" name="Рисунок 73"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2850" cy="30353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51" w:name="_Ref432495313"/>
      <w:r w:rsidRPr="00307D88">
        <w:rPr>
          <w:rFonts w:ascii="Times New Roman" w:hAnsi="Times New Roman"/>
          <w:sz w:val="28"/>
          <w:szCs w:val="28"/>
        </w:rPr>
        <w:t>Рис. </w:t>
      </w:r>
      <w:r w:rsidRPr="00307D88">
        <w:rPr>
          <w:rFonts w:ascii="Times New Roman" w:hAnsi="Times New Roman"/>
          <w:sz w:val="28"/>
          <w:szCs w:val="28"/>
        </w:rPr>
        <w:fldChar w:fldCharType="begin"/>
      </w:r>
      <w:r w:rsidRPr="00307D88">
        <w:rPr>
          <w:rFonts w:ascii="Times New Roman" w:hAnsi="Times New Roman"/>
          <w:sz w:val="28"/>
          <w:szCs w:val="28"/>
        </w:rPr>
        <w:instrText xml:space="preserve"> SEQ Рис. \* ARABIC </w:instrText>
      </w:r>
      <w:r w:rsidRPr="00307D88">
        <w:rPr>
          <w:rFonts w:ascii="Times New Roman" w:hAnsi="Times New Roman"/>
          <w:sz w:val="28"/>
          <w:szCs w:val="28"/>
        </w:rPr>
        <w:fldChar w:fldCharType="separate"/>
      </w:r>
      <w:r w:rsidRPr="00307D88">
        <w:rPr>
          <w:rFonts w:ascii="Times New Roman" w:hAnsi="Times New Roman"/>
          <w:noProof/>
          <w:sz w:val="28"/>
          <w:szCs w:val="28"/>
        </w:rPr>
        <w:t>17</w:t>
      </w:r>
      <w:r w:rsidRPr="00307D88">
        <w:rPr>
          <w:rFonts w:ascii="Times New Roman" w:hAnsi="Times New Roman"/>
          <w:noProof/>
          <w:sz w:val="28"/>
          <w:szCs w:val="28"/>
        </w:rPr>
        <w:fldChar w:fldCharType="end"/>
      </w:r>
      <w:bookmarkEnd w:id="51"/>
    </w:p>
    <w:p w:rsidR="00EE5483" w:rsidRPr="00307D88" w:rsidRDefault="00EE5483" w:rsidP="006D7FF9">
      <w:pPr>
        <w:pStyle w:val="30"/>
        <w:numPr>
          <w:ilvl w:val="2"/>
          <w:numId w:val="24"/>
        </w:numPr>
        <w:spacing w:before="40" w:after="0" w:line="259" w:lineRule="auto"/>
        <w:ind w:right="0"/>
        <w:jc w:val="left"/>
        <w:rPr>
          <w:rFonts w:ascii="Times New Roman" w:hAnsi="Times New Roman"/>
          <w:b w:val="0"/>
          <w:bCs w:val="0"/>
          <w:color w:val="000000" w:themeColor="text1"/>
          <w:sz w:val="28"/>
          <w:szCs w:val="28"/>
        </w:rPr>
      </w:pPr>
      <w:bookmarkStart w:id="52" w:name="_Ref385603004"/>
      <w:bookmarkStart w:id="53" w:name="_Ref385603007"/>
      <w:bookmarkStart w:id="54" w:name="_Toc444590090"/>
      <w:bookmarkStart w:id="55" w:name="_Toc88583137"/>
      <w:bookmarkStart w:id="56" w:name="_Toc101435667"/>
      <w:bookmarkStart w:id="57" w:name="_Toc102031767"/>
      <w:r w:rsidRPr="00307D88">
        <w:rPr>
          <w:rFonts w:ascii="Times New Roman" w:hAnsi="Times New Roman"/>
          <w:color w:val="000000" w:themeColor="text1"/>
          <w:sz w:val="28"/>
          <w:szCs w:val="28"/>
        </w:rPr>
        <w:t>Внесение результата операции</w:t>
      </w:r>
      <w:bookmarkEnd w:id="52"/>
      <w:bookmarkEnd w:id="53"/>
      <w:bookmarkEnd w:id="54"/>
      <w:bookmarkEnd w:id="55"/>
      <w:bookmarkEnd w:id="56"/>
      <w:bookmarkEnd w:id="57"/>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После операции необходимо внести в Систему ее результат. Для этого в рабочем окне журнала хирургических операций на исполненной операции в контекстном меню окна «</w:t>
      </w:r>
      <w:r w:rsidRPr="00307D88">
        <w:rPr>
          <w:rStyle w:val="1b"/>
          <w:rFonts w:ascii="Times New Roman" w:hAnsi="Times New Roman"/>
          <w:sz w:val="28"/>
          <w:szCs w:val="28"/>
        </w:rPr>
        <w:t>Операции</w:t>
      </w:r>
      <w:r w:rsidRPr="00307D88">
        <w:rPr>
          <w:rFonts w:ascii="Times New Roman" w:hAnsi="Times New Roman"/>
          <w:sz w:val="28"/>
          <w:szCs w:val="28"/>
        </w:rPr>
        <w:t>» выбрать пункт «</w:t>
      </w:r>
      <w:r w:rsidRPr="00307D88">
        <w:rPr>
          <w:rStyle w:val="1b"/>
          <w:rFonts w:ascii="Times New Roman" w:hAnsi="Times New Roman"/>
          <w:sz w:val="28"/>
          <w:szCs w:val="28"/>
        </w:rPr>
        <w:t>Внести результат</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Открывшееся окно, в зависимости от операции, может иметь различный вид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_Ref385603517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18</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3E8CB830" wp14:editId="3782CD79">
            <wp:extent cx="4781550" cy="3483632"/>
            <wp:effectExtent l="19050" t="19050" r="19050" b="21590"/>
            <wp:docPr id="72" name="Рисунок 7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6602" cy="3487313"/>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58" w:name="_Ref385603517"/>
      <w:r w:rsidRPr="00307D88">
        <w:rPr>
          <w:rFonts w:ascii="Times New Roman" w:hAnsi="Times New Roman"/>
          <w:sz w:val="28"/>
          <w:szCs w:val="28"/>
        </w:rPr>
        <w:t>Рис. </w:t>
      </w:r>
      <w:r w:rsidRPr="00307D88">
        <w:rPr>
          <w:rFonts w:ascii="Times New Roman" w:hAnsi="Times New Roman"/>
          <w:sz w:val="28"/>
          <w:szCs w:val="28"/>
        </w:rPr>
        <w:fldChar w:fldCharType="begin"/>
      </w:r>
      <w:r w:rsidRPr="00307D88">
        <w:rPr>
          <w:rFonts w:ascii="Times New Roman" w:hAnsi="Times New Roman"/>
          <w:sz w:val="28"/>
          <w:szCs w:val="28"/>
        </w:rPr>
        <w:instrText xml:space="preserve"> SEQ Рис. \* ARABIC </w:instrText>
      </w:r>
      <w:r w:rsidRPr="00307D88">
        <w:rPr>
          <w:rFonts w:ascii="Times New Roman" w:hAnsi="Times New Roman"/>
          <w:sz w:val="28"/>
          <w:szCs w:val="28"/>
        </w:rPr>
        <w:fldChar w:fldCharType="separate"/>
      </w:r>
      <w:r w:rsidRPr="00307D88">
        <w:rPr>
          <w:rFonts w:ascii="Times New Roman" w:hAnsi="Times New Roman"/>
          <w:noProof/>
          <w:sz w:val="28"/>
          <w:szCs w:val="28"/>
        </w:rPr>
        <w:t>18</w:t>
      </w:r>
      <w:r w:rsidRPr="00307D88">
        <w:rPr>
          <w:rFonts w:ascii="Times New Roman" w:hAnsi="Times New Roman"/>
          <w:noProof/>
          <w:sz w:val="28"/>
          <w:szCs w:val="28"/>
        </w:rPr>
        <w:fldChar w:fldCharType="end"/>
      </w:r>
      <w:bookmarkEnd w:id="58"/>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lastRenderedPageBreak/>
        <w:t>В этом окне необходимо, перемещаясь по вкладкам, заполнить все нужные поля и нажать кнопку «</w:t>
      </w:r>
      <w:r w:rsidRPr="00307D88">
        <w:rPr>
          <w:rStyle w:val="1b"/>
          <w:rFonts w:ascii="Times New Roman" w:hAnsi="Times New Roman"/>
          <w:sz w:val="28"/>
          <w:szCs w:val="28"/>
        </w:rPr>
        <w:t>Сохранить</w:t>
      </w:r>
      <w:r w:rsidRPr="00307D88">
        <w:rPr>
          <w:rFonts w:ascii="Times New Roman" w:hAnsi="Times New Roman"/>
          <w:sz w:val="28"/>
          <w:szCs w:val="28"/>
        </w:rPr>
        <w:t>». После чего в журнале операций появится отметка об исполнении операции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_Ref385603634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19</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3011721A" wp14:editId="28530C70">
            <wp:extent cx="6292850" cy="2914650"/>
            <wp:effectExtent l="19050" t="19050" r="12700" b="19050"/>
            <wp:docPr id="71" name="Рисунок 7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2850" cy="29146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59" w:name="_Ref385603634"/>
      <w:r w:rsidRPr="00307D88">
        <w:rPr>
          <w:rFonts w:ascii="Times New Roman" w:hAnsi="Times New Roman"/>
          <w:sz w:val="28"/>
          <w:szCs w:val="28"/>
        </w:rPr>
        <w:t xml:space="preserve">Рис. </w:t>
      </w:r>
      <w:r w:rsidRPr="00307D88">
        <w:rPr>
          <w:rFonts w:ascii="Times New Roman" w:hAnsi="Times New Roman"/>
          <w:sz w:val="28"/>
          <w:szCs w:val="28"/>
        </w:rPr>
        <w:fldChar w:fldCharType="begin"/>
      </w:r>
      <w:r w:rsidRPr="00307D88">
        <w:rPr>
          <w:rFonts w:ascii="Times New Roman" w:hAnsi="Times New Roman"/>
          <w:sz w:val="28"/>
          <w:szCs w:val="28"/>
        </w:rPr>
        <w:instrText xml:space="preserve"> SEQ Рис. \* ARABIC </w:instrText>
      </w:r>
      <w:r w:rsidRPr="00307D88">
        <w:rPr>
          <w:rFonts w:ascii="Times New Roman" w:hAnsi="Times New Roman"/>
          <w:sz w:val="28"/>
          <w:szCs w:val="28"/>
        </w:rPr>
        <w:fldChar w:fldCharType="separate"/>
      </w:r>
      <w:r w:rsidRPr="00307D88">
        <w:rPr>
          <w:rFonts w:ascii="Times New Roman" w:hAnsi="Times New Roman"/>
          <w:noProof/>
          <w:sz w:val="28"/>
          <w:szCs w:val="28"/>
        </w:rPr>
        <w:t>19</w:t>
      </w:r>
      <w:r w:rsidRPr="00307D88">
        <w:rPr>
          <w:rFonts w:ascii="Times New Roman" w:hAnsi="Times New Roman"/>
          <w:noProof/>
          <w:sz w:val="28"/>
          <w:szCs w:val="28"/>
        </w:rPr>
        <w:fldChar w:fldCharType="end"/>
      </w:r>
      <w:bookmarkEnd w:id="59"/>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отмены результата операции на выбранной операции в контекстном меню выбрать «</w:t>
      </w:r>
      <w:r w:rsidRPr="00307D88">
        <w:rPr>
          <w:rStyle w:val="1b"/>
          <w:rFonts w:ascii="Times New Roman" w:hAnsi="Times New Roman"/>
          <w:sz w:val="28"/>
          <w:szCs w:val="28"/>
        </w:rPr>
        <w:t>Отменить результат</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Перед отменой результата необходимо отменить списание всех медикаментов на операцию. Отмена результата операции доступна только пользователям, у которых есть на это право. Права на редактирование, отмену своих и чужих результатов настраиваются в пункте меню «</w:t>
      </w:r>
      <w:r w:rsidRPr="00307D88">
        <w:rPr>
          <w:rStyle w:val="1b"/>
          <w:rFonts w:ascii="Times New Roman" w:hAnsi="Times New Roman"/>
          <w:sz w:val="28"/>
          <w:szCs w:val="28"/>
        </w:rPr>
        <w:t>Администратор</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Доступ словаря услуг</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_Ref385836121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20</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1510F8FC" wp14:editId="472C9C49">
            <wp:extent cx="6286500" cy="2749550"/>
            <wp:effectExtent l="19050" t="19050" r="19050" b="12700"/>
            <wp:docPr id="70" name="Рисунок 7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27495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60" w:name="_Ref385836121"/>
      <w:r w:rsidRPr="00307D88">
        <w:rPr>
          <w:rFonts w:ascii="Times New Roman" w:hAnsi="Times New Roman"/>
          <w:sz w:val="28"/>
          <w:szCs w:val="28"/>
        </w:rPr>
        <w:t>Рис. </w:t>
      </w:r>
      <w:r w:rsidRPr="00307D88">
        <w:rPr>
          <w:rFonts w:ascii="Times New Roman" w:hAnsi="Times New Roman"/>
          <w:sz w:val="28"/>
          <w:szCs w:val="28"/>
        </w:rPr>
        <w:fldChar w:fldCharType="begin"/>
      </w:r>
      <w:r w:rsidRPr="00307D88">
        <w:rPr>
          <w:rFonts w:ascii="Times New Roman" w:hAnsi="Times New Roman"/>
          <w:sz w:val="28"/>
          <w:szCs w:val="28"/>
        </w:rPr>
        <w:instrText xml:space="preserve"> SEQ Рис. \* ARABIC </w:instrText>
      </w:r>
      <w:r w:rsidRPr="00307D88">
        <w:rPr>
          <w:rFonts w:ascii="Times New Roman" w:hAnsi="Times New Roman"/>
          <w:sz w:val="28"/>
          <w:szCs w:val="28"/>
        </w:rPr>
        <w:fldChar w:fldCharType="separate"/>
      </w:r>
      <w:r w:rsidRPr="00307D88">
        <w:rPr>
          <w:rFonts w:ascii="Times New Roman" w:hAnsi="Times New Roman"/>
          <w:noProof/>
          <w:sz w:val="28"/>
          <w:szCs w:val="28"/>
        </w:rPr>
        <w:t>20</w:t>
      </w:r>
      <w:r w:rsidRPr="00307D88">
        <w:rPr>
          <w:rFonts w:ascii="Times New Roman" w:hAnsi="Times New Roman"/>
          <w:noProof/>
          <w:sz w:val="28"/>
          <w:szCs w:val="28"/>
        </w:rPr>
        <w:fldChar w:fldCharType="end"/>
      </w:r>
      <w:bookmarkEnd w:id="60"/>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lastRenderedPageBreak/>
        <w:t>Это окно поделено на пять частей:</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поля для отбора данных;</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Каталоги</w:t>
      </w:r>
      <w:r w:rsidRPr="00307D88">
        <w:rPr>
          <w:rFonts w:ascii="Times New Roman" w:hAnsi="Times New Roman"/>
          <w:sz w:val="28"/>
          <w:szCs w:val="28"/>
        </w:rPr>
        <w:t>» - Возможность выбора услуг из каталога;</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Услуги</w:t>
      </w:r>
      <w:r w:rsidRPr="00307D88">
        <w:rPr>
          <w:rFonts w:ascii="Times New Roman" w:hAnsi="Times New Roman"/>
          <w:sz w:val="28"/>
          <w:szCs w:val="28"/>
        </w:rPr>
        <w:t>» - Перечень услуг;</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Права</w:t>
      </w:r>
      <w:r w:rsidRPr="00307D88">
        <w:rPr>
          <w:rFonts w:ascii="Times New Roman" w:hAnsi="Times New Roman"/>
          <w:sz w:val="28"/>
          <w:szCs w:val="28"/>
        </w:rPr>
        <w:t>» - Субъекты, имеющие права на услугу;</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Разрешения</w:t>
      </w:r>
      <w:r w:rsidRPr="00307D88">
        <w:rPr>
          <w:rFonts w:ascii="Times New Roman" w:hAnsi="Times New Roman"/>
          <w:sz w:val="28"/>
          <w:szCs w:val="28"/>
        </w:rPr>
        <w:t>» - Права на действия над выбранной услугой.</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Перемещаясь по каталогам, необходимо найти искомую услугу, соответствующую операции. Другой вариант поиска доступен при нажатии кнопки «</w:t>
      </w:r>
      <w:r w:rsidRPr="00307D88">
        <w:rPr>
          <w:rStyle w:val="1b"/>
          <w:rFonts w:ascii="Times New Roman" w:hAnsi="Times New Roman"/>
          <w:sz w:val="28"/>
          <w:szCs w:val="28"/>
        </w:rPr>
        <w:t>Показать фильтр</w:t>
      </w:r>
      <w:r w:rsidRPr="00307D88">
        <w:rPr>
          <w:rFonts w:ascii="Times New Roman" w:hAnsi="Times New Roman"/>
          <w:sz w:val="28"/>
          <w:szCs w:val="28"/>
        </w:rPr>
        <w:t>». В появившиеся поля поиска можно ввести код услуги и наименование, после чего нажать «</w:t>
      </w:r>
      <w:r w:rsidRPr="00307D88">
        <w:rPr>
          <w:rStyle w:val="1b"/>
          <w:rFonts w:ascii="Times New Roman" w:hAnsi="Times New Roman"/>
          <w:sz w:val="28"/>
          <w:szCs w:val="28"/>
        </w:rPr>
        <w:t>Найти</w:t>
      </w:r>
      <w:r w:rsidRPr="00307D88">
        <w:rPr>
          <w:rFonts w:ascii="Times New Roman" w:hAnsi="Times New Roman"/>
          <w:sz w:val="28"/>
          <w:szCs w:val="28"/>
        </w:rPr>
        <w:t xml:space="preserve">». После нахождения услуги, на различные действия с ней можно дать </w:t>
      </w:r>
      <w:proofErr w:type="gramStart"/>
      <w:r w:rsidRPr="00307D88">
        <w:rPr>
          <w:rFonts w:ascii="Times New Roman" w:hAnsi="Times New Roman"/>
          <w:sz w:val="28"/>
          <w:szCs w:val="28"/>
        </w:rPr>
        <w:t>права</w:t>
      </w:r>
      <w:proofErr w:type="gramEnd"/>
      <w:r w:rsidRPr="00307D88">
        <w:rPr>
          <w:rFonts w:ascii="Times New Roman" w:hAnsi="Times New Roman"/>
          <w:sz w:val="28"/>
          <w:szCs w:val="28"/>
        </w:rPr>
        <w:t xml:space="preserve"> как отдельному сотруднику, так и на роль, кабинет, специальность в таблице «</w:t>
      </w:r>
      <w:r w:rsidRPr="00307D88">
        <w:rPr>
          <w:rStyle w:val="1b"/>
          <w:rFonts w:ascii="Times New Roman" w:hAnsi="Times New Roman"/>
          <w:sz w:val="28"/>
          <w:szCs w:val="28"/>
        </w:rPr>
        <w:t>Права</w:t>
      </w:r>
      <w:r w:rsidRPr="00307D88">
        <w:rPr>
          <w:rFonts w:ascii="Times New Roman" w:hAnsi="Times New Roman"/>
          <w:sz w:val="28"/>
          <w:szCs w:val="28"/>
        </w:rPr>
        <w:t>». Далее выбранной роли, кабинету, специальности или сотруднику можно дать права действия над этой услугой. Так, например, можно дать право на редактирование оказанной услуги, отмену оказания, редактирование чужих результатов.</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Подробнее описание окна описано в руководстве администратора «</w:t>
      </w:r>
      <w:r w:rsidRPr="00307D88">
        <w:rPr>
          <w:rStyle w:val="1b"/>
          <w:rFonts w:ascii="Times New Roman" w:hAnsi="Times New Roman"/>
          <w:sz w:val="28"/>
          <w:szCs w:val="28"/>
        </w:rPr>
        <w:t>Настройка Системы</w:t>
      </w:r>
      <w:r w:rsidRPr="00307D88">
        <w:rPr>
          <w:rFonts w:ascii="Times New Roman" w:hAnsi="Times New Roman"/>
          <w:sz w:val="28"/>
          <w:szCs w:val="28"/>
        </w:rPr>
        <w:t>».</w:t>
      </w:r>
    </w:p>
    <w:p w:rsidR="00EE5483" w:rsidRPr="00307D88" w:rsidRDefault="00EE5483" w:rsidP="006D7FF9">
      <w:pPr>
        <w:pStyle w:val="30"/>
        <w:numPr>
          <w:ilvl w:val="2"/>
          <w:numId w:val="24"/>
        </w:numPr>
        <w:spacing w:before="40" w:after="0" w:line="259" w:lineRule="auto"/>
        <w:ind w:right="0"/>
        <w:jc w:val="left"/>
        <w:rPr>
          <w:rFonts w:ascii="Times New Roman" w:hAnsi="Times New Roman"/>
          <w:b w:val="0"/>
          <w:bCs w:val="0"/>
          <w:color w:val="000000" w:themeColor="text1"/>
          <w:sz w:val="28"/>
          <w:szCs w:val="28"/>
        </w:rPr>
      </w:pPr>
      <w:bookmarkStart w:id="61" w:name="_Toc444590091"/>
      <w:bookmarkStart w:id="62" w:name="_Toc88583138"/>
      <w:bookmarkStart w:id="63" w:name="_Toc101435668"/>
      <w:bookmarkStart w:id="64" w:name="_Toc102031768"/>
      <w:r w:rsidRPr="00307D88">
        <w:rPr>
          <w:rFonts w:ascii="Times New Roman" w:hAnsi="Times New Roman"/>
          <w:color w:val="000000" w:themeColor="text1"/>
          <w:sz w:val="28"/>
          <w:szCs w:val="28"/>
        </w:rPr>
        <w:t>Просмотр истории болезни</w:t>
      </w:r>
      <w:bookmarkEnd w:id="61"/>
      <w:bookmarkEnd w:id="62"/>
      <w:bookmarkEnd w:id="63"/>
      <w:bookmarkEnd w:id="64"/>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просмотра истории болезни пациента из журнала операций необходимо в списке операций нажать на номер истории болезни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_Ref385837072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21</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157473F7" wp14:editId="2F917D3C">
            <wp:extent cx="6299200" cy="2832100"/>
            <wp:effectExtent l="19050" t="19050" r="25400" b="25400"/>
            <wp:docPr id="69" name="Рисунок 69"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200" cy="28321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65" w:name="_Ref385837072"/>
      <w:r w:rsidRPr="00307D88">
        <w:rPr>
          <w:rFonts w:ascii="Times New Roman" w:hAnsi="Times New Roman"/>
          <w:sz w:val="28"/>
          <w:szCs w:val="28"/>
        </w:rPr>
        <w:t xml:space="preserve">Рис. </w:t>
      </w:r>
      <w:r w:rsidRPr="00307D88">
        <w:rPr>
          <w:rFonts w:ascii="Times New Roman" w:hAnsi="Times New Roman"/>
          <w:sz w:val="28"/>
          <w:szCs w:val="28"/>
        </w:rPr>
        <w:fldChar w:fldCharType="begin"/>
      </w:r>
      <w:r w:rsidRPr="00307D88">
        <w:rPr>
          <w:rFonts w:ascii="Times New Roman" w:hAnsi="Times New Roman"/>
          <w:sz w:val="28"/>
          <w:szCs w:val="28"/>
        </w:rPr>
        <w:instrText xml:space="preserve"> SEQ Рис. \* ARABIC </w:instrText>
      </w:r>
      <w:r w:rsidRPr="00307D88">
        <w:rPr>
          <w:rFonts w:ascii="Times New Roman" w:hAnsi="Times New Roman"/>
          <w:sz w:val="28"/>
          <w:szCs w:val="28"/>
        </w:rPr>
        <w:fldChar w:fldCharType="separate"/>
      </w:r>
      <w:r w:rsidRPr="00307D88">
        <w:rPr>
          <w:rFonts w:ascii="Times New Roman" w:hAnsi="Times New Roman"/>
          <w:noProof/>
          <w:sz w:val="28"/>
          <w:szCs w:val="28"/>
        </w:rPr>
        <w:t>21</w:t>
      </w:r>
      <w:r w:rsidRPr="00307D88">
        <w:rPr>
          <w:rFonts w:ascii="Times New Roman" w:hAnsi="Times New Roman"/>
          <w:noProof/>
          <w:sz w:val="28"/>
          <w:szCs w:val="28"/>
        </w:rPr>
        <w:fldChar w:fldCharType="end"/>
      </w:r>
      <w:bookmarkEnd w:id="65"/>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После чего откроется история болезни выбранного пациента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_Ref385837080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22</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lastRenderedPageBreak/>
        <w:drawing>
          <wp:inline distT="0" distB="0" distL="0" distR="0" wp14:anchorId="7B7E2A9B" wp14:editId="323564E9">
            <wp:extent cx="6292850" cy="3981450"/>
            <wp:effectExtent l="19050" t="19050" r="12700" b="19050"/>
            <wp:docPr id="68" name="Рисунок 68"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2850" cy="39814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66" w:name="_Ref385837080"/>
      <w:r w:rsidRPr="00307D88">
        <w:rPr>
          <w:rFonts w:ascii="Times New Roman" w:hAnsi="Times New Roman"/>
          <w:sz w:val="28"/>
          <w:szCs w:val="28"/>
        </w:rPr>
        <w:t xml:space="preserve">Рис. </w:t>
      </w:r>
      <w:r w:rsidRPr="00307D88">
        <w:rPr>
          <w:rFonts w:ascii="Times New Roman" w:hAnsi="Times New Roman"/>
          <w:sz w:val="28"/>
          <w:szCs w:val="28"/>
        </w:rPr>
        <w:fldChar w:fldCharType="begin"/>
      </w:r>
      <w:r w:rsidRPr="00307D88">
        <w:rPr>
          <w:rFonts w:ascii="Times New Roman" w:hAnsi="Times New Roman"/>
          <w:sz w:val="28"/>
          <w:szCs w:val="28"/>
        </w:rPr>
        <w:instrText xml:space="preserve"> SEQ Рис. \* ARABIC </w:instrText>
      </w:r>
      <w:r w:rsidRPr="00307D88">
        <w:rPr>
          <w:rFonts w:ascii="Times New Roman" w:hAnsi="Times New Roman"/>
          <w:sz w:val="28"/>
          <w:szCs w:val="28"/>
        </w:rPr>
        <w:fldChar w:fldCharType="separate"/>
      </w:r>
      <w:r w:rsidRPr="00307D88">
        <w:rPr>
          <w:rFonts w:ascii="Times New Roman" w:hAnsi="Times New Roman"/>
          <w:noProof/>
          <w:sz w:val="28"/>
          <w:szCs w:val="28"/>
        </w:rPr>
        <w:t>22</w:t>
      </w:r>
      <w:r w:rsidRPr="00307D88">
        <w:rPr>
          <w:rFonts w:ascii="Times New Roman" w:hAnsi="Times New Roman"/>
          <w:noProof/>
          <w:sz w:val="28"/>
          <w:szCs w:val="28"/>
        </w:rPr>
        <w:fldChar w:fldCharType="end"/>
      </w:r>
      <w:bookmarkEnd w:id="66"/>
    </w:p>
    <w:p w:rsidR="00EE5483" w:rsidRPr="00307D88" w:rsidRDefault="00EE5483" w:rsidP="006D7FF9">
      <w:pPr>
        <w:pStyle w:val="13"/>
        <w:pageBreakBefore w:val="0"/>
        <w:numPr>
          <w:ilvl w:val="0"/>
          <w:numId w:val="14"/>
        </w:numPr>
        <w:spacing w:before="240" w:after="0" w:line="259" w:lineRule="auto"/>
        <w:ind w:right="0"/>
        <w:jc w:val="left"/>
        <w:rPr>
          <w:rFonts w:ascii="Times New Roman" w:hAnsi="Times New Roman"/>
          <w:b w:val="0"/>
          <w:bCs/>
          <w:color w:val="000000" w:themeColor="text1"/>
        </w:rPr>
      </w:pPr>
      <w:bookmarkStart w:id="67" w:name="_Ref385602575"/>
      <w:bookmarkStart w:id="68" w:name="_Ref385602578"/>
      <w:bookmarkStart w:id="69" w:name="_Toc444590096"/>
      <w:bookmarkStart w:id="70" w:name="_Toc88583139"/>
      <w:bookmarkStart w:id="71" w:name="_Toc101435669"/>
      <w:bookmarkStart w:id="72" w:name="_Toc102031769"/>
      <w:r w:rsidRPr="00307D88">
        <w:rPr>
          <w:rFonts w:ascii="Times New Roman" w:hAnsi="Times New Roman"/>
          <w:bCs/>
          <w:color w:val="000000" w:themeColor="text1"/>
        </w:rPr>
        <w:t>АРМ «Анестезиолога»</w:t>
      </w:r>
      <w:bookmarkEnd w:id="67"/>
      <w:bookmarkEnd w:id="68"/>
      <w:bookmarkEnd w:id="69"/>
      <w:bookmarkEnd w:id="70"/>
      <w:bookmarkEnd w:id="71"/>
      <w:bookmarkEnd w:id="72"/>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Модуль врача-анестезиолога предназначен для просмотра анализов, истории болезни пациента, его анамнеза жизни, анамнеза заболевания, объективного статуса заболевания, назначения анестезиологического пособия.</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Данный модуль позволяет выполнять следующие действия:</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просмотр истории болезни;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осмотр пациента перед операцией;</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внесение данных об осложнениях при анестезии;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внесение осмотров пациентов, находящихся в палате интенсивной терапии (ПИТ).</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Анестезиолог может просмотреть историю болезни двумя способами:</w:t>
      </w:r>
    </w:p>
    <w:p w:rsidR="00EE5483" w:rsidRPr="00307D88" w:rsidRDefault="00EE5483" w:rsidP="006D7FF9">
      <w:pPr>
        <w:pStyle w:val="1"/>
        <w:numPr>
          <w:ilvl w:val="0"/>
          <w:numId w:val="21"/>
        </w:numPr>
        <w:tabs>
          <w:tab w:val="left" w:pos="1134"/>
        </w:tabs>
        <w:spacing w:before="120" w:after="0" w:line="288" w:lineRule="auto"/>
        <w:rPr>
          <w:rFonts w:ascii="Times New Roman" w:hAnsi="Times New Roman"/>
          <w:sz w:val="28"/>
          <w:szCs w:val="28"/>
        </w:rPr>
      </w:pPr>
      <w:r w:rsidRPr="00307D88">
        <w:rPr>
          <w:rFonts w:ascii="Times New Roman" w:hAnsi="Times New Roman"/>
          <w:sz w:val="28"/>
          <w:szCs w:val="28"/>
        </w:rPr>
        <w:t>через пункт главного меню «</w:t>
      </w:r>
      <w:r w:rsidRPr="00307D88">
        <w:rPr>
          <w:rStyle w:val="1b"/>
          <w:rFonts w:ascii="Times New Roman" w:hAnsi="Times New Roman"/>
          <w:sz w:val="28"/>
          <w:szCs w:val="28"/>
        </w:rPr>
        <w:t>Рабочие места</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Пациенты в стационаре</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Лечащий врач</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_Ref385840506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23</w:t>
      </w:r>
      <w:r w:rsidRPr="00307D88">
        <w:rPr>
          <w:rFonts w:ascii="Times New Roman" w:hAnsi="Times New Roman"/>
          <w:sz w:val="28"/>
          <w:szCs w:val="28"/>
        </w:rPr>
        <w:fldChar w:fldCharType="end"/>
      </w:r>
      <w:r w:rsidRPr="00307D88">
        <w:rPr>
          <w:rFonts w:ascii="Times New Roman" w:hAnsi="Times New Roman"/>
          <w:sz w:val="28"/>
          <w:szCs w:val="28"/>
        </w:rPr>
        <w:t xml:space="preserve">). </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lastRenderedPageBreak/>
        <w:drawing>
          <wp:inline distT="0" distB="0" distL="0" distR="0" wp14:anchorId="456D0800" wp14:editId="02D8BB2D">
            <wp:extent cx="6299200" cy="2933700"/>
            <wp:effectExtent l="19050" t="19050" r="25400" b="19050"/>
            <wp:docPr id="53" name="Рисунок 53"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200" cy="29337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73" w:name="_Ref385840506"/>
      <w:r w:rsidRPr="00307D88">
        <w:rPr>
          <w:rFonts w:ascii="Times New Roman" w:hAnsi="Times New Roman"/>
          <w:sz w:val="28"/>
          <w:szCs w:val="28"/>
        </w:rPr>
        <w:t xml:space="preserve">Рис. </w:t>
      </w:r>
      <w:bookmarkEnd w:id="73"/>
      <w:r w:rsidRPr="00307D88">
        <w:rPr>
          <w:rFonts w:ascii="Times New Roman" w:hAnsi="Times New Roman"/>
          <w:sz w:val="28"/>
          <w:szCs w:val="28"/>
        </w:rPr>
        <w:t>23</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открывшемся окне установить переключатель в положение «</w:t>
      </w:r>
      <w:r w:rsidRPr="00307D88">
        <w:rPr>
          <w:rStyle w:val="1b"/>
          <w:rFonts w:ascii="Times New Roman" w:hAnsi="Times New Roman"/>
          <w:sz w:val="28"/>
          <w:szCs w:val="28"/>
        </w:rPr>
        <w:t>Дежурный врач</w:t>
      </w:r>
      <w:r w:rsidRPr="00307D88">
        <w:rPr>
          <w:rFonts w:ascii="Times New Roman" w:hAnsi="Times New Roman"/>
          <w:sz w:val="28"/>
          <w:szCs w:val="28"/>
        </w:rPr>
        <w:t>», найти пациента и выбрать пункт контекстного меню «</w:t>
      </w:r>
      <w:r w:rsidRPr="00307D88">
        <w:rPr>
          <w:rStyle w:val="1b"/>
          <w:rFonts w:ascii="Times New Roman" w:hAnsi="Times New Roman"/>
          <w:sz w:val="28"/>
          <w:szCs w:val="28"/>
        </w:rPr>
        <w:t>История болезни</w:t>
      </w:r>
      <w:r w:rsidRPr="00307D88">
        <w:rPr>
          <w:rFonts w:ascii="Times New Roman" w:hAnsi="Times New Roman"/>
          <w:sz w:val="28"/>
          <w:szCs w:val="28"/>
        </w:rPr>
        <w:t>».</w:t>
      </w:r>
    </w:p>
    <w:p w:rsidR="00EE5483" w:rsidRPr="00307D88" w:rsidRDefault="00EE5483" w:rsidP="006D7FF9">
      <w:pPr>
        <w:pStyle w:val="1"/>
        <w:numPr>
          <w:ilvl w:val="0"/>
          <w:numId w:val="21"/>
        </w:numPr>
        <w:tabs>
          <w:tab w:val="left" w:pos="1134"/>
        </w:tabs>
        <w:spacing w:before="120" w:after="0" w:line="288" w:lineRule="auto"/>
        <w:rPr>
          <w:rFonts w:ascii="Times New Roman" w:hAnsi="Times New Roman"/>
          <w:sz w:val="28"/>
          <w:szCs w:val="28"/>
        </w:rPr>
      </w:pPr>
      <w:r w:rsidRPr="00307D88">
        <w:rPr>
          <w:rFonts w:ascii="Times New Roman" w:hAnsi="Times New Roman"/>
          <w:sz w:val="28"/>
          <w:szCs w:val="28"/>
        </w:rPr>
        <w:t>через пункт главного меню «</w:t>
      </w:r>
      <w:r w:rsidRPr="00307D88">
        <w:rPr>
          <w:rStyle w:val="1b"/>
          <w:rFonts w:ascii="Times New Roman" w:hAnsi="Times New Roman"/>
          <w:sz w:val="28"/>
          <w:szCs w:val="28"/>
        </w:rPr>
        <w:t>Рабочие места</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Опер</w:t>
      </w:r>
      <w:proofErr w:type="gramStart"/>
      <w:r w:rsidRPr="00307D88">
        <w:rPr>
          <w:rStyle w:val="1b"/>
          <w:rFonts w:ascii="Times New Roman" w:hAnsi="Times New Roman"/>
          <w:sz w:val="28"/>
          <w:szCs w:val="28"/>
        </w:rPr>
        <w:t>.</w:t>
      </w:r>
      <w:proofErr w:type="gramEnd"/>
      <w:r w:rsidRPr="00307D88">
        <w:rPr>
          <w:rStyle w:val="1b"/>
          <w:rFonts w:ascii="Times New Roman" w:hAnsi="Times New Roman"/>
          <w:sz w:val="28"/>
          <w:szCs w:val="28"/>
        </w:rPr>
        <w:t xml:space="preserve"> </w:t>
      </w:r>
      <w:proofErr w:type="gramStart"/>
      <w:r w:rsidRPr="00307D88">
        <w:rPr>
          <w:rStyle w:val="1b"/>
          <w:rFonts w:ascii="Times New Roman" w:hAnsi="Times New Roman"/>
          <w:sz w:val="28"/>
          <w:szCs w:val="28"/>
        </w:rPr>
        <w:t>б</w:t>
      </w:r>
      <w:proofErr w:type="gramEnd"/>
      <w:r w:rsidRPr="00307D88">
        <w:rPr>
          <w:rStyle w:val="1b"/>
          <w:rFonts w:ascii="Times New Roman" w:hAnsi="Times New Roman"/>
          <w:sz w:val="28"/>
          <w:szCs w:val="28"/>
        </w:rPr>
        <w:t>лок</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Журнал хирургических операций</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_Ref385840712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24</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drawing>
          <wp:inline distT="0" distB="0" distL="0" distR="0" wp14:anchorId="4F915249" wp14:editId="150EA96B">
            <wp:extent cx="6292850" cy="2857500"/>
            <wp:effectExtent l="19050" t="19050" r="12700" b="19050"/>
            <wp:docPr id="52" name="Рисунок 52"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2850" cy="28575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74" w:name="_Ref385840712"/>
      <w:r w:rsidRPr="00307D88">
        <w:rPr>
          <w:rFonts w:ascii="Times New Roman" w:hAnsi="Times New Roman"/>
          <w:sz w:val="28"/>
          <w:szCs w:val="28"/>
        </w:rPr>
        <w:t xml:space="preserve">Рис. </w:t>
      </w:r>
      <w:bookmarkEnd w:id="74"/>
      <w:r w:rsidRPr="00307D88">
        <w:rPr>
          <w:rFonts w:ascii="Times New Roman" w:hAnsi="Times New Roman"/>
          <w:sz w:val="28"/>
          <w:szCs w:val="28"/>
        </w:rPr>
        <w:t>24</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открывшемся окне выбрать дату предстоящей операции, найти пациента и нажать возле его фамилии на ссылку с номером истории болезни.</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истории болезни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_Ref385840944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25</w:t>
      </w:r>
      <w:r w:rsidRPr="00307D88">
        <w:rPr>
          <w:rFonts w:ascii="Times New Roman" w:hAnsi="Times New Roman"/>
          <w:sz w:val="28"/>
          <w:szCs w:val="28"/>
        </w:rPr>
        <w:fldChar w:fldCharType="end"/>
      </w:r>
      <w:r w:rsidRPr="00307D88">
        <w:rPr>
          <w:rFonts w:ascii="Times New Roman" w:hAnsi="Times New Roman"/>
          <w:sz w:val="28"/>
          <w:szCs w:val="28"/>
        </w:rPr>
        <w:t>) анестезиолог может просмотреть проведенные осмотры врачей на вкладке «</w:t>
      </w:r>
      <w:r w:rsidRPr="00307D88">
        <w:rPr>
          <w:rStyle w:val="1b"/>
          <w:rFonts w:ascii="Times New Roman" w:hAnsi="Times New Roman"/>
          <w:sz w:val="28"/>
          <w:szCs w:val="28"/>
        </w:rPr>
        <w:t>Осмотры</w:t>
      </w:r>
      <w:r w:rsidRPr="00307D88">
        <w:rPr>
          <w:rFonts w:ascii="Times New Roman" w:hAnsi="Times New Roman"/>
          <w:sz w:val="28"/>
          <w:szCs w:val="28"/>
        </w:rPr>
        <w:t>». Проведенные анализы можно посмотреть на вкладке «</w:t>
      </w:r>
      <w:r w:rsidRPr="00307D88">
        <w:rPr>
          <w:rStyle w:val="1b"/>
          <w:rFonts w:ascii="Times New Roman" w:hAnsi="Times New Roman"/>
          <w:sz w:val="28"/>
          <w:szCs w:val="28"/>
        </w:rPr>
        <w:t>Лабораторные исследования</w:t>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lastRenderedPageBreak/>
        <w:drawing>
          <wp:inline distT="0" distB="0" distL="0" distR="0" wp14:anchorId="6E8631C1" wp14:editId="2D2FA8AF">
            <wp:extent cx="6299200" cy="3962400"/>
            <wp:effectExtent l="19050" t="19050" r="25400" b="19050"/>
            <wp:docPr id="51" name="Рисунок 5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200" cy="39624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75" w:name="_Ref385840944"/>
      <w:r w:rsidRPr="00307D88">
        <w:rPr>
          <w:rFonts w:ascii="Times New Roman" w:hAnsi="Times New Roman"/>
          <w:sz w:val="28"/>
          <w:szCs w:val="28"/>
        </w:rPr>
        <w:t xml:space="preserve">Рис. </w:t>
      </w:r>
      <w:bookmarkEnd w:id="75"/>
      <w:r w:rsidRPr="00307D88">
        <w:rPr>
          <w:rFonts w:ascii="Times New Roman" w:hAnsi="Times New Roman"/>
          <w:sz w:val="28"/>
          <w:szCs w:val="28"/>
        </w:rPr>
        <w:t>26</w:t>
      </w:r>
    </w:p>
    <w:p w:rsidR="00EE5483" w:rsidRPr="00307D88" w:rsidRDefault="00EE5483" w:rsidP="006D7FF9">
      <w:pPr>
        <w:pStyle w:val="20"/>
        <w:numPr>
          <w:ilvl w:val="1"/>
          <w:numId w:val="14"/>
        </w:numPr>
        <w:spacing w:before="40" w:after="0" w:line="259" w:lineRule="auto"/>
        <w:ind w:right="0"/>
        <w:jc w:val="left"/>
        <w:rPr>
          <w:rFonts w:ascii="Times New Roman" w:hAnsi="Times New Roman"/>
          <w:b w:val="0"/>
          <w:bCs/>
          <w:color w:val="000000" w:themeColor="text1"/>
          <w:sz w:val="28"/>
          <w:szCs w:val="28"/>
        </w:rPr>
      </w:pPr>
      <w:bookmarkStart w:id="76" w:name="_Toc296419181"/>
      <w:bookmarkStart w:id="77" w:name="_Toc444590097"/>
      <w:bookmarkStart w:id="78" w:name="_Toc88583140"/>
      <w:bookmarkStart w:id="79" w:name="_Toc101435670"/>
      <w:bookmarkStart w:id="80" w:name="_Toc102031770"/>
      <w:r w:rsidRPr="00307D88">
        <w:rPr>
          <w:rFonts w:ascii="Times New Roman" w:hAnsi="Times New Roman"/>
          <w:bCs/>
          <w:color w:val="000000" w:themeColor="text1"/>
          <w:sz w:val="28"/>
          <w:szCs w:val="28"/>
        </w:rPr>
        <w:t>Осмотр пациента перед операцией (первичный осмотр) анестезиолога</w:t>
      </w:r>
      <w:bookmarkEnd w:id="76"/>
      <w:bookmarkEnd w:id="77"/>
      <w:bookmarkEnd w:id="78"/>
      <w:bookmarkEnd w:id="79"/>
      <w:bookmarkEnd w:id="80"/>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 xml:space="preserve">Перед операцией анестезиолог проводит осмотр пациента (первичный осмотр анестезиолога). </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 xml:space="preserve">Чтобы провести первичный осмотр анестезиолога, в истории болезни пациента (см.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_Ref385840944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27</w:t>
      </w:r>
      <w:r w:rsidRPr="00307D88">
        <w:rPr>
          <w:rFonts w:ascii="Times New Roman" w:hAnsi="Times New Roman"/>
          <w:sz w:val="28"/>
          <w:szCs w:val="28"/>
        </w:rPr>
        <w:fldChar w:fldCharType="end"/>
      </w:r>
      <w:r w:rsidRPr="00307D88">
        <w:rPr>
          <w:rFonts w:ascii="Times New Roman" w:hAnsi="Times New Roman"/>
          <w:sz w:val="28"/>
          <w:szCs w:val="28"/>
        </w:rPr>
        <w:t>) следует перейти на вкладку «</w:t>
      </w:r>
      <w:r w:rsidRPr="00307D88">
        <w:rPr>
          <w:rStyle w:val="1b"/>
          <w:rFonts w:ascii="Times New Roman" w:hAnsi="Times New Roman"/>
          <w:sz w:val="28"/>
          <w:szCs w:val="28"/>
        </w:rPr>
        <w:t>Осмотры</w:t>
      </w:r>
      <w:r w:rsidRPr="00307D88">
        <w:rPr>
          <w:rFonts w:ascii="Times New Roman" w:hAnsi="Times New Roman"/>
          <w:sz w:val="28"/>
          <w:szCs w:val="28"/>
        </w:rPr>
        <w:t>» и в открывшемся окне «</w:t>
      </w:r>
      <w:r w:rsidRPr="00307D88">
        <w:rPr>
          <w:rStyle w:val="1b"/>
          <w:rFonts w:ascii="Times New Roman" w:hAnsi="Times New Roman"/>
          <w:sz w:val="28"/>
          <w:szCs w:val="28"/>
        </w:rPr>
        <w:t>Осмотры</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_Ref385841109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28</w:t>
      </w:r>
      <w:r w:rsidRPr="00307D88">
        <w:rPr>
          <w:rFonts w:ascii="Times New Roman" w:hAnsi="Times New Roman"/>
          <w:sz w:val="28"/>
          <w:szCs w:val="28"/>
        </w:rPr>
        <w:fldChar w:fldCharType="end"/>
      </w:r>
      <w:r w:rsidRPr="00307D88">
        <w:rPr>
          <w:rFonts w:ascii="Times New Roman" w:hAnsi="Times New Roman"/>
          <w:sz w:val="28"/>
          <w:szCs w:val="28"/>
        </w:rPr>
        <w:t>) нажать на кнопку «</w:t>
      </w:r>
      <w:r w:rsidRPr="00307D88">
        <w:rPr>
          <w:rStyle w:val="1b"/>
          <w:rFonts w:ascii="Times New Roman" w:hAnsi="Times New Roman"/>
          <w:sz w:val="28"/>
          <w:szCs w:val="28"/>
        </w:rPr>
        <w:t>Провести осмотр</w:t>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186706E3" wp14:editId="437FE69D">
            <wp:extent cx="6292850" cy="1377950"/>
            <wp:effectExtent l="19050" t="19050" r="12700" b="1270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2850" cy="13779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81" w:name="_Ref385841109"/>
      <w:r w:rsidRPr="00307D88">
        <w:rPr>
          <w:rFonts w:ascii="Times New Roman" w:hAnsi="Times New Roman"/>
          <w:sz w:val="28"/>
          <w:szCs w:val="28"/>
        </w:rPr>
        <w:t xml:space="preserve">Рис. </w:t>
      </w:r>
      <w:bookmarkEnd w:id="81"/>
      <w:r w:rsidRPr="00307D88">
        <w:rPr>
          <w:rFonts w:ascii="Times New Roman" w:hAnsi="Times New Roman"/>
          <w:sz w:val="28"/>
          <w:szCs w:val="28"/>
        </w:rPr>
        <w:t>28</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открывшемся окне следует выбрать услугу «</w:t>
      </w:r>
      <w:r w:rsidRPr="00307D88">
        <w:rPr>
          <w:rStyle w:val="1b"/>
          <w:rFonts w:ascii="Times New Roman" w:hAnsi="Times New Roman"/>
          <w:sz w:val="28"/>
          <w:szCs w:val="28"/>
        </w:rPr>
        <w:t>Осмотр врача-анестезиолога</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_Ref385841241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29</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lastRenderedPageBreak/>
        <w:drawing>
          <wp:inline distT="0" distB="0" distL="0" distR="0" wp14:anchorId="1CBEFF10" wp14:editId="664BBD1C">
            <wp:extent cx="5181600" cy="1828800"/>
            <wp:effectExtent l="19050" t="19050" r="19050" b="190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l="2509" t="3517"/>
                    <a:stretch>
                      <a:fillRect/>
                    </a:stretch>
                  </pic:blipFill>
                  <pic:spPr bwMode="auto">
                    <a:xfrm>
                      <a:off x="0" y="0"/>
                      <a:ext cx="5181600" cy="18288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82" w:name="_Ref385841241"/>
      <w:r w:rsidRPr="00307D88">
        <w:rPr>
          <w:rFonts w:ascii="Times New Roman" w:hAnsi="Times New Roman"/>
          <w:sz w:val="28"/>
          <w:szCs w:val="28"/>
        </w:rPr>
        <w:t xml:space="preserve">Рис. </w:t>
      </w:r>
      <w:bookmarkEnd w:id="82"/>
      <w:r w:rsidRPr="00307D88">
        <w:rPr>
          <w:rFonts w:ascii="Times New Roman" w:hAnsi="Times New Roman"/>
          <w:sz w:val="28"/>
          <w:szCs w:val="28"/>
        </w:rPr>
        <w:t>29</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открывшемся окне заполнить все необходимые данные. После этого нажать кнопку «</w:t>
      </w:r>
      <w:r w:rsidRPr="00307D88">
        <w:rPr>
          <w:rStyle w:val="1b"/>
          <w:rFonts w:ascii="Times New Roman" w:hAnsi="Times New Roman"/>
          <w:sz w:val="28"/>
          <w:szCs w:val="28"/>
        </w:rPr>
        <w:t>Сохранить</w:t>
      </w:r>
      <w:r w:rsidRPr="00307D88">
        <w:rPr>
          <w:rFonts w:ascii="Times New Roman" w:hAnsi="Times New Roman"/>
          <w:sz w:val="28"/>
          <w:szCs w:val="28"/>
        </w:rPr>
        <w:t>».</w:t>
      </w:r>
    </w:p>
    <w:p w:rsidR="00EE5483" w:rsidRPr="00307D88" w:rsidRDefault="00EE5483" w:rsidP="006D7FF9">
      <w:pPr>
        <w:pStyle w:val="20"/>
        <w:numPr>
          <w:ilvl w:val="1"/>
          <w:numId w:val="14"/>
        </w:numPr>
        <w:spacing w:before="40" w:after="0" w:line="259" w:lineRule="auto"/>
        <w:ind w:right="0"/>
        <w:jc w:val="left"/>
        <w:rPr>
          <w:rFonts w:ascii="Times New Roman" w:hAnsi="Times New Roman"/>
          <w:b w:val="0"/>
          <w:bCs/>
          <w:color w:val="000000" w:themeColor="text1"/>
          <w:sz w:val="28"/>
          <w:szCs w:val="28"/>
        </w:rPr>
      </w:pPr>
      <w:bookmarkStart w:id="83" w:name="_Toc444590098"/>
      <w:bookmarkStart w:id="84" w:name="_Toc88583141"/>
      <w:bookmarkStart w:id="85" w:name="_Toc101435671"/>
      <w:bookmarkStart w:id="86" w:name="_Toc102031771"/>
      <w:r w:rsidRPr="00307D88">
        <w:rPr>
          <w:rFonts w:ascii="Times New Roman" w:hAnsi="Times New Roman"/>
          <w:bCs/>
          <w:color w:val="000000" w:themeColor="text1"/>
          <w:sz w:val="28"/>
          <w:szCs w:val="28"/>
        </w:rPr>
        <w:t>Внесение анестезии</w:t>
      </w:r>
      <w:bookmarkEnd w:id="83"/>
      <w:bookmarkEnd w:id="84"/>
      <w:bookmarkEnd w:id="85"/>
      <w:bookmarkEnd w:id="86"/>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внесения анестезии реализованы два способа:</w:t>
      </w:r>
    </w:p>
    <w:p w:rsidR="00EE5483" w:rsidRPr="00307D88" w:rsidRDefault="00EE5483" w:rsidP="006D7FF9">
      <w:pPr>
        <w:pStyle w:val="1"/>
        <w:numPr>
          <w:ilvl w:val="0"/>
          <w:numId w:val="29"/>
        </w:numPr>
        <w:tabs>
          <w:tab w:val="left" w:pos="1134"/>
        </w:tabs>
        <w:spacing w:before="120" w:after="0" w:line="288" w:lineRule="auto"/>
        <w:rPr>
          <w:rFonts w:ascii="Times New Roman" w:hAnsi="Times New Roman"/>
          <w:sz w:val="28"/>
          <w:szCs w:val="28"/>
        </w:rPr>
      </w:pPr>
      <w:r w:rsidRPr="00307D88">
        <w:rPr>
          <w:rFonts w:ascii="Times New Roman" w:hAnsi="Times New Roman"/>
          <w:sz w:val="28"/>
          <w:szCs w:val="28"/>
        </w:rPr>
        <w:t>в окне «</w:t>
      </w:r>
      <w:r w:rsidRPr="00307D88">
        <w:rPr>
          <w:rStyle w:val="1b"/>
          <w:rFonts w:ascii="Times New Roman" w:hAnsi="Times New Roman"/>
          <w:sz w:val="28"/>
          <w:szCs w:val="28"/>
        </w:rPr>
        <w:t>Рабочие места</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Опер</w:t>
      </w:r>
      <w:proofErr w:type="gramStart"/>
      <w:r w:rsidRPr="00307D88">
        <w:rPr>
          <w:rStyle w:val="1b"/>
          <w:rFonts w:ascii="Times New Roman" w:hAnsi="Times New Roman"/>
          <w:sz w:val="28"/>
          <w:szCs w:val="28"/>
        </w:rPr>
        <w:t>.</w:t>
      </w:r>
      <w:proofErr w:type="gramEnd"/>
      <w:r w:rsidRPr="00307D88">
        <w:rPr>
          <w:rStyle w:val="1b"/>
          <w:rFonts w:ascii="Times New Roman" w:hAnsi="Times New Roman"/>
          <w:sz w:val="28"/>
          <w:szCs w:val="28"/>
        </w:rPr>
        <w:t xml:space="preserve"> </w:t>
      </w:r>
      <w:proofErr w:type="gramStart"/>
      <w:r w:rsidRPr="00307D88">
        <w:rPr>
          <w:rStyle w:val="1b"/>
          <w:rFonts w:ascii="Times New Roman" w:hAnsi="Times New Roman"/>
          <w:sz w:val="28"/>
          <w:szCs w:val="28"/>
        </w:rPr>
        <w:t>б</w:t>
      </w:r>
      <w:proofErr w:type="gramEnd"/>
      <w:r w:rsidRPr="00307D88">
        <w:rPr>
          <w:rStyle w:val="1b"/>
          <w:rFonts w:ascii="Times New Roman" w:hAnsi="Times New Roman"/>
          <w:sz w:val="28"/>
          <w:szCs w:val="28"/>
        </w:rPr>
        <w:t>лок</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Журнал хирургических операций</w:t>
      </w:r>
      <w:r w:rsidRPr="00307D88">
        <w:rPr>
          <w:rFonts w:ascii="Times New Roman" w:hAnsi="Times New Roman"/>
          <w:sz w:val="28"/>
          <w:szCs w:val="28"/>
        </w:rPr>
        <w:t xml:space="preserve">» (см.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_Ref385601437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30</w:t>
      </w:r>
      <w:r w:rsidRPr="00307D88">
        <w:rPr>
          <w:rFonts w:ascii="Times New Roman" w:hAnsi="Times New Roman"/>
          <w:sz w:val="28"/>
          <w:szCs w:val="28"/>
        </w:rPr>
        <w:fldChar w:fldCharType="end"/>
      </w:r>
      <w:r w:rsidRPr="00307D88">
        <w:rPr>
          <w:rFonts w:ascii="Times New Roman" w:hAnsi="Times New Roman"/>
          <w:sz w:val="28"/>
          <w:szCs w:val="28"/>
        </w:rPr>
        <w:t>) на выбранной операции в контекстном меню выбрать пункт «</w:t>
      </w:r>
      <w:r w:rsidRPr="00307D88">
        <w:rPr>
          <w:rStyle w:val="1b"/>
          <w:rFonts w:ascii="Times New Roman" w:hAnsi="Times New Roman"/>
          <w:sz w:val="28"/>
          <w:szCs w:val="28"/>
        </w:rPr>
        <w:t>Анестезия</w:t>
      </w:r>
      <w:r w:rsidRPr="00307D88">
        <w:rPr>
          <w:rFonts w:ascii="Times New Roman" w:hAnsi="Times New Roman"/>
          <w:sz w:val="28"/>
          <w:szCs w:val="28"/>
        </w:rPr>
        <w:t>». Анестезия определяется по услуге, код которой указан в системной опции «</w:t>
      </w:r>
      <w:proofErr w:type="spellStart"/>
      <w:r w:rsidRPr="00307D88">
        <w:rPr>
          <w:rStyle w:val="1b"/>
          <w:rFonts w:ascii="Times New Roman" w:hAnsi="Times New Roman"/>
          <w:sz w:val="28"/>
          <w:szCs w:val="28"/>
        </w:rPr>
        <w:t>OperAnestServiceCode</w:t>
      </w:r>
      <w:proofErr w:type="spellEnd"/>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_Ref385841417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30</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02A2D323" wp14:editId="3B8A91C6">
            <wp:extent cx="5594350" cy="2303224"/>
            <wp:effectExtent l="19050" t="19050" r="25400" b="20955"/>
            <wp:docPr id="48" name="Рисунок 48"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6412" cy="230819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87" w:name="_Ref385841417"/>
      <w:r w:rsidRPr="00307D88">
        <w:rPr>
          <w:rFonts w:ascii="Times New Roman" w:hAnsi="Times New Roman"/>
          <w:sz w:val="28"/>
          <w:szCs w:val="28"/>
        </w:rPr>
        <w:t xml:space="preserve">Рис. </w:t>
      </w:r>
      <w:bookmarkEnd w:id="87"/>
      <w:r w:rsidRPr="00307D88">
        <w:rPr>
          <w:rFonts w:ascii="Times New Roman" w:hAnsi="Times New Roman"/>
          <w:sz w:val="28"/>
          <w:szCs w:val="28"/>
        </w:rPr>
        <w:t>30</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открывшемся окне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_Ref385841596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31</w:t>
      </w:r>
      <w:r w:rsidRPr="00307D88">
        <w:rPr>
          <w:rFonts w:ascii="Times New Roman" w:hAnsi="Times New Roman"/>
          <w:sz w:val="28"/>
          <w:szCs w:val="28"/>
        </w:rPr>
        <w:fldChar w:fldCharType="end"/>
      </w:r>
      <w:r w:rsidRPr="00307D88">
        <w:rPr>
          <w:rFonts w:ascii="Times New Roman" w:hAnsi="Times New Roman"/>
          <w:sz w:val="28"/>
          <w:szCs w:val="28"/>
        </w:rPr>
        <w:t>) следует списать анестезиологические препараты на пациента.</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lastRenderedPageBreak/>
        <w:drawing>
          <wp:inline distT="0" distB="0" distL="0" distR="0" wp14:anchorId="4E072B47" wp14:editId="0414252E">
            <wp:extent cx="6299200" cy="4597400"/>
            <wp:effectExtent l="19050" t="19050" r="25400" b="12700"/>
            <wp:docPr id="47" name="Рисунок 47"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200" cy="45974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88" w:name="_Ref385841596"/>
      <w:r w:rsidRPr="00307D88">
        <w:rPr>
          <w:rFonts w:ascii="Times New Roman" w:hAnsi="Times New Roman"/>
          <w:sz w:val="28"/>
          <w:szCs w:val="28"/>
        </w:rPr>
        <w:t xml:space="preserve">Рис. </w:t>
      </w:r>
      <w:bookmarkEnd w:id="88"/>
      <w:r w:rsidRPr="00307D88">
        <w:rPr>
          <w:rFonts w:ascii="Times New Roman" w:hAnsi="Times New Roman"/>
          <w:sz w:val="28"/>
          <w:szCs w:val="28"/>
        </w:rPr>
        <w:t>31</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этого следует перейти на вкладку «</w:t>
      </w:r>
      <w:r w:rsidRPr="00307D88">
        <w:rPr>
          <w:rStyle w:val="1b"/>
          <w:rFonts w:ascii="Times New Roman" w:hAnsi="Times New Roman"/>
          <w:sz w:val="28"/>
          <w:szCs w:val="28"/>
        </w:rPr>
        <w:t>Расход</w:t>
      </w:r>
      <w:r w:rsidRPr="00307D88">
        <w:rPr>
          <w:rFonts w:ascii="Times New Roman" w:hAnsi="Times New Roman"/>
          <w:sz w:val="28"/>
          <w:szCs w:val="28"/>
        </w:rPr>
        <w:t>» и в контекстном меню необходимо выбрать пункт «</w:t>
      </w:r>
      <w:r w:rsidRPr="00307D88">
        <w:rPr>
          <w:rStyle w:val="1b"/>
          <w:rFonts w:ascii="Times New Roman" w:hAnsi="Times New Roman"/>
          <w:sz w:val="28"/>
          <w:szCs w:val="28"/>
        </w:rPr>
        <w:t>Добавить</w:t>
      </w:r>
      <w:r w:rsidRPr="00307D88">
        <w:rPr>
          <w:rFonts w:ascii="Times New Roman" w:hAnsi="Times New Roman"/>
          <w:sz w:val="28"/>
          <w:szCs w:val="28"/>
        </w:rPr>
        <w:t>». Откроется окно «</w:t>
      </w:r>
      <w:r w:rsidRPr="00307D88">
        <w:rPr>
          <w:rStyle w:val="1b"/>
          <w:rFonts w:ascii="Times New Roman" w:hAnsi="Times New Roman"/>
          <w:sz w:val="28"/>
          <w:szCs w:val="28"/>
        </w:rPr>
        <w:t>Расходные материалы: добавление</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_Ref385842134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32</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13E2F5C9" wp14:editId="04FBC99C">
            <wp:extent cx="4209991" cy="1841500"/>
            <wp:effectExtent l="19050" t="19050" r="19685" b="25400"/>
            <wp:docPr id="46" name="Рисунок 4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9826" cy="1872047"/>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89" w:name="_Ref385842134"/>
      <w:r w:rsidRPr="00307D88">
        <w:rPr>
          <w:rFonts w:ascii="Times New Roman" w:hAnsi="Times New Roman"/>
          <w:sz w:val="28"/>
          <w:szCs w:val="28"/>
        </w:rPr>
        <w:t>Рис. </w:t>
      </w:r>
      <w:bookmarkEnd w:id="89"/>
      <w:r w:rsidRPr="00307D88">
        <w:rPr>
          <w:rFonts w:ascii="Times New Roman" w:hAnsi="Times New Roman"/>
          <w:sz w:val="28"/>
          <w:szCs w:val="28"/>
        </w:rPr>
        <w:t>32</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открывшемся окне следует заполнить поля:</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lastRenderedPageBreak/>
        <w:t>«</w:t>
      </w:r>
      <w:r w:rsidRPr="00307D88">
        <w:rPr>
          <w:rStyle w:val="1b"/>
          <w:rFonts w:ascii="Times New Roman" w:hAnsi="Times New Roman"/>
          <w:sz w:val="28"/>
          <w:szCs w:val="28"/>
        </w:rPr>
        <w:t>Препарат</w:t>
      </w:r>
      <w:r w:rsidRPr="00307D88">
        <w:rPr>
          <w:rFonts w:ascii="Times New Roman" w:hAnsi="Times New Roman"/>
          <w:sz w:val="28"/>
          <w:szCs w:val="28"/>
        </w:rPr>
        <w:t xml:space="preserve">» - Для заполнения поля необходимо нажать кнопку </w:t>
      </w:r>
      <w:r w:rsidRPr="00307D88">
        <w:rPr>
          <w:rFonts w:ascii="Times New Roman" w:hAnsi="Times New Roman"/>
          <w:noProof/>
          <w:snapToGrid/>
          <w:sz w:val="28"/>
          <w:szCs w:val="28"/>
          <w:lang w:eastAsia="ru-RU"/>
        </w:rPr>
        <w:drawing>
          <wp:inline distT="0" distB="0" distL="0" distR="0" wp14:anchorId="4A7211E1" wp14:editId="1524C506">
            <wp:extent cx="190500" cy="222250"/>
            <wp:effectExtent l="19050" t="19050" r="19050" b="2540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Откроется окно «</w:t>
      </w:r>
      <w:r w:rsidRPr="00307D88">
        <w:rPr>
          <w:rStyle w:val="1b"/>
          <w:rFonts w:ascii="Times New Roman" w:hAnsi="Times New Roman"/>
          <w:sz w:val="28"/>
          <w:szCs w:val="28"/>
        </w:rPr>
        <w:t>Выбор медикамента</w:t>
      </w:r>
      <w:r w:rsidRPr="00307D88">
        <w:rPr>
          <w:rFonts w:ascii="Times New Roman" w:hAnsi="Times New Roman"/>
          <w:sz w:val="28"/>
          <w:szCs w:val="28"/>
        </w:rPr>
        <w:t>», в котором необходимо выбрать значение двойным кликом мыши;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Дозировка</w:t>
      </w:r>
      <w:r w:rsidRPr="00307D88">
        <w:rPr>
          <w:rFonts w:ascii="Times New Roman" w:hAnsi="Times New Roman"/>
          <w:sz w:val="28"/>
          <w:szCs w:val="28"/>
        </w:rPr>
        <w:t>» - Указать дозировку препарата;</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Доп. признак</w:t>
      </w:r>
      <w:r w:rsidRPr="00307D88">
        <w:rPr>
          <w:rFonts w:ascii="Times New Roman" w:hAnsi="Times New Roman"/>
          <w:sz w:val="28"/>
          <w:szCs w:val="28"/>
        </w:rPr>
        <w:t xml:space="preserve">» - Для заполнения поля необходимо нажать кнопку </w:t>
      </w:r>
      <w:r w:rsidRPr="00307D88">
        <w:rPr>
          <w:rFonts w:ascii="Times New Roman" w:hAnsi="Times New Roman"/>
          <w:noProof/>
          <w:snapToGrid/>
          <w:sz w:val="28"/>
          <w:szCs w:val="28"/>
          <w:lang w:eastAsia="ru-RU"/>
        </w:rPr>
        <w:drawing>
          <wp:inline distT="0" distB="0" distL="0" distR="0" wp14:anchorId="3EA73A51" wp14:editId="307505AD">
            <wp:extent cx="190500" cy="222250"/>
            <wp:effectExtent l="19050" t="19050" r="19050" b="254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Откроется окно «</w:t>
      </w:r>
      <w:r w:rsidRPr="00307D88">
        <w:rPr>
          <w:rStyle w:val="1b"/>
          <w:rFonts w:ascii="Times New Roman" w:hAnsi="Times New Roman"/>
          <w:sz w:val="28"/>
          <w:szCs w:val="28"/>
        </w:rPr>
        <w:t>Дополнительные признаки назначения</w:t>
      </w:r>
      <w:r w:rsidRPr="00307D88">
        <w:rPr>
          <w:rFonts w:ascii="Times New Roman" w:hAnsi="Times New Roman"/>
          <w:sz w:val="28"/>
          <w:szCs w:val="28"/>
        </w:rPr>
        <w:t>», в котором необходимо отметить галочкой нужное значение и нажать кнопку «</w:t>
      </w:r>
      <w:r w:rsidRPr="00307D88">
        <w:rPr>
          <w:rStyle w:val="1b"/>
          <w:rFonts w:ascii="Times New Roman" w:hAnsi="Times New Roman"/>
          <w:sz w:val="28"/>
          <w:szCs w:val="28"/>
        </w:rPr>
        <w:t>Ок</w:t>
      </w:r>
      <w:r w:rsidRPr="00307D88">
        <w:rPr>
          <w:rFonts w:ascii="Times New Roman" w:hAnsi="Times New Roman"/>
          <w:sz w:val="28"/>
          <w:szCs w:val="28"/>
        </w:rPr>
        <w:t>», или можно выбрать значение двойным кликом мыши;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Комментарий</w:t>
      </w:r>
      <w:r w:rsidRPr="00307D88">
        <w:rPr>
          <w:rFonts w:ascii="Times New Roman" w:hAnsi="Times New Roman"/>
          <w:sz w:val="28"/>
          <w:szCs w:val="28"/>
        </w:rPr>
        <w:t>» - Ввести комментарий при необходимости;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Медикамент пациента</w:t>
      </w:r>
      <w:r w:rsidRPr="00307D88">
        <w:rPr>
          <w:rFonts w:ascii="Times New Roman" w:hAnsi="Times New Roman"/>
          <w:sz w:val="28"/>
          <w:szCs w:val="28"/>
        </w:rPr>
        <w:t>» - Если медикамент принадлежит пациенту, следует поставить галочку в этом поле.</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После заполнения полей следует нажать кнопку «</w:t>
      </w:r>
      <w:r w:rsidRPr="00307D88">
        <w:rPr>
          <w:rStyle w:val="1b"/>
          <w:rFonts w:ascii="Times New Roman" w:hAnsi="Times New Roman"/>
          <w:sz w:val="28"/>
          <w:szCs w:val="28"/>
        </w:rPr>
        <w:t>Ок</w:t>
      </w:r>
      <w:r w:rsidRPr="00307D88">
        <w:rPr>
          <w:rFonts w:ascii="Times New Roman" w:hAnsi="Times New Roman"/>
          <w:sz w:val="28"/>
          <w:szCs w:val="28"/>
        </w:rPr>
        <w:t>» (подробнее списание препарата описано в руководстве пользователя «</w:t>
      </w:r>
      <w:r w:rsidRPr="00307D88">
        <w:rPr>
          <w:rStyle w:val="1b"/>
          <w:rFonts w:ascii="Times New Roman" w:hAnsi="Times New Roman"/>
          <w:sz w:val="28"/>
          <w:szCs w:val="28"/>
        </w:rPr>
        <w:t>АРМ аптечный склад</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Препарат добавить в список расхода, после чего следует заполнить данные на остальных вкладках и нажать кнопку «</w:t>
      </w:r>
      <w:r w:rsidRPr="00307D88">
        <w:rPr>
          <w:rStyle w:val="1b"/>
          <w:rFonts w:ascii="Times New Roman" w:hAnsi="Times New Roman"/>
          <w:sz w:val="28"/>
          <w:szCs w:val="28"/>
        </w:rPr>
        <w:t>Сохранить</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журнале операций появится отметка о выполнении анестезии и фамилия врача, сделавшего ее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_Ref385842104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33</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146785EF" wp14:editId="6289CB42">
            <wp:extent cx="6299200" cy="1714500"/>
            <wp:effectExtent l="19050" t="19050" r="2540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200" cy="17145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90" w:name="_Ref385842104"/>
      <w:r w:rsidRPr="00307D88">
        <w:rPr>
          <w:rFonts w:ascii="Times New Roman" w:hAnsi="Times New Roman"/>
          <w:sz w:val="28"/>
          <w:szCs w:val="28"/>
        </w:rPr>
        <w:t xml:space="preserve">Рис. </w:t>
      </w:r>
      <w:bookmarkEnd w:id="90"/>
      <w:r w:rsidRPr="00307D88">
        <w:rPr>
          <w:rFonts w:ascii="Times New Roman" w:hAnsi="Times New Roman"/>
          <w:sz w:val="28"/>
          <w:szCs w:val="28"/>
        </w:rPr>
        <w:t>33</w:t>
      </w:r>
    </w:p>
    <w:p w:rsidR="00EE5483" w:rsidRPr="00307D88" w:rsidRDefault="00EE5483" w:rsidP="006D7FF9">
      <w:pPr>
        <w:pStyle w:val="1"/>
        <w:numPr>
          <w:ilvl w:val="0"/>
          <w:numId w:val="29"/>
        </w:numPr>
        <w:tabs>
          <w:tab w:val="left" w:pos="1134"/>
        </w:tabs>
        <w:spacing w:before="120" w:after="0" w:line="288" w:lineRule="auto"/>
        <w:rPr>
          <w:rFonts w:ascii="Times New Roman" w:hAnsi="Times New Roman"/>
          <w:sz w:val="28"/>
          <w:szCs w:val="28"/>
        </w:rPr>
      </w:pPr>
      <w:r w:rsidRPr="00307D88">
        <w:rPr>
          <w:rFonts w:ascii="Times New Roman" w:hAnsi="Times New Roman"/>
          <w:sz w:val="28"/>
          <w:szCs w:val="28"/>
        </w:rPr>
        <w:t>В журнале операций на выбранной операции в нижней части экрана присутствует вкладка «</w:t>
      </w:r>
      <w:r w:rsidRPr="00307D88">
        <w:rPr>
          <w:rStyle w:val="1b"/>
          <w:rFonts w:ascii="Times New Roman" w:hAnsi="Times New Roman"/>
          <w:sz w:val="28"/>
          <w:szCs w:val="28"/>
        </w:rPr>
        <w:t>Расходные материалы</w:t>
      </w:r>
      <w:r w:rsidRPr="00307D88">
        <w:rPr>
          <w:rFonts w:ascii="Times New Roman" w:hAnsi="Times New Roman"/>
          <w:sz w:val="28"/>
          <w:szCs w:val="28"/>
        </w:rPr>
        <w:t>». Необходимо выбрать в ниспадающем списке значение «</w:t>
      </w:r>
      <w:r w:rsidRPr="00307D88">
        <w:rPr>
          <w:rStyle w:val="1b"/>
          <w:rFonts w:ascii="Times New Roman" w:hAnsi="Times New Roman"/>
          <w:sz w:val="28"/>
          <w:szCs w:val="28"/>
        </w:rPr>
        <w:t>Анестезия</w:t>
      </w:r>
      <w:r w:rsidRPr="00307D88">
        <w:rPr>
          <w:rFonts w:ascii="Times New Roman" w:hAnsi="Times New Roman"/>
          <w:sz w:val="28"/>
          <w:szCs w:val="28"/>
        </w:rPr>
        <w:t xml:space="preserve">» с помощью кнопки </w:t>
      </w:r>
      <w:r w:rsidRPr="00307D88">
        <w:rPr>
          <w:rFonts w:ascii="Times New Roman" w:hAnsi="Times New Roman"/>
          <w:noProof/>
          <w:sz w:val="28"/>
          <w:szCs w:val="28"/>
        </w:rPr>
        <w:drawing>
          <wp:inline distT="0" distB="0" distL="0" distR="0" wp14:anchorId="5B478DF9" wp14:editId="631E71FB">
            <wp:extent cx="209550" cy="228600"/>
            <wp:effectExtent l="19050" t="19050" r="19050" b="19050"/>
            <wp:docPr id="42" name="Рисунок 42"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_Ref385842272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34</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lastRenderedPageBreak/>
        <w:drawing>
          <wp:inline distT="0" distB="0" distL="0" distR="0" wp14:anchorId="220792EF" wp14:editId="179CB21E">
            <wp:extent cx="6292850" cy="2889250"/>
            <wp:effectExtent l="19050" t="19050" r="12700" b="25400"/>
            <wp:docPr id="41" name="Рисунок 41"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2850" cy="28892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91" w:name="_Ref385842272"/>
      <w:r w:rsidRPr="00307D88">
        <w:rPr>
          <w:rFonts w:ascii="Times New Roman" w:hAnsi="Times New Roman"/>
          <w:sz w:val="28"/>
          <w:szCs w:val="28"/>
        </w:rPr>
        <w:t>Рис. </w:t>
      </w:r>
      <w:bookmarkEnd w:id="91"/>
      <w:r w:rsidRPr="00307D88">
        <w:rPr>
          <w:rFonts w:ascii="Times New Roman" w:hAnsi="Times New Roman"/>
          <w:sz w:val="28"/>
          <w:szCs w:val="28"/>
        </w:rPr>
        <w:t>34</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контекстном меню выбрать пункт «</w:t>
      </w:r>
      <w:r w:rsidRPr="00307D88">
        <w:rPr>
          <w:rStyle w:val="1b"/>
          <w:rFonts w:ascii="Times New Roman" w:hAnsi="Times New Roman"/>
          <w:sz w:val="28"/>
          <w:szCs w:val="28"/>
        </w:rPr>
        <w:t>Создать со списанием</w:t>
      </w:r>
      <w:r w:rsidRPr="00307D88">
        <w:rPr>
          <w:rFonts w:ascii="Times New Roman" w:hAnsi="Times New Roman"/>
          <w:sz w:val="28"/>
          <w:szCs w:val="28"/>
        </w:rPr>
        <w:t>». Откроется окно назначения медикаментов «</w:t>
      </w:r>
      <w:r w:rsidRPr="00307D88">
        <w:rPr>
          <w:rStyle w:val="1b"/>
          <w:rFonts w:ascii="Times New Roman" w:hAnsi="Times New Roman"/>
          <w:sz w:val="28"/>
          <w:szCs w:val="28"/>
        </w:rPr>
        <w:t>Лекарственное назначение</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_Ref385842460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35</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7169F3D3" wp14:editId="08BBD812">
            <wp:extent cx="6299200" cy="4178300"/>
            <wp:effectExtent l="19050" t="19050" r="25400" b="12700"/>
            <wp:docPr id="40" name="Рисунок 4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200" cy="41783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92" w:name="_Ref385842460"/>
      <w:r w:rsidRPr="00307D88">
        <w:rPr>
          <w:rFonts w:ascii="Times New Roman" w:hAnsi="Times New Roman"/>
          <w:sz w:val="28"/>
          <w:szCs w:val="28"/>
        </w:rPr>
        <w:t xml:space="preserve">Рис. </w:t>
      </w:r>
      <w:bookmarkEnd w:id="92"/>
      <w:r w:rsidRPr="00307D88">
        <w:rPr>
          <w:rFonts w:ascii="Times New Roman" w:hAnsi="Times New Roman"/>
          <w:sz w:val="28"/>
          <w:szCs w:val="28"/>
        </w:rPr>
        <w:t>35</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Необходимо заполнить следующие поля:</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lastRenderedPageBreak/>
        <w:t>«</w:t>
      </w:r>
      <w:r w:rsidRPr="00307D88">
        <w:rPr>
          <w:rStyle w:val="1b"/>
          <w:rFonts w:ascii="Times New Roman" w:hAnsi="Times New Roman"/>
          <w:sz w:val="28"/>
          <w:szCs w:val="28"/>
        </w:rPr>
        <w:t>Препарат</w:t>
      </w:r>
      <w:r w:rsidRPr="00307D88">
        <w:rPr>
          <w:rFonts w:ascii="Times New Roman" w:hAnsi="Times New Roman"/>
          <w:sz w:val="28"/>
          <w:szCs w:val="28"/>
        </w:rPr>
        <w:t xml:space="preserve">» - Выбрать препарат. Для заполнения поля необходимо нажать кнопку </w:t>
      </w:r>
      <w:r w:rsidRPr="00307D88">
        <w:rPr>
          <w:rFonts w:ascii="Times New Roman" w:hAnsi="Times New Roman"/>
          <w:noProof/>
          <w:snapToGrid/>
          <w:sz w:val="28"/>
          <w:szCs w:val="28"/>
          <w:lang w:eastAsia="ru-RU"/>
        </w:rPr>
        <w:drawing>
          <wp:inline distT="0" distB="0" distL="0" distR="0" wp14:anchorId="295CEC1A" wp14:editId="6CDA78CF">
            <wp:extent cx="190500" cy="222250"/>
            <wp:effectExtent l="19050" t="19050" r="19050" b="2540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Откроется окно «</w:t>
      </w:r>
      <w:r w:rsidRPr="00307D88">
        <w:rPr>
          <w:rStyle w:val="1b"/>
          <w:rFonts w:ascii="Times New Roman" w:hAnsi="Times New Roman"/>
          <w:sz w:val="28"/>
          <w:szCs w:val="28"/>
        </w:rPr>
        <w:t>Выбор остатков</w:t>
      </w:r>
      <w:r w:rsidRPr="00307D88">
        <w:rPr>
          <w:rFonts w:ascii="Times New Roman" w:hAnsi="Times New Roman"/>
          <w:sz w:val="28"/>
          <w:szCs w:val="28"/>
        </w:rPr>
        <w:t>», в котором необходимо выбрать значение двойным кликом мыши;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Доп. признак</w:t>
      </w:r>
      <w:r w:rsidRPr="00307D88">
        <w:rPr>
          <w:rFonts w:ascii="Times New Roman" w:hAnsi="Times New Roman"/>
          <w:sz w:val="28"/>
          <w:szCs w:val="28"/>
        </w:rPr>
        <w:t xml:space="preserve">» - Выбрать дополнительный признак из ниспадающего списка с помощью кнопки </w:t>
      </w:r>
      <w:r w:rsidRPr="00307D88">
        <w:rPr>
          <w:rFonts w:ascii="Times New Roman" w:hAnsi="Times New Roman"/>
          <w:noProof/>
          <w:snapToGrid/>
          <w:sz w:val="28"/>
          <w:szCs w:val="28"/>
          <w:lang w:eastAsia="ru-RU"/>
        </w:rPr>
        <w:drawing>
          <wp:inline distT="0" distB="0" distL="0" distR="0" wp14:anchorId="14599576" wp14:editId="4BC797DF">
            <wp:extent cx="209550" cy="228600"/>
            <wp:effectExtent l="19050" t="19050" r="19050" b="19050"/>
            <wp:docPr id="38" name="Рисунок 38"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Тип назначения</w:t>
      </w:r>
      <w:r w:rsidRPr="00307D88">
        <w:rPr>
          <w:rFonts w:ascii="Times New Roman" w:hAnsi="Times New Roman"/>
          <w:sz w:val="28"/>
          <w:szCs w:val="28"/>
        </w:rPr>
        <w:t xml:space="preserve">» - Выбрать тип назначение из ниспадающего списка с помощью кнопки </w:t>
      </w:r>
      <w:r w:rsidRPr="00307D88">
        <w:rPr>
          <w:rFonts w:ascii="Times New Roman" w:hAnsi="Times New Roman"/>
          <w:noProof/>
          <w:snapToGrid/>
          <w:sz w:val="28"/>
          <w:szCs w:val="28"/>
          <w:lang w:eastAsia="ru-RU"/>
        </w:rPr>
        <w:drawing>
          <wp:inline distT="0" distB="0" distL="0" distR="0" wp14:anchorId="431A3535" wp14:editId="5F77FB02">
            <wp:extent cx="209550" cy="228600"/>
            <wp:effectExtent l="19050" t="19050" r="19050" b="19050"/>
            <wp:docPr id="37" name="Рисунок 37"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Способ введения</w:t>
      </w:r>
      <w:r w:rsidRPr="00307D88">
        <w:rPr>
          <w:rFonts w:ascii="Times New Roman" w:hAnsi="Times New Roman"/>
          <w:sz w:val="28"/>
          <w:szCs w:val="28"/>
        </w:rPr>
        <w:t xml:space="preserve">» - Выбрать способ введения из ниспадающего списка с помощью кнопки </w:t>
      </w:r>
      <w:r w:rsidRPr="00307D88">
        <w:rPr>
          <w:rFonts w:ascii="Times New Roman" w:hAnsi="Times New Roman"/>
          <w:noProof/>
          <w:snapToGrid/>
          <w:sz w:val="28"/>
          <w:szCs w:val="28"/>
          <w:lang w:eastAsia="ru-RU"/>
        </w:rPr>
        <w:drawing>
          <wp:inline distT="0" distB="0" distL="0" distR="0" wp14:anchorId="18E563E1" wp14:editId="333574A6">
            <wp:extent cx="209550" cy="228600"/>
            <wp:effectExtent l="19050" t="19050" r="19050" b="19050"/>
            <wp:docPr id="36" name="Рисунок 36"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Комментарий</w:t>
      </w:r>
      <w:r w:rsidRPr="00307D88">
        <w:rPr>
          <w:rFonts w:ascii="Times New Roman" w:hAnsi="Times New Roman"/>
          <w:sz w:val="28"/>
          <w:szCs w:val="28"/>
        </w:rPr>
        <w:t xml:space="preserve">» - Можно ввести комментарий, если раскрыть панель </w:t>
      </w:r>
      <w:r w:rsidRPr="00307D88">
        <w:rPr>
          <w:rFonts w:ascii="Times New Roman" w:hAnsi="Times New Roman"/>
          <w:noProof/>
          <w:sz w:val="28"/>
          <w:szCs w:val="28"/>
          <w:lang w:eastAsia="ru-RU"/>
        </w:rPr>
        <w:drawing>
          <wp:inline distT="0" distB="0" distL="0" distR="0" wp14:anchorId="24C8C9D7" wp14:editId="45F40629">
            <wp:extent cx="3676650" cy="241300"/>
            <wp:effectExtent l="19050" t="19050" r="19050" b="25400"/>
            <wp:docPr id="35" name="Рисунок 35"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6650" cy="2413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_Ref432497901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36</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3D9D308E" wp14:editId="525C935F">
            <wp:extent cx="6299200" cy="1771650"/>
            <wp:effectExtent l="19050" t="19050" r="25400" b="19050"/>
            <wp:docPr id="34" name="Рисунок 34"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3"/>
                    <pic:cNvPicPr>
                      <a:picLocks noChangeAspect="1" noChangeArrowheads="1"/>
                    </pic:cNvPicPr>
                  </pic:nvPicPr>
                  <pic:blipFill>
                    <a:blip r:embed="rId57">
                      <a:extLst>
                        <a:ext uri="{28A0092B-C50C-407E-A947-70E740481C1C}">
                          <a14:useLocalDpi xmlns:a14="http://schemas.microsoft.com/office/drawing/2010/main" val="0"/>
                        </a:ext>
                      </a:extLst>
                    </a:blip>
                    <a:srcRect b="5103"/>
                    <a:stretch>
                      <a:fillRect/>
                    </a:stretch>
                  </pic:blipFill>
                  <pic:spPr bwMode="auto">
                    <a:xfrm>
                      <a:off x="0" y="0"/>
                      <a:ext cx="6299200" cy="17716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93" w:name="_Ref432497901"/>
      <w:r w:rsidRPr="00307D88">
        <w:rPr>
          <w:rFonts w:ascii="Times New Roman" w:hAnsi="Times New Roman"/>
          <w:sz w:val="28"/>
          <w:szCs w:val="28"/>
        </w:rPr>
        <w:t xml:space="preserve">Рис. </w:t>
      </w:r>
      <w:bookmarkEnd w:id="93"/>
      <w:r w:rsidRPr="00307D88">
        <w:rPr>
          <w:rFonts w:ascii="Times New Roman" w:hAnsi="Times New Roman"/>
          <w:sz w:val="28"/>
          <w:szCs w:val="28"/>
        </w:rPr>
        <w:t>36</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Дозировка</w:t>
      </w:r>
      <w:r w:rsidRPr="00307D88">
        <w:rPr>
          <w:rFonts w:ascii="Times New Roman" w:hAnsi="Times New Roman"/>
          <w:sz w:val="28"/>
          <w:szCs w:val="28"/>
        </w:rPr>
        <w:t>» - Ввести дозировку препарата: количество доз в первое поле или дозу во второе поле;</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Периодичность</w:t>
      </w:r>
      <w:r w:rsidRPr="00307D88">
        <w:rPr>
          <w:rFonts w:ascii="Times New Roman" w:hAnsi="Times New Roman"/>
          <w:sz w:val="28"/>
          <w:szCs w:val="28"/>
        </w:rPr>
        <w:t xml:space="preserve">» - Указать периодичность применения препарата. Для заполнения поля необходимо нажать кнопку </w:t>
      </w:r>
      <w:r w:rsidRPr="00307D88">
        <w:rPr>
          <w:rFonts w:ascii="Times New Roman" w:hAnsi="Times New Roman"/>
          <w:noProof/>
          <w:snapToGrid/>
          <w:sz w:val="28"/>
          <w:szCs w:val="28"/>
          <w:lang w:eastAsia="ru-RU"/>
        </w:rPr>
        <w:drawing>
          <wp:inline distT="0" distB="0" distL="0" distR="0" wp14:anchorId="448E90E8" wp14:editId="2C59F59D">
            <wp:extent cx="190500" cy="222250"/>
            <wp:effectExtent l="19050" t="19050" r="19050" b="254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Откроется окно «</w:t>
      </w:r>
      <w:r w:rsidRPr="00307D88">
        <w:rPr>
          <w:rStyle w:val="1b"/>
          <w:rFonts w:ascii="Times New Roman" w:hAnsi="Times New Roman"/>
          <w:sz w:val="28"/>
          <w:szCs w:val="28"/>
        </w:rPr>
        <w:t>Периодичность назначений</w:t>
      </w:r>
      <w:r w:rsidRPr="00307D88">
        <w:rPr>
          <w:rFonts w:ascii="Times New Roman" w:hAnsi="Times New Roman"/>
          <w:sz w:val="28"/>
          <w:szCs w:val="28"/>
        </w:rPr>
        <w:t>», в котором необходимо отметить галочкой нужное значение и нажать кнопку «</w:t>
      </w:r>
      <w:r w:rsidRPr="00307D88">
        <w:rPr>
          <w:rStyle w:val="1b"/>
          <w:rFonts w:ascii="Times New Roman" w:hAnsi="Times New Roman"/>
          <w:sz w:val="28"/>
          <w:szCs w:val="28"/>
        </w:rPr>
        <w:t>Ок</w:t>
      </w:r>
      <w:r w:rsidRPr="00307D88">
        <w:rPr>
          <w:rFonts w:ascii="Times New Roman" w:hAnsi="Times New Roman"/>
          <w:sz w:val="28"/>
          <w:szCs w:val="28"/>
        </w:rPr>
        <w:t>», или можно выбрать значение двойным кликом мыши;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Дата создания</w:t>
      </w:r>
      <w:r w:rsidRPr="00307D88">
        <w:rPr>
          <w:rFonts w:ascii="Times New Roman" w:hAnsi="Times New Roman"/>
          <w:sz w:val="28"/>
          <w:szCs w:val="28"/>
        </w:rPr>
        <w:t xml:space="preserve">» - Указать дату создания назначения с помощью календаря </w:t>
      </w:r>
      <w:r w:rsidRPr="00307D88">
        <w:rPr>
          <w:rFonts w:ascii="Times New Roman" w:hAnsi="Times New Roman"/>
          <w:noProof/>
          <w:snapToGrid/>
          <w:sz w:val="28"/>
          <w:szCs w:val="28"/>
          <w:lang w:eastAsia="ru-RU"/>
        </w:rPr>
        <w:drawing>
          <wp:inline distT="0" distB="0" distL="0" distR="0" wp14:anchorId="12306001" wp14:editId="64DFC347">
            <wp:extent cx="203200" cy="203200"/>
            <wp:effectExtent l="19050" t="19050" r="25400" b="2540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или вручную и время;</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Назначить с</w:t>
      </w:r>
      <w:r w:rsidRPr="00307D88">
        <w:rPr>
          <w:rFonts w:ascii="Times New Roman" w:hAnsi="Times New Roman"/>
          <w:sz w:val="28"/>
          <w:szCs w:val="28"/>
        </w:rPr>
        <w:t xml:space="preserve">» - Указать дату начала приема медикамента с помощью календаря </w:t>
      </w:r>
      <w:r w:rsidRPr="00307D88">
        <w:rPr>
          <w:rFonts w:ascii="Times New Roman" w:hAnsi="Times New Roman"/>
          <w:noProof/>
          <w:snapToGrid/>
          <w:sz w:val="28"/>
          <w:szCs w:val="28"/>
          <w:lang w:eastAsia="ru-RU"/>
        </w:rPr>
        <w:drawing>
          <wp:inline distT="0" distB="0" distL="0" distR="0" wp14:anchorId="77536E7B" wp14:editId="56C24FE8">
            <wp:extent cx="203200" cy="203200"/>
            <wp:effectExtent l="19050" t="19050" r="25400" b="2540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или вручную и время;</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lastRenderedPageBreak/>
        <w:t>«</w:t>
      </w:r>
      <w:r w:rsidRPr="00307D88">
        <w:rPr>
          <w:rStyle w:val="1b"/>
          <w:rFonts w:ascii="Times New Roman" w:hAnsi="Times New Roman"/>
          <w:sz w:val="28"/>
          <w:szCs w:val="28"/>
        </w:rPr>
        <w:t>Назначить по</w:t>
      </w:r>
      <w:r w:rsidRPr="00307D88">
        <w:rPr>
          <w:rFonts w:ascii="Times New Roman" w:hAnsi="Times New Roman"/>
          <w:sz w:val="28"/>
          <w:szCs w:val="28"/>
        </w:rPr>
        <w:t xml:space="preserve"> - Указать дату окончания приема медикамента с помощью календаря </w:t>
      </w:r>
      <w:r w:rsidRPr="00307D88">
        <w:rPr>
          <w:rFonts w:ascii="Times New Roman" w:hAnsi="Times New Roman"/>
          <w:noProof/>
          <w:snapToGrid/>
          <w:sz w:val="28"/>
          <w:szCs w:val="28"/>
          <w:lang w:eastAsia="ru-RU"/>
        </w:rPr>
        <w:drawing>
          <wp:inline distT="0" distB="0" distL="0" distR="0" wp14:anchorId="77804E6B" wp14:editId="104D6898">
            <wp:extent cx="203200" cy="203200"/>
            <wp:effectExtent l="19050" t="19050" r="25400" b="254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или вручную и время. Из ниспадающего списка можно выбрать значения </w:t>
      </w:r>
    </w:p>
    <w:p w:rsidR="00EE5483" w:rsidRPr="00307D88" w:rsidRDefault="00EE5483" w:rsidP="00EE5483">
      <w:pPr>
        <w:pStyle w:val="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До выписки</w:t>
      </w:r>
      <w:r w:rsidRPr="00307D88">
        <w:rPr>
          <w:rFonts w:ascii="Times New Roman" w:hAnsi="Times New Roman"/>
          <w:sz w:val="28"/>
          <w:szCs w:val="28"/>
        </w:rPr>
        <w:t>» - В этом случае прием медикамента заканчивается в день выписки пациента;</w:t>
      </w:r>
    </w:p>
    <w:p w:rsidR="00EE5483" w:rsidRPr="00307D88" w:rsidRDefault="00EE5483" w:rsidP="00EE5483">
      <w:pPr>
        <w:pStyle w:val="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Количество дней</w:t>
      </w:r>
      <w:r w:rsidRPr="00307D88">
        <w:rPr>
          <w:rFonts w:ascii="Times New Roman" w:hAnsi="Times New Roman"/>
          <w:sz w:val="28"/>
          <w:szCs w:val="28"/>
        </w:rPr>
        <w:t>» - В этом случае прием медикамента длится в течение того количества дней, которое пользователь укажет в соседнем поле.</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Если у препарата имеется комплексный состав, тогда следует указать дозировку для каждого препарата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_Ref385843633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37</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drawing>
          <wp:inline distT="0" distB="0" distL="0" distR="0" wp14:anchorId="04B23D4E" wp14:editId="44E681A6">
            <wp:extent cx="6299200" cy="590550"/>
            <wp:effectExtent l="19050" t="19050" r="25400" b="19050"/>
            <wp:docPr id="29" name="Рисунок 2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200" cy="5905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94" w:name="_Ref385843633"/>
      <w:r w:rsidRPr="00307D88">
        <w:rPr>
          <w:rFonts w:ascii="Times New Roman" w:hAnsi="Times New Roman"/>
          <w:sz w:val="28"/>
          <w:szCs w:val="28"/>
        </w:rPr>
        <w:t xml:space="preserve">Рис. </w:t>
      </w:r>
      <w:bookmarkEnd w:id="94"/>
      <w:r w:rsidRPr="00307D88">
        <w:rPr>
          <w:rFonts w:ascii="Times New Roman" w:hAnsi="Times New Roman"/>
          <w:sz w:val="28"/>
          <w:szCs w:val="28"/>
        </w:rPr>
        <w:t>37</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После заполнения полей следует списать лекарственное назначение на пациента нажатием кнопки «</w:t>
      </w:r>
      <w:r w:rsidRPr="00307D88">
        <w:rPr>
          <w:rStyle w:val="1b"/>
          <w:rFonts w:ascii="Times New Roman" w:hAnsi="Times New Roman"/>
          <w:sz w:val="28"/>
          <w:szCs w:val="28"/>
        </w:rPr>
        <w:t>Списать на пациента</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После списания препарата появится форма для списания нового лекарственного назначения. Чтобы просмотреть расписание списанные лекарственные назначения следует раскрыть парень «</w:t>
      </w:r>
      <w:r w:rsidRPr="00307D88">
        <w:rPr>
          <w:rStyle w:val="1b"/>
          <w:rFonts w:ascii="Times New Roman" w:hAnsi="Times New Roman"/>
          <w:sz w:val="28"/>
          <w:szCs w:val="28"/>
        </w:rPr>
        <w:t>Расписание</w:t>
      </w:r>
      <w:r w:rsidRPr="00307D88">
        <w:rPr>
          <w:rFonts w:ascii="Times New Roman" w:hAnsi="Times New Roman"/>
          <w:sz w:val="28"/>
          <w:szCs w:val="28"/>
        </w:rPr>
        <w:t xml:space="preserve">» нажатием кнопки </w:t>
      </w:r>
      <w:r w:rsidRPr="00307D88">
        <w:rPr>
          <w:rFonts w:ascii="Times New Roman" w:hAnsi="Times New Roman"/>
          <w:noProof/>
          <w:sz w:val="28"/>
          <w:szCs w:val="28"/>
          <w:lang w:eastAsia="ru-RU"/>
        </w:rPr>
        <w:drawing>
          <wp:inline distT="0" distB="0" distL="0" distR="0" wp14:anchorId="5A088C81" wp14:editId="15030A7B">
            <wp:extent cx="209550" cy="165100"/>
            <wp:effectExtent l="19050" t="19050" r="19050" b="25400"/>
            <wp:docPr id="28" name="Рисунок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3"/>
                    <pic:cNvPicPr>
                      <a:picLocks noChangeAspect="1" noChangeArrowheads="1"/>
                    </pic:cNvPicPr>
                  </pic:nvPicPr>
                  <pic:blipFill>
                    <a:blip r:embed="rId60">
                      <a:extLst>
                        <a:ext uri="{28A0092B-C50C-407E-A947-70E740481C1C}">
                          <a14:useLocalDpi xmlns:a14="http://schemas.microsoft.com/office/drawing/2010/main" val="0"/>
                        </a:ext>
                      </a:extLst>
                    </a:blip>
                    <a:srcRect r="94301"/>
                    <a:stretch>
                      <a:fillRect/>
                    </a:stretch>
                  </pic:blipFill>
                  <pic:spPr bwMode="auto">
                    <a:xfrm>
                      <a:off x="0" y="0"/>
                      <a:ext cx="209550" cy="1651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w:t>
      </w:r>
      <w:r w:rsidRPr="00307D88">
        <w:rPr>
          <w:rStyle w:val="1b"/>
          <w:rFonts w:ascii="Times New Roman" w:hAnsi="Times New Roman"/>
          <w:sz w:val="28"/>
          <w:szCs w:val="28"/>
        </w:rPr>
        <w:t>Лекарственные назначения: расписание</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_Ref385843923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38</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lastRenderedPageBreak/>
        <w:drawing>
          <wp:inline distT="0" distB="0" distL="0" distR="0" wp14:anchorId="30B5CD74" wp14:editId="49979A88">
            <wp:extent cx="6299200" cy="4184650"/>
            <wp:effectExtent l="19050" t="19050" r="25400" b="25400"/>
            <wp:docPr id="27" name="Рисунок 27"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200" cy="41846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95" w:name="_Ref385843923"/>
      <w:r w:rsidRPr="00307D88">
        <w:rPr>
          <w:rFonts w:ascii="Times New Roman" w:hAnsi="Times New Roman"/>
          <w:sz w:val="28"/>
          <w:szCs w:val="28"/>
        </w:rPr>
        <w:t xml:space="preserve">Рис. </w:t>
      </w:r>
      <w:bookmarkEnd w:id="95"/>
      <w:r w:rsidRPr="00307D88">
        <w:rPr>
          <w:rFonts w:ascii="Times New Roman" w:hAnsi="Times New Roman"/>
          <w:sz w:val="28"/>
          <w:szCs w:val="28"/>
        </w:rPr>
        <w:t>38</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С помощью контекстного меню в раскрывшейся панели можно удалить списанные препараты. После списания медикаментов следует закрыть окно нажатием кнопки «</w:t>
      </w:r>
      <w:r w:rsidRPr="00307D88">
        <w:rPr>
          <w:rStyle w:val="1b"/>
          <w:rFonts w:ascii="Times New Roman" w:hAnsi="Times New Roman"/>
          <w:sz w:val="28"/>
          <w:szCs w:val="28"/>
        </w:rPr>
        <w:t>Закрыть</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отмены результата анестезии на выбранной операции в журнале операций в контекстном меню можно выбрать пункт «</w:t>
      </w:r>
      <w:r w:rsidRPr="00307D88">
        <w:rPr>
          <w:rStyle w:val="1b"/>
          <w:rFonts w:ascii="Times New Roman" w:hAnsi="Times New Roman"/>
          <w:sz w:val="28"/>
          <w:szCs w:val="28"/>
        </w:rPr>
        <w:t>Отменить результаты анестезии</w:t>
      </w:r>
      <w:r w:rsidRPr="00307D88">
        <w:rPr>
          <w:rFonts w:ascii="Times New Roman" w:hAnsi="Times New Roman"/>
          <w:sz w:val="28"/>
          <w:szCs w:val="28"/>
        </w:rPr>
        <w:t>». Перед отменой результата необходимо отменить списание всех медикаментов на операцию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_Ref385844314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39</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lastRenderedPageBreak/>
        <w:drawing>
          <wp:inline distT="0" distB="0" distL="0" distR="0" wp14:anchorId="58102082" wp14:editId="7DBBF18A">
            <wp:extent cx="6273800" cy="4038600"/>
            <wp:effectExtent l="19050" t="19050" r="12700"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73800" cy="40386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96" w:name="_Ref385844314"/>
      <w:r w:rsidRPr="00307D88">
        <w:rPr>
          <w:rFonts w:ascii="Times New Roman" w:hAnsi="Times New Roman"/>
          <w:sz w:val="28"/>
          <w:szCs w:val="28"/>
        </w:rPr>
        <w:t xml:space="preserve">Рис. </w:t>
      </w:r>
      <w:bookmarkEnd w:id="96"/>
      <w:r w:rsidRPr="00307D88">
        <w:rPr>
          <w:rFonts w:ascii="Times New Roman" w:hAnsi="Times New Roman"/>
          <w:sz w:val="28"/>
          <w:szCs w:val="28"/>
        </w:rPr>
        <w:t>39</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Отменить списание можно в журнале операций во вкладке «</w:t>
      </w:r>
      <w:r w:rsidRPr="00307D88">
        <w:rPr>
          <w:rStyle w:val="1b"/>
          <w:rFonts w:ascii="Times New Roman" w:hAnsi="Times New Roman"/>
          <w:sz w:val="28"/>
          <w:szCs w:val="28"/>
        </w:rPr>
        <w:t>Расходные материалы</w:t>
      </w:r>
      <w:r w:rsidRPr="00307D88">
        <w:rPr>
          <w:rFonts w:ascii="Times New Roman" w:hAnsi="Times New Roman"/>
          <w:sz w:val="28"/>
          <w:szCs w:val="28"/>
        </w:rPr>
        <w:t>» с помощью пункта контекстного меню «</w:t>
      </w:r>
      <w:r w:rsidRPr="00307D88">
        <w:rPr>
          <w:rStyle w:val="1b"/>
          <w:rFonts w:ascii="Times New Roman" w:hAnsi="Times New Roman"/>
          <w:sz w:val="28"/>
          <w:szCs w:val="28"/>
        </w:rPr>
        <w:t>Отменить списание</w:t>
      </w:r>
      <w:r w:rsidRPr="00307D88">
        <w:rPr>
          <w:rFonts w:ascii="Times New Roman" w:hAnsi="Times New Roman"/>
          <w:sz w:val="28"/>
          <w:szCs w:val="28"/>
        </w:rPr>
        <w:t>».</w:t>
      </w:r>
    </w:p>
    <w:p w:rsidR="00EE5483" w:rsidRPr="00307D88" w:rsidRDefault="00EE5483" w:rsidP="006D7FF9">
      <w:pPr>
        <w:pStyle w:val="20"/>
        <w:numPr>
          <w:ilvl w:val="1"/>
          <w:numId w:val="14"/>
        </w:numPr>
        <w:spacing w:before="40" w:after="0" w:line="259" w:lineRule="auto"/>
        <w:ind w:right="0"/>
        <w:jc w:val="left"/>
        <w:rPr>
          <w:rFonts w:ascii="Times New Roman" w:hAnsi="Times New Roman"/>
          <w:b w:val="0"/>
          <w:bCs/>
          <w:color w:val="000000" w:themeColor="text1"/>
          <w:sz w:val="28"/>
          <w:szCs w:val="28"/>
        </w:rPr>
      </w:pPr>
      <w:bookmarkStart w:id="97" w:name="_Toc444590099"/>
      <w:bookmarkStart w:id="98" w:name="_Toc88583142"/>
      <w:bookmarkStart w:id="99" w:name="_Toc101435672"/>
      <w:bookmarkStart w:id="100" w:name="_Toc102031772"/>
      <w:r w:rsidRPr="00307D88">
        <w:rPr>
          <w:rFonts w:ascii="Times New Roman" w:hAnsi="Times New Roman"/>
          <w:bCs/>
          <w:color w:val="000000" w:themeColor="text1"/>
          <w:sz w:val="28"/>
          <w:szCs w:val="28"/>
        </w:rPr>
        <w:t>Внесение расходных материалов</w:t>
      </w:r>
      <w:bookmarkEnd w:id="97"/>
      <w:bookmarkEnd w:id="98"/>
      <w:bookmarkEnd w:id="99"/>
      <w:bookmarkEnd w:id="100"/>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Внести расходный материал можно в журнале операций на вкладке «</w:t>
      </w:r>
      <w:r w:rsidRPr="00307D88">
        <w:rPr>
          <w:rStyle w:val="1b"/>
          <w:rFonts w:ascii="Times New Roman" w:hAnsi="Times New Roman"/>
          <w:sz w:val="28"/>
          <w:szCs w:val="28"/>
        </w:rPr>
        <w:t>Расходные материалы</w:t>
      </w:r>
      <w:r w:rsidRPr="00307D88">
        <w:rPr>
          <w:rFonts w:ascii="Times New Roman" w:hAnsi="Times New Roman"/>
          <w:sz w:val="28"/>
          <w:szCs w:val="28"/>
        </w:rPr>
        <w:t>». Необходимо выбрать в ниспадающем списке нужное значение и в контекстном меню выбрать пункт «</w:t>
      </w:r>
      <w:r w:rsidRPr="00307D88">
        <w:rPr>
          <w:rStyle w:val="1b"/>
          <w:rFonts w:ascii="Times New Roman" w:hAnsi="Times New Roman"/>
          <w:sz w:val="28"/>
          <w:szCs w:val="28"/>
        </w:rPr>
        <w:t>Создать назначение</w:t>
      </w:r>
      <w:r w:rsidRPr="00307D88">
        <w:rPr>
          <w:rFonts w:ascii="Times New Roman" w:hAnsi="Times New Roman"/>
          <w:sz w:val="28"/>
          <w:szCs w:val="28"/>
        </w:rPr>
        <w:t>». Откроется окно «</w:t>
      </w:r>
      <w:r w:rsidRPr="00307D88">
        <w:rPr>
          <w:rStyle w:val="1b"/>
          <w:rFonts w:ascii="Times New Roman" w:hAnsi="Times New Roman"/>
          <w:sz w:val="28"/>
          <w:szCs w:val="28"/>
        </w:rPr>
        <w:t>Расходные материалы: добавление</w:t>
      </w:r>
      <w:r w:rsidRPr="00307D88">
        <w:rPr>
          <w:rFonts w:ascii="Times New Roman" w:hAnsi="Times New Roman"/>
          <w:sz w:val="28"/>
          <w:szCs w:val="28"/>
        </w:rPr>
        <w:t xml:space="preserve">» (см.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_Ref385842134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43</w:t>
      </w:r>
      <w:r w:rsidRPr="00307D88">
        <w:rPr>
          <w:rFonts w:ascii="Times New Roman" w:hAnsi="Times New Roman"/>
          <w:sz w:val="28"/>
          <w:szCs w:val="28"/>
        </w:rPr>
        <w:fldChar w:fldCharType="end"/>
      </w:r>
      <w:r w:rsidRPr="00307D88">
        <w:rPr>
          <w:rFonts w:ascii="Times New Roman" w:hAnsi="Times New Roman"/>
          <w:sz w:val="28"/>
          <w:szCs w:val="28"/>
        </w:rPr>
        <w:t>), в котором следует заполнить нужные поля и нажать кнопку «</w:t>
      </w:r>
      <w:r w:rsidRPr="00307D88">
        <w:rPr>
          <w:rStyle w:val="1b"/>
          <w:rFonts w:ascii="Times New Roman" w:hAnsi="Times New Roman"/>
          <w:sz w:val="28"/>
          <w:szCs w:val="28"/>
        </w:rPr>
        <w:t>Ок</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Данное назначение появится во вкладке «</w:t>
      </w:r>
      <w:r w:rsidRPr="00307D88">
        <w:rPr>
          <w:rStyle w:val="1b"/>
          <w:rFonts w:ascii="Times New Roman" w:hAnsi="Times New Roman"/>
          <w:sz w:val="28"/>
          <w:szCs w:val="28"/>
        </w:rPr>
        <w:t>Расходные материалы</w:t>
      </w:r>
      <w:r w:rsidRPr="00307D88">
        <w:rPr>
          <w:rFonts w:ascii="Times New Roman" w:hAnsi="Times New Roman"/>
          <w:sz w:val="28"/>
          <w:szCs w:val="28"/>
        </w:rPr>
        <w:t>», где необходимо выполнить назначение со списанием или без списания, воспользовавшись соответствующими пунктами контекстного меню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_Ref385854045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40</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lastRenderedPageBreak/>
        <w:drawing>
          <wp:inline distT="0" distB="0" distL="0" distR="0" wp14:anchorId="2E2E44ED" wp14:editId="40171370">
            <wp:extent cx="5657850" cy="3028950"/>
            <wp:effectExtent l="19050" t="19050" r="19050" b="19050"/>
            <wp:docPr id="25" name="Рисунок 25"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5"/>
                    <pic:cNvPicPr>
                      <a:picLocks noChangeAspect="1" noChangeArrowheads="1"/>
                    </pic:cNvPicPr>
                  </pic:nvPicPr>
                  <pic:blipFill>
                    <a:blip r:embed="rId63">
                      <a:extLst>
                        <a:ext uri="{28A0092B-C50C-407E-A947-70E740481C1C}">
                          <a14:useLocalDpi xmlns:a14="http://schemas.microsoft.com/office/drawing/2010/main" val="0"/>
                        </a:ext>
                      </a:extLst>
                    </a:blip>
                    <a:srcRect r="10136"/>
                    <a:stretch>
                      <a:fillRect/>
                    </a:stretch>
                  </pic:blipFill>
                  <pic:spPr bwMode="auto">
                    <a:xfrm>
                      <a:off x="0" y="0"/>
                      <a:ext cx="5657850" cy="30289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01" w:name="_Ref385854045"/>
      <w:r w:rsidRPr="00307D88">
        <w:rPr>
          <w:rFonts w:ascii="Times New Roman" w:hAnsi="Times New Roman"/>
          <w:sz w:val="28"/>
          <w:szCs w:val="28"/>
        </w:rPr>
        <w:t xml:space="preserve">Рис. </w:t>
      </w:r>
      <w:bookmarkEnd w:id="101"/>
      <w:r w:rsidRPr="00307D88">
        <w:rPr>
          <w:rFonts w:ascii="Times New Roman" w:hAnsi="Times New Roman"/>
          <w:sz w:val="28"/>
          <w:szCs w:val="28"/>
        </w:rPr>
        <w:t>40</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При выборе пункта «</w:t>
      </w:r>
      <w:r w:rsidRPr="00307D88">
        <w:rPr>
          <w:rStyle w:val="1b"/>
          <w:rFonts w:ascii="Times New Roman" w:hAnsi="Times New Roman"/>
          <w:sz w:val="28"/>
          <w:szCs w:val="28"/>
        </w:rPr>
        <w:t>Выполнить со списанием</w:t>
      </w:r>
      <w:r w:rsidRPr="00307D88">
        <w:rPr>
          <w:rFonts w:ascii="Times New Roman" w:hAnsi="Times New Roman"/>
          <w:sz w:val="28"/>
          <w:szCs w:val="28"/>
        </w:rPr>
        <w:t>» отроется окно «</w:t>
      </w:r>
      <w:r w:rsidRPr="00307D88">
        <w:rPr>
          <w:rStyle w:val="1b"/>
          <w:rFonts w:ascii="Times New Roman" w:hAnsi="Times New Roman"/>
          <w:sz w:val="28"/>
          <w:szCs w:val="28"/>
        </w:rPr>
        <w:t>Остатки</w:t>
      </w:r>
      <w:r w:rsidRPr="00307D88">
        <w:rPr>
          <w:rFonts w:ascii="Times New Roman" w:hAnsi="Times New Roman"/>
          <w:sz w:val="28"/>
          <w:szCs w:val="28"/>
        </w:rPr>
        <w:t>», где следует выбрать нужное значение и нажать кнопку «</w:t>
      </w:r>
      <w:r w:rsidRPr="00307D88">
        <w:rPr>
          <w:rStyle w:val="1b"/>
          <w:rFonts w:ascii="Times New Roman" w:hAnsi="Times New Roman"/>
          <w:sz w:val="28"/>
          <w:szCs w:val="28"/>
        </w:rPr>
        <w:t>Ок</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С помощью контекстного меню во вкладке «</w:t>
      </w:r>
      <w:r w:rsidRPr="00307D88">
        <w:rPr>
          <w:rStyle w:val="1b"/>
          <w:rFonts w:ascii="Times New Roman" w:hAnsi="Times New Roman"/>
          <w:sz w:val="28"/>
          <w:szCs w:val="28"/>
        </w:rPr>
        <w:t>Расходные материалы</w:t>
      </w:r>
      <w:r w:rsidRPr="00307D88">
        <w:rPr>
          <w:rFonts w:ascii="Times New Roman" w:hAnsi="Times New Roman"/>
          <w:sz w:val="28"/>
          <w:szCs w:val="28"/>
        </w:rPr>
        <w:t>» можно исправлять и удалять записи.</w:t>
      </w:r>
    </w:p>
    <w:p w:rsidR="00EE5483" w:rsidRPr="00307D88" w:rsidRDefault="00EE5483" w:rsidP="006D7FF9">
      <w:pPr>
        <w:pStyle w:val="20"/>
        <w:numPr>
          <w:ilvl w:val="1"/>
          <w:numId w:val="14"/>
        </w:numPr>
        <w:spacing w:before="40" w:after="0" w:line="259" w:lineRule="auto"/>
        <w:ind w:right="0"/>
        <w:jc w:val="left"/>
        <w:rPr>
          <w:rFonts w:ascii="Times New Roman" w:hAnsi="Times New Roman"/>
          <w:b w:val="0"/>
          <w:bCs/>
          <w:color w:val="000000" w:themeColor="text1"/>
          <w:sz w:val="28"/>
          <w:szCs w:val="28"/>
        </w:rPr>
      </w:pPr>
      <w:bookmarkStart w:id="102" w:name="_Toc444590100"/>
      <w:bookmarkStart w:id="103" w:name="_Toc88583143"/>
      <w:bookmarkStart w:id="104" w:name="_Toc101435673"/>
      <w:bookmarkStart w:id="105" w:name="_Toc102031773"/>
      <w:r w:rsidRPr="00307D88">
        <w:rPr>
          <w:rFonts w:ascii="Times New Roman" w:hAnsi="Times New Roman"/>
          <w:bCs/>
          <w:color w:val="000000" w:themeColor="text1"/>
          <w:sz w:val="28"/>
          <w:szCs w:val="28"/>
        </w:rPr>
        <w:t>Внесение сопутствующих услуг</w:t>
      </w:r>
      <w:bookmarkEnd w:id="102"/>
      <w:bookmarkEnd w:id="103"/>
      <w:bookmarkEnd w:id="104"/>
      <w:bookmarkEnd w:id="105"/>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сопутствующих операции услуг на выбранной операции в журнале операций необходимо перейти на вкладку «</w:t>
      </w:r>
      <w:r w:rsidRPr="00307D88">
        <w:rPr>
          <w:rStyle w:val="1b"/>
          <w:rFonts w:ascii="Times New Roman" w:hAnsi="Times New Roman"/>
          <w:sz w:val="28"/>
          <w:szCs w:val="28"/>
        </w:rPr>
        <w:t>Сопутствующие услуги</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На данной вкладке можно внести услуги, сопутствующие операции, такие как осмотр анестезиолога. Для этого в контекстном меню следует выбрать пункт «</w:t>
      </w:r>
      <w:r w:rsidRPr="00307D88">
        <w:rPr>
          <w:rStyle w:val="1b"/>
          <w:rFonts w:ascii="Times New Roman" w:hAnsi="Times New Roman"/>
          <w:sz w:val="28"/>
          <w:szCs w:val="28"/>
        </w:rPr>
        <w:t>Добавить и оказать</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_Ref385844516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41</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50517346" wp14:editId="5FC0181F">
            <wp:extent cx="6292850" cy="1022350"/>
            <wp:effectExtent l="19050" t="19050" r="12700" b="25400"/>
            <wp:docPr id="13" name="Рисунок 1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2850" cy="10223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06" w:name="_Ref385844516"/>
      <w:r w:rsidRPr="00307D88">
        <w:rPr>
          <w:rFonts w:ascii="Times New Roman" w:hAnsi="Times New Roman"/>
          <w:sz w:val="28"/>
          <w:szCs w:val="28"/>
        </w:rPr>
        <w:t xml:space="preserve">Рис. </w:t>
      </w:r>
      <w:bookmarkEnd w:id="106"/>
      <w:r w:rsidRPr="00307D88">
        <w:rPr>
          <w:rFonts w:ascii="Times New Roman" w:hAnsi="Times New Roman"/>
          <w:sz w:val="28"/>
          <w:szCs w:val="28"/>
        </w:rPr>
        <w:t>41</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Откроется список услуг, с типом «</w:t>
      </w:r>
      <w:r w:rsidRPr="00307D88">
        <w:rPr>
          <w:rStyle w:val="1b"/>
          <w:rFonts w:ascii="Times New Roman" w:hAnsi="Times New Roman"/>
          <w:sz w:val="28"/>
          <w:szCs w:val="28"/>
        </w:rPr>
        <w:t>Сопутствующая</w:t>
      </w:r>
      <w:r w:rsidRPr="00307D88">
        <w:rPr>
          <w:rFonts w:ascii="Times New Roman" w:hAnsi="Times New Roman"/>
          <w:sz w:val="28"/>
          <w:szCs w:val="28"/>
        </w:rPr>
        <w:t>» и «</w:t>
      </w:r>
      <w:r w:rsidRPr="00307D88">
        <w:rPr>
          <w:rStyle w:val="1b"/>
          <w:rFonts w:ascii="Times New Roman" w:hAnsi="Times New Roman"/>
          <w:sz w:val="28"/>
          <w:szCs w:val="28"/>
        </w:rPr>
        <w:t>Вспомогательная</w:t>
      </w:r>
      <w:r w:rsidRPr="00307D88">
        <w:rPr>
          <w:rFonts w:ascii="Times New Roman" w:hAnsi="Times New Roman"/>
          <w:sz w:val="28"/>
          <w:szCs w:val="28"/>
        </w:rPr>
        <w:t>», которые может оказывать врач или медицинская сестра, под пользователем которым произошёл вход в Систему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_Ref385844652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42</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lastRenderedPageBreak/>
        <w:drawing>
          <wp:inline distT="0" distB="0" distL="0" distR="0" wp14:anchorId="676A5957" wp14:editId="75F25703">
            <wp:extent cx="6292850" cy="3911600"/>
            <wp:effectExtent l="19050" t="19050" r="12700" b="12700"/>
            <wp:docPr id="14" name="Рисунок 1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2850" cy="39116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07" w:name="_Ref385844652"/>
      <w:r w:rsidRPr="00307D88">
        <w:rPr>
          <w:rFonts w:ascii="Times New Roman" w:hAnsi="Times New Roman"/>
          <w:sz w:val="28"/>
          <w:szCs w:val="28"/>
        </w:rPr>
        <w:t xml:space="preserve">Рис. </w:t>
      </w:r>
      <w:bookmarkEnd w:id="107"/>
      <w:r w:rsidRPr="00307D88">
        <w:rPr>
          <w:rFonts w:ascii="Times New Roman" w:hAnsi="Times New Roman"/>
          <w:sz w:val="28"/>
          <w:szCs w:val="28"/>
        </w:rPr>
        <w:t>42</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После выбора услуги, откроется окно оказания этой услуги, где следует заполнить нужные поля и нажать кнопку «</w:t>
      </w:r>
      <w:r w:rsidRPr="00307D88">
        <w:rPr>
          <w:rStyle w:val="1b"/>
          <w:rFonts w:ascii="Times New Roman" w:hAnsi="Times New Roman"/>
          <w:sz w:val="28"/>
          <w:szCs w:val="28"/>
        </w:rPr>
        <w:t>Сохранить</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С помощью контекстного меню в журнале операций во вкладке «</w:t>
      </w:r>
      <w:r w:rsidRPr="00307D88">
        <w:rPr>
          <w:rStyle w:val="1b"/>
          <w:rFonts w:ascii="Times New Roman" w:hAnsi="Times New Roman"/>
          <w:sz w:val="28"/>
          <w:szCs w:val="28"/>
        </w:rPr>
        <w:t>Сопутствующие услуги</w:t>
      </w:r>
      <w:r w:rsidRPr="00307D88">
        <w:rPr>
          <w:rFonts w:ascii="Times New Roman" w:hAnsi="Times New Roman"/>
          <w:sz w:val="28"/>
          <w:szCs w:val="28"/>
        </w:rPr>
        <w:t>» можно исправлять и удалять записи.</w:t>
      </w:r>
    </w:p>
    <w:p w:rsidR="00EE5483" w:rsidRPr="00307D88" w:rsidRDefault="00EE5483" w:rsidP="006D7FF9">
      <w:pPr>
        <w:pStyle w:val="20"/>
        <w:numPr>
          <w:ilvl w:val="1"/>
          <w:numId w:val="14"/>
        </w:numPr>
        <w:spacing w:before="40" w:after="0" w:line="259" w:lineRule="auto"/>
        <w:ind w:right="0"/>
        <w:jc w:val="left"/>
        <w:rPr>
          <w:rFonts w:ascii="Times New Roman" w:hAnsi="Times New Roman"/>
          <w:b w:val="0"/>
          <w:bCs/>
          <w:color w:val="000000" w:themeColor="text1"/>
          <w:sz w:val="28"/>
          <w:szCs w:val="28"/>
        </w:rPr>
      </w:pPr>
      <w:bookmarkStart w:id="108" w:name="_Toc296419182"/>
      <w:bookmarkStart w:id="109" w:name="_Toc444590101"/>
      <w:bookmarkStart w:id="110" w:name="_Toc88583144"/>
      <w:bookmarkStart w:id="111" w:name="_Toc101435674"/>
      <w:bookmarkStart w:id="112" w:name="_Toc102031774"/>
      <w:r w:rsidRPr="00307D88">
        <w:rPr>
          <w:rFonts w:ascii="Times New Roman" w:hAnsi="Times New Roman"/>
          <w:bCs/>
          <w:color w:val="000000" w:themeColor="text1"/>
          <w:sz w:val="28"/>
          <w:szCs w:val="28"/>
        </w:rPr>
        <w:t>Осмотр пациентов, находящихся в палате интенсивной терапии</w:t>
      </w:r>
      <w:bookmarkEnd w:id="108"/>
      <w:bookmarkEnd w:id="109"/>
      <w:bookmarkEnd w:id="110"/>
      <w:bookmarkEnd w:id="111"/>
      <w:bookmarkEnd w:id="112"/>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Чтобы провести осмотр пациента, находящегося в ПИТ, в истории болезни пациента следует перейти на вкладку «</w:t>
      </w:r>
      <w:r w:rsidRPr="00307D88">
        <w:rPr>
          <w:rStyle w:val="1b"/>
          <w:rFonts w:ascii="Times New Roman" w:hAnsi="Times New Roman"/>
          <w:sz w:val="28"/>
          <w:szCs w:val="28"/>
        </w:rPr>
        <w:t>Осмотры</w:t>
      </w:r>
      <w:r w:rsidRPr="00307D88">
        <w:rPr>
          <w:rFonts w:ascii="Times New Roman" w:hAnsi="Times New Roman"/>
          <w:sz w:val="28"/>
          <w:szCs w:val="28"/>
        </w:rPr>
        <w:t>» и в открывшемся окне «</w:t>
      </w:r>
      <w:r w:rsidRPr="00307D88">
        <w:rPr>
          <w:rStyle w:val="1b"/>
          <w:rFonts w:ascii="Times New Roman" w:hAnsi="Times New Roman"/>
          <w:sz w:val="28"/>
          <w:szCs w:val="28"/>
        </w:rPr>
        <w:t>Осмотры</w:t>
      </w:r>
      <w:r w:rsidRPr="00307D88">
        <w:rPr>
          <w:rFonts w:ascii="Times New Roman" w:hAnsi="Times New Roman"/>
          <w:sz w:val="28"/>
          <w:szCs w:val="28"/>
        </w:rPr>
        <w:t>» нажать на кнопку «</w:t>
      </w:r>
      <w:r w:rsidRPr="00307D88">
        <w:rPr>
          <w:rStyle w:val="1b"/>
          <w:rFonts w:ascii="Times New Roman" w:hAnsi="Times New Roman"/>
          <w:sz w:val="28"/>
          <w:szCs w:val="28"/>
        </w:rPr>
        <w:t>Провести осмотр</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открывшемся окне следует выбрать «</w:t>
      </w:r>
      <w:r w:rsidRPr="00307D88">
        <w:rPr>
          <w:rStyle w:val="1b"/>
          <w:rFonts w:ascii="Times New Roman" w:hAnsi="Times New Roman"/>
          <w:sz w:val="28"/>
          <w:szCs w:val="28"/>
        </w:rPr>
        <w:t>Дневник врача-реаниматолога</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Следует заполнить все необходимые поля. После этого нажать кнопку «</w:t>
      </w:r>
      <w:r w:rsidRPr="00307D88">
        <w:rPr>
          <w:rStyle w:val="1b"/>
          <w:rFonts w:ascii="Times New Roman" w:hAnsi="Times New Roman"/>
          <w:sz w:val="28"/>
          <w:szCs w:val="28"/>
        </w:rPr>
        <w:t>Сохранить</w:t>
      </w:r>
      <w:r w:rsidRPr="00307D88">
        <w:rPr>
          <w:rFonts w:ascii="Times New Roman" w:hAnsi="Times New Roman"/>
          <w:sz w:val="28"/>
          <w:szCs w:val="28"/>
        </w:rPr>
        <w:t>».</w:t>
      </w:r>
    </w:p>
    <w:p w:rsidR="00EE5483" w:rsidRPr="00307D88" w:rsidRDefault="00EE5483" w:rsidP="006D7FF9">
      <w:pPr>
        <w:pStyle w:val="13"/>
        <w:pageBreakBefore w:val="0"/>
        <w:numPr>
          <w:ilvl w:val="0"/>
          <w:numId w:val="14"/>
        </w:numPr>
        <w:spacing w:before="240" w:after="0" w:line="259" w:lineRule="auto"/>
        <w:ind w:right="0" w:firstLine="0"/>
        <w:jc w:val="left"/>
        <w:rPr>
          <w:rFonts w:ascii="Times New Roman" w:hAnsi="Times New Roman"/>
          <w:b w:val="0"/>
          <w:bCs/>
          <w:color w:val="000000" w:themeColor="text1"/>
        </w:rPr>
      </w:pPr>
      <w:bookmarkStart w:id="113" w:name="_Toc296419176"/>
      <w:bookmarkStart w:id="114" w:name="_Toc444590102"/>
      <w:bookmarkStart w:id="115" w:name="_Toc88583145"/>
      <w:bookmarkStart w:id="116" w:name="_Toc101435675"/>
      <w:bookmarkStart w:id="117" w:name="_Toc102031775"/>
      <w:r w:rsidRPr="00307D88">
        <w:rPr>
          <w:rFonts w:ascii="Times New Roman" w:hAnsi="Times New Roman"/>
          <w:bCs/>
          <w:color w:val="000000" w:themeColor="text1"/>
        </w:rPr>
        <w:t>АРМ «Операционная медсестра</w:t>
      </w:r>
      <w:bookmarkEnd w:id="113"/>
      <w:r w:rsidRPr="00307D88">
        <w:rPr>
          <w:rFonts w:ascii="Times New Roman" w:hAnsi="Times New Roman"/>
          <w:bCs/>
          <w:color w:val="000000" w:themeColor="text1"/>
        </w:rPr>
        <w:t>»</w:t>
      </w:r>
      <w:bookmarkEnd w:id="114"/>
      <w:bookmarkEnd w:id="115"/>
      <w:bookmarkEnd w:id="116"/>
      <w:bookmarkEnd w:id="117"/>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Модуль «</w:t>
      </w:r>
      <w:r w:rsidRPr="00307D88">
        <w:rPr>
          <w:rStyle w:val="1b"/>
          <w:rFonts w:ascii="Times New Roman" w:hAnsi="Times New Roman"/>
          <w:sz w:val="28"/>
          <w:szCs w:val="28"/>
        </w:rPr>
        <w:t>Операционная медсестра</w:t>
      </w:r>
      <w:r w:rsidRPr="00307D88">
        <w:rPr>
          <w:rFonts w:ascii="Times New Roman" w:hAnsi="Times New Roman"/>
          <w:sz w:val="28"/>
          <w:szCs w:val="28"/>
        </w:rPr>
        <w:t xml:space="preserve">» предназначен для внесения коррективов в операции и </w:t>
      </w:r>
      <w:proofErr w:type="gramStart"/>
      <w:r w:rsidRPr="00307D88">
        <w:rPr>
          <w:rFonts w:ascii="Times New Roman" w:hAnsi="Times New Roman"/>
          <w:sz w:val="28"/>
          <w:szCs w:val="28"/>
        </w:rPr>
        <w:t>опер-бригады</w:t>
      </w:r>
      <w:proofErr w:type="gramEnd"/>
      <w:r w:rsidRPr="00307D88">
        <w:rPr>
          <w:rFonts w:ascii="Times New Roman" w:hAnsi="Times New Roman"/>
          <w:sz w:val="28"/>
          <w:szCs w:val="28"/>
        </w:rPr>
        <w:t>, списания медикаментов в опер-блоке, внесения направления на операцию срочным пациентам.</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Данный модуль предоставляет следующие возможности.</w:t>
      </w:r>
    </w:p>
    <w:p w:rsidR="00EE5483" w:rsidRPr="00307D88" w:rsidRDefault="00EE5483" w:rsidP="00EE5483">
      <w:pPr>
        <w:pStyle w:val="12"/>
        <w:rPr>
          <w:rFonts w:ascii="Times New Roman" w:hAnsi="Times New Roman"/>
          <w:b/>
          <w:sz w:val="28"/>
          <w:szCs w:val="28"/>
        </w:rPr>
      </w:pPr>
      <w:r w:rsidRPr="00307D88">
        <w:rPr>
          <w:rFonts w:ascii="Times New Roman" w:hAnsi="Times New Roman"/>
          <w:sz w:val="28"/>
          <w:szCs w:val="28"/>
        </w:rPr>
        <w:t>регистрация в программе информации об операции и операционной бригаде;</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lastRenderedPageBreak/>
        <w:t xml:space="preserve">списание медикаментов в </w:t>
      </w:r>
      <w:proofErr w:type="gramStart"/>
      <w:r w:rsidRPr="00307D88">
        <w:rPr>
          <w:rFonts w:ascii="Times New Roman" w:hAnsi="Times New Roman"/>
          <w:sz w:val="28"/>
          <w:szCs w:val="28"/>
        </w:rPr>
        <w:t>опер-блоке</w:t>
      </w:r>
      <w:proofErr w:type="gramEnd"/>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внесение направления на операции срочным пациентам.</w:t>
      </w:r>
    </w:p>
    <w:p w:rsidR="00EE5483" w:rsidRPr="00307D88" w:rsidRDefault="00EE5483" w:rsidP="006D7FF9">
      <w:pPr>
        <w:pStyle w:val="20"/>
        <w:numPr>
          <w:ilvl w:val="1"/>
          <w:numId w:val="14"/>
        </w:numPr>
        <w:spacing w:before="40" w:after="0" w:line="259" w:lineRule="auto"/>
        <w:ind w:right="0"/>
        <w:jc w:val="left"/>
        <w:rPr>
          <w:rFonts w:ascii="Times New Roman" w:hAnsi="Times New Roman"/>
          <w:b w:val="0"/>
          <w:bCs/>
          <w:color w:val="000000" w:themeColor="text1"/>
          <w:sz w:val="28"/>
          <w:szCs w:val="28"/>
        </w:rPr>
      </w:pPr>
      <w:bookmarkStart w:id="118" w:name="_Ref385603075"/>
      <w:bookmarkStart w:id="119" w:name="_Ref385603078"/>
      <w:bookmarkStart w:id="120" w:name="_Toc444590103"/>
      <w:bookmarkStart w:id="121" w:name="_Toc88583146"/>
      <w:bookmarkStart w:id="122" w:name="_Toc101435676"/>
      <w:bookmarkStart w:id="123" w:name="_Toc102031776"/>
      <w:r w:rsidRPr="00307D88">
        <w:rPr>
          <w:rFonts w:ascii="Times New Roman" w:hAnsi="Times New Roman"/>
          <w:bCs/>
          <w:color w:val="000000" w:themeColor="text1"/>
          <w:sz w:val="28"/>
          <w:szCs w:val="28"/>
        </w:rPr>
        <w:t>Внесение сотрудников</w:t>
      </w:r>
      <w:bookmarkEnd w:id="118"/>
      <w:bookmarkEnd w:id="119"/>
      <w:bookmarkEnd w:id="120"/>
      <w:bookmarkEnd w:id="121"/>
      <w:bookmarkEnd w:id="122"/>
      <w:bookmarkEnd w:id="123"/>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учета рабочего времени на операцию и сотрудников, участвовавших в ней, в окне «</w:t>
      </w:r>
      <w:r w:rsidRPr="00307D88">
        <w:rPr>
          <w:rStyle w:val="1b"/>
          <w:rFonts w:ascii="Times New Roman" w:hAnsi="Times New Roman"/>
          <w:sz w:val="28"/>
          <w:szCs w:val="28"/>
        </w:rPr>
        <w:t>Рабочие места</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Опер</w:t>
      </w:r>
      <w:proofErr w:type="gramStart"/>
      <w:r w:rsidRPr="00307D88">
        <w:rPr>
          <w:rStyle w:val="1b"/>
          <w:rFonts w:ascii="Times New Roman" w:hAnsi="Times New Roman"/>
          <w:sz w:val="28"/>
          <w:szCs w:val="28"/>
        </w:rPr>
        <w:t>.</w:t>
      </w:r>
      <w:proofErr w:type="gramEnd"/>
      <w:r w:rsidRPr="00307D88">
        <w:rPr>
          <w:rStyle w:val="1b"/>
          <w:rFonts w:ascii="Times New Roman" w:hAnsi="Times New Roman"/>
          <w:sz w:val="28"/>
          <w:szCs w:val="28"/>
        </w:rPr>
        <w:t xml:space="preserve"> </w:t>
      </w:r>
      <w:proofErr w:type="gramStart"/>
      <w:r w:rsidRPr="00307D88">
        <w:rPr>
          <w:rStyle w:val="1b"/>
          <w:rFonts w:ascii="Times New Roman" w:hAnsi="Times New Roman"/>
          <w:sz w:val="28"/>
          <w:szCs w:val="28"/>
        </w:rPr>
        <w:t>б</w:t>
      </w:r>
      <w:proofErr w:type="gramEnd"/>
      <w:r w:rsidRPr="00307D88">
        <w:rPr>
          <w:rStyle w:val="1b"/>
          <w:rFonts w:ascii="Times New Roman" w:hAnsi="Times New Roman"/>
          <w:sz w:val="28"/>
          <w:szCs w:val="28"/>
        </w:rPr>
        <w:t>лок</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Журнал хирургических операций</w:t>
      </w:r>
      <w:r w:rsidRPr="00307D88">
        <w:rPr>
          <w:rFonts w:ascii="Times New Roman" w:hAnsi="Times New Roman"/>
          <w:sz w:val="28"/>
          <w:szCs w:val="28"/>
        </w:rPr>
        <w:t xml:space="preserve">» (см.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_Ref385601437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25</w:t>
      </w:r>
      <w:r w:rsidRPr="00307D88">
        <w:rPr>
          <w:rFonts w:ascii="Times New Roman" w:hAnsi="Times New Roman"/>
          <w:sz w:val="28"/>
          <w:szCs w:val="28"/>
        </w:rPr>
        <w:fldChar w:fldCharType="end"/>
      </w:r>
      <w:r w:rsidRPr="00307D88">
        <w:rPr>
          <w:rFonts w:ascii="Times New Roman" w:hAnsi="Times New Roman"/>
          <w:sz w:val="28"/>
          <w:szCs w:val="28"/>
        </w:rPr>
        <w:t>) в контекстном меню присутствуют пункты «</w:t>
      </w:r>
      <w:r w:rsidRPr="00307D88">
        <w:rPr>
          <w:rStyle w:val="1b"/>
          <w:rFonts w:ascii="Times New Roman" w:hAnsi="Times New Roman"/>
          <w:sz w:val="28"/>
          <w:szCs w:val="28"/>
        </w:rPr>
        <w:t xml:space="preserve">Назначить </w:t>
      </w:r>
      <w:proofErr w:type="spellStart"/>
      <w:r w:rsidRPr="00307D88">
        <w:rPr>
          <w:rStyle w:val="1b"/>
          <w:rFonts w:ascii="Times New Roman" w:hAnsi="Times New Roman"/>
          <w:sz w:val="28"/>
          <w:szCs w:val="28"/>
        </w:rPr>
        <w:t>анест</w:t>
      </w:r>
      <w:proofErr w:type="spellEnd"/>
      <w:r w:rsidRPr="00307D88">
        <w:rPr>
          <w:rStyle w:val="1b"/>
          <w:rFonts w:ascii="Times New Roman" w:hAnsi="Times New Roman"/>
          <w:sz w:val="28"/>
          <w:szCs w:val="28"/>
        </w:rPr>
        <w:t>. МС</w:t>
      </w:r>
      <w:r w:rsidRPr="00307D88">
        <w:rPr>
          <w:rFonts w:ascii="Times New Roman" w:hAnsi="Times New Roman"/>
          <w:sz w:val="28"/>
          <w:szCs w:val="28"/>
        </w:rPr>
        <w:t>», «</w:t>
      </w:r>
      <w:r w:rsidRPr="00307D88">
        <w:rPr>
          <w:rStyle w:val="1b"/>
          <w:rFonts w:ascii="Times New Roman" w:hAnsi="Times New Roman"/>
          <w:sz w:val="28"/>
          <w:szCs w:val="28"/>
        </w:rPr>
        <w:t>Назначить опер. МС</w:t>
      </w:r>
      <w:r w:rsidRPr="00307D88">
        <w:rPr>
          <w:rFonts w:ascii="Times New Roman" w:hAnsi="Times New Roman"/>
          <w:sz w:val="28"/>
          <w:szCs w:val="28"/>
        </w:rPr>
        <w:t>», «</w:t>
      </w:r>
      <w:r w:rsidRPr="00307D88">
        <w:rPr>
          <w:rStyle w:val="1b"/>
          <w:rFonts w:ascii="Times New Roman" w:hAnsi="Times New Roman"/>
          <w:sz w:val="28"/>
          <w:szCs w:val="28"/>
        </w:rPr>
        <w:t>Сотрудники</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_Ref385849105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43</w:t>
      </w:r>
      <w:r w:rsidRPr="00307D88">
        <w:rPr>
          <w:rFonts w:ascii="Times New Roman" w:hAnsi="Times New Roman"/>
          <w:sz w:val="28"/>
          <w:szCs w:val="28"/>
        </w:rPr>
        <w:fldChar w:fldCharType="end"/>
      </w:r>
      <w:r w:rsidRPr="00307D88">
        <w:rPr>
          <w:rFonts w:ascii="Times New Roman" w:hAnsi="Times New Roman"/>
          <w:sz w:val="28"/>
          <w:szCs w:val="28"/>
        </w:rPr>
        <w:t xml:space="preserve">). </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6D010A52" wp14:editId="5BF5CBEC">
            <wp:extent cx="6292850" cy="2921000"/>
            <wp:effectExtent l="19050" t="19050" r="12700" b="12700"/>
            <wp:docPr id="22" name="Рисунок 2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2850" cy="29210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24" w:name="_Ref385849105"/>
      <w:r w:rsidRPr="00307D88">
        <w:rPr>
          <w:rFonts w:ascii="Times New Roman" w:hAnsi="Times New Roman"/>
          <w:sz w:val="28"/>
          <w:szCs w:val="28"/>
        </w:rPr>
        <w:t xml:space="preserve">Рис. </w:t>
      </w:r>
      <w:bookmarkEnd w:id="124"/>
      <w:r w:rsidRPr="00307D88">
        <w:rPr>
          <w:rFonts w:ascii="Times New Roman" w:hAnsi="Times New Roman"/>
          <w:sz w:val="28"/>
          <w:szCs w:val="28"/>
        </w:rPr>
        <w:t>43</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При выборе пункта «</w:t>
      </w:r>
      <w:r w:rsidRPr="00307D88">
        <w:rPr>
          <w:rStyle w:val="1b"/>
          <w:rFonts w:ascii="Times New Roman" w:hAnsi="Times New Roman"/>
          <w:sz w:val="28"/>
          <w:szCs w:val="28"/>
        </w:rPr>
        <w:t xml:space="preserve">Назначить </w:t>
      </w:r>
      <w:proofErr w:type="spellStart"/>
      <w:r w:rsidRPr="00307D88">
        <w:rPr>
          <w:rStyle w:val="1b"/>
          <w:rFonts w:ascii="Times New Roman" w:hAnsi="Times New Roman"/>
          <w:sz w:val="28"/>
          <w:szCs w:val="28"/>
        </w:rPr>
        <w:t>анест</w:t>
      </w:r>
      <w:proofErr w:type="spellEnd"/>
      <w:r w:rsidRPr="00307D88">
        <w:rPr>
          <w:rStyle w:val="1b"/>
          <w:rFonts w:ascii="Times New Roman" w:hAnsi="Times New Roman"/>
          <w:sz w:val="28"/>
          <w:szCs w:val="28"/>
        </w:rPr>
        <w:t>. МС</w:t>
      </w:r>
      <w:r w:rsidRPr="00307D88">
        <w:rPr>
          <w:rFonts w:ascii="Times New Roman" w:hAnsi="Times New Roman"/>
          <w:sz w:val="28"/>
          <w:szCs w:val="28"/>
        </w:rPr>
        <w:t>» или «</w:t>
      </w:r>
      <w:r w:rsidRPr="00307D88">
        <w:rPr>
          <w:rStyle w:val="1b"/>
          <w:rFonts w:ascii="Times New Roman" w:hAnsi="Times New Roman"/>
          <w:sz w:val="28"/>
          <w:szCs w:val="28"/>
        </w:rPr>
        <w:t>Назначить опер. МС</w:t>
      </w:r>
      <w:r w:rsidRPr="00307D88">
        <w:rPr>
          <w:rFonts w:ascii="Times New Roman" w:hAnsi="Times New Roman"/>
          <w:sz w:val="28"/>
          <w:szCs w:val="28"/>
        </w:rPr>
        <w:t>», откроется окно назначения соответствующей медицинской сестры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_Ref432498458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44</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7F9CF85E" wp14:editId="43F133F8">
            <wp:extent cx="4908550" cy="2615252"/>
            <wp:effectExtent l="19050" t="19050" r="25400" b="13970"/>
            <wp:docPr id="17" name="Рисунок 1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3167" cy="2617712"/>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25" w:name="_Ref432498458"/>
      <w:r w:rsidRPr="00307D88">
        <w:rPr>
          <w:rFonts w:ascii="Times New Roman" w:hAnsi="Times New Roman"/>
          <w:sz w:val="28"/>
          <w:szCs w:val="28"/>
        </w:rPr>
        <w:t xml:space="preserve">Рис. </w:t>
      </w:r>
      <w:bookmarkEnd w:id="125"/>
      <w:r w:rsidRPr="00307D88">
        <w:rPr>
          <w:rFonts w:ascii="Times New Roman" w:hAnsi="Times New Roman"/>
          <w:sz w:val="28"/>
          <w:szCs w:val="28"/>
        </w:rPr>
        <w:t>44</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lastRenderedPageBreak/>
        <w:t>При выборе пункта «</w:t>
      </w:r>
      <w:r w:rsidRPr="00307D88">
        <w:rPr>
          <w:rStyle w:val="1b"/>
          <w:rFonts w:ascii="Times New Roman" w:hAnsi="Times New Roman"/>
          <w:sz w:val="28"/>
          <w:szCs w:val="28"/>
        </w:rPr>
        <w:t>Сотрудники</w:t>
      </w:r>
      <w:r w:rsidRPr="00307D88">
        <w:rPr>
          <w:rFonts w:ascii="Times New Roman" w:hAnsi="Times New Roman"/>
          <w:sz w:val="28"/>
          <w:szCs w:val="28"/>
        </w:rPr>
        <w:t xml:space="preserve">» </w:t>
      </w:r>
      <w:proofErr w:type="gramStart"/>
      <w:r w:rsidRPr="00307D88">
        <w:rPr>
          <w:rFonts w:ascii="Times New Roman" w:hAnsi="Times New Roman"/>
          <w:sz w:val="28"/>
          <w:szCs w:val="28"/>
        </w:rPr>
        <w:t>в</w:t>
      </w:r>
      <w:proofErr w:type="gramEnd"/>
      <w:r w:rsidRPr="00307D88">
        <w:rPr>
          <w:rFonts w:ascii="Times New Roman" w:hAnsi="Times New Roman"/>
          <w:sz w:val="28"/>
          <w:szCs w:val="28"/>
        </w:rPr>
        <w:t xml:space="preserve"> </w:t>
      </w:r>
      <w:proofErr w:type="gramStart"/>
      <w:r w:rsidRPr="00307D88">
        <w:rPr>
          <w:rFonts w:ascii="Times New Roman" w:hAnsi="Times New Roman"/>
          <w:sz w:val="28"/>
          <w:szCs w:val="28"/>
        </w:rPr>
        <w:t>контекстом</w:t>
      </w:r>
      <w:proofErr w:type="gramEnd"/>
      <w:r w:rsidRPr="00307D88">
        <w:rPr>
          <w:rFonts w:ascii="Times New Roman" w:hAnsi="Times New Roman"/>
          <w:sz w:val="28"/>
          <w:szCs w:val="28"/>
        </w:rPr>
        <w:t xml:space="preserve"> меню журнала операций  откроется окно «</w:t>
      </w:r>
      <w:r w:rsidRPr="00307D88">
        <w:rPr>
          <w:rStyle w:val="1b"/>
          <w:rFonts w:ascii="Times New Roman" w:hAnsi="Times New Roman"/>
          <w:sz w:val="28"/>
          <w:szCs w:val="28"/>
        </w:rPr>
        <w:t>Услуга</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_Ref385849409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45</w:t>
      </w:r>
      <w:r w:rsidRPr="00307D88">
        <w:rPr>
          <w:rFonts w:ascii="Times New Roman" w:hAnsi="Times New Roman"/>
          <w:sz w:val="28"/>
          <w:szCs w:val="28"/>
        </w:rPr>
        <w:fldChar w:fldCharType="end"/>
      </w:r>
      <w:r w:rsidRPr="00307D88">
        <w:rPr>
          <w:rFonts w:ascii="Times New Roman" w:hAnsi="Times New Roman"/>
          <w:sz w:val="28"/>
          <w:szCs w:val="28"/>
        </w:rPr>
        <w:t>), в котором можно назначить хирурга, опер-бригаду, участвовавших в операции, а также указать осложнения.</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17639AD2" wp14:editId="63372914">
            <wp:extent cx="6184900" cy="4076700"/>
            <wp:effectExtent l="19050" t="19050" r="25400"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l="757" t="685" r="908" b="1598"/>
                    <a:stretch>
                      <a:fillRect/>
                    </a:stretch>
                  </pic:blipFill>
                  <pic:spPr bwMode="auto">
                    <a:xfrm>
                      <a:off x="0" y="0"/>
                      <a:ext cx="6184900" cy="40767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26" w:name="_Ref385849409"/>
      <w:r w:rsidRPr="00307D88">
        <w:rPr>
          <w:rFonts w:ascii="Times New Roman" w:hAnsi="Times New Roman"/>
          <w:sz w:val="28"/>
          <w:szCs w:val="28"/>
        </w:rPr>
        <w:t xml:space="preserve">Рис. </w:t>
      </w:r>
      <w:bookmarkEnd w:id="126"/>
      <w:r w:rsidRPr="00307D88">
        <w:rPr>
          <w:rFonts w:ascii="Times New Roman" w:hAnsi="Times New Roman"/>
          <w:sz w:val="28"/>
          <w:szCs w:val="28"/>
        </w:rPr>
        <w:t>45</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верхней части окна можно указать дату и время начала операции, и затраченное время на операцию.</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На вкладке «</w:t>
      </w:r>
      <w:r w:rsidRPr="00307D88">
        <w:rPr>
          <w:rStyle w:val="1b"/>
          <w:rFonts w:ascii="Times New Roman" w:hAnsi="Times New Roman"/>
          <w:sz w:val="28"/>
          <w:szCs w:val="28"/>
        </w:rPr>
        <w:t>Сотрудники</w:t>
      </w:r>
      <w:r w:rsidRPr="00307D88">
        <w:rPr>
          <w:rFonts w:ascii="Times New Roman" w:hAnsi="Times New Roman"/>
          <w:sz w:val="28"/>
          <w:szCs w:val="28"/>
        </w:rPr>
        <w:t>» можно добавить сотрудника, участвовавшего в операции. Для этого следует выбрать пункт контекстного меню «</w:t>
      </w:r>
      <w:r w:rsidRPr="00307D88">
        <w:rPr>
          <w:rStyle w:val="1b"/>
          <w:rFonts w:ascii="Times New Roman" w:hAnsi="Times New Roman"/>
          <w:sz w:val="28"/>
          <w:szCs w:val="28"/>
        </w:rPr>
        <w:t>Добавить</w:t>
      </w:r>
      <w:r w:rsidRPr="00307D88">
        <w:rPr>
          <w:rFonts w:ascii="Times New Roman" w:hAnsi="Times New Roman"/>
          <w:sz w:val="28"/>
          <w:szCs w:val="28"/>
        </w:rPr>
        <w:t>». Откроется окно «</w:t>
      </w:r>
      <w:r w:rsidRPr="00307D88">
        <w:rPr>
          <w:rStyle w:val="1b"/>
          <w:rFonts w:ascii="Times New Roman" w:hAnsi="Times New Roman"/>
          <w:sz w:val="28"/>
          <w:szCs w:val="28"/>
        </w:rPr>
        <w:t>Сотрудники на услуге: Добавление</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_Ref385849623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46</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562FC659" wp14:editId="01D91542">
            <wp:extent cx="5410200" cy="1562100"/>
            <wp:effectExtent l="19050" t="19050" r="19050" b="19050"/>
            <wp:docPr id="54" name="Рисунок 5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0200" cy="156210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27" w:name="_Ref385849623"/>
      <w:r w:rsidRPr="00307D88">
        <w:rPr>
          <w:rFonts w:ascii="Times New Roman" w:hAnsi="Times New Roman"/>
          <w:sz w:val="28"/>
          <w:szCs w:val="28"/>
        </w:rPr>
        <w:t xml:space="preserve">Рис. </w:t>
      </w:r>
      <w:bookmarkEnd w:id="127"/>
      <w:r w:rsidRPr="00307D88">
        <w:rPr>
          <w:rFonts w:ascii="Times New Roman" w:hAnsi="Times New Roman"/>
          <w:sz w:val="28"/>
          <w:szCs w:val="28"/>
        </w:rPr>
        <w:t>46</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Необходимо заполнить следующие поля:</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lastRenderedPageBreak/>
        <w:t>«</w:t>
      </w:r>
      <w:r w:rsidRPr="00307D88">
        <w:rPr>
          <w:rStyle w:val="1b"/>
          <w:rFonts w:ascii="Times New Roman" w:hAnsi="Times New Roman"/>
          <w:sz w:val="28"/>
          <w:szCs w:val="28"/>
        </w:rPr>
        <w:t>Уровень</w:t>
      </w:r>
      <w:r w:rsidRPr="00307D88">
        <w:rPr>
          <w:rFonts w:ascii="Times New Roman" w:hAnsi="Times New Roman"/>
          <w:sz w:val="28"/>
          <w:szCs w:val="28"/>
        </w:rPr>
        <w:t xml:space="preserve">» - Выбрать значение из ниспадающего списка с помощью кнопки </w:t>
      </w:r>
      <w:r w:rsidRPr="00307D88">
        <w:rPr>
          <w:rFonts w:ascii="Times New Roman" w:hAnsi="Times New Roman"/>
          <w:noProof/>
          <w:snapToGrid/>
          <w:sz w:val="28"/>
          <w:szCs w:val="28"/>
          <w:lang w:eastAsia="ru-RU"/>
        </w:rPr>
        <w:drawing>
          <wp:inline distT="0" distB="0" distL="0" distR="0" wp14:anchorId="00113F0D" wp14:editId="30AC806F">
            <wp:extent cx="209550" cy="228600"/>
            <wp:effectExtent l="19050" t="19050" r="19050" b="19050"/>
            <wp:docPr id="55" name="Рисунок 55"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Сотрудник</w:t>
      </w:r>
      <w:r w:rsidRPr="00307D88">
        <w:rPr>
          <w:rFonts w:ascii="Times New Roman" w:hAnsi="Times New Roman"/>
          <w:sz w:val="28"/>
          <w:szCs w:val="28"/>
        </w:rPr>
        <w:t xml:space="preserve">» - Выбрать значение из ниспадающего списка с помощью кнопки </w:t>
      </w:r>
      <w:r w:rsidRPr="00307D88">
        <w:rPr>
          <w:rFonts w:ascii="Times New Roman" w:hAnsi="Times New Roman"/>
          <w:noProof/>
          <w:snapToGrid/>
          <w:sz w:val="28"/>
          <w:szCs w:val="28"/>
          <w:lang w:eastAsia="ru-RU"/>
        </w:rPr>
        <w:drawing>
          <wp:inline distT="0" distB="0" distL="0" distR="0" wp14:anchorId="64C80153" wp14:editId="67E7C8AB">
            <wp:extent cx="209550" cy="228600"/>
            <wp:effectExtent l="19050" t="19050" r="19050" b="19050"/>
            <wp:docPr id="56" name="Рисунок 56"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Ограничивать отделением</w:t>
      </w:r>
      <w:r w:rsidRPr="00307D88">
        <w:rPr>
          <w:rFonts w:ascii="Times New Roman" w:hAnsi="Times New Roman"/>
          <w:sz w:val="28"/>
          <w:szCs w:val="28"/>
        </w:rPr>
        <w:t>» - Установить галочку для ограничения отделением;</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Затраченное время</w:t>
      </w:r>
      <w:r w:rsidRPr="00307D88">
        <w:rPr>
          <w:rFonts w:ascii="Times New Roman" w:hAnsi="Times New Roman"/>
          <w:sz w:val="28"/>
          <w:szCs w:val="28"/>
        </w:rPr>
        <w:t>» - Указать затраченное время на операции;</w:t>
      </w:r>
    </w:p>
    <w:p w:rsidR="00EE5483" w:rsidRPr="00307D88" w:rsidRDefault="00EE5483" w:rsidP="00EE5483">
      <w:pPr>
        <w:pStyle w:val="12"/>
        <w:rPr>
          <w:rFonts w:ascii="Times New Roman" w:hAnsi="Times New Roman"/>
          <w:sz w:val="28"/>
          <w:szCs w:val="28"/>
        </w:rPr>
      </w:pPr>
      <w:r w:rsidRPr="00307D88">
        <w:rPr>
          <w:rFonts w:ascii="Times New Roman" w:hAnsi="Times New Roman"/>
          <w:sz w:val="28"/>
          <w:szCs w:val="28"/>
        </w:rPr>
        <w:t>«</w:t>
      </w:r>
      <w:r w:rsidRPr="00307D88">
        <w:rPr>
          <w:rStyle w:val="1b"/>
          <w:rFonts w:ascii="Times New Roman" w:hAnsi="Times New Roman"/>
          <w:sz w:val="28"/>
          <w:szCs w:val="28"/>
        </w:rPr>
        <w:t>Процент оплаты</w:t>
      </w:r>
      <w:r w:rsidRPr="00307D88">
        <w:rPr>
          <w:rFonts w:ascii="Times New Roman" w:hAnsi="Times New Roman"/>
          <w:sz w:val="28"/>
          <w:szCs w:val="28"/>
        </w:rPr>
        <w:t>» - Указать процент оплаты.</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После заполнения полей следует нажать кнопку «</w:t>
      </w:r>
      <w:r w:rsidRPr="00307D88">
        <w:rPr>
          <w:rStyle w:val="1b"/>
          <w:rFonts w:ascii="Times New Roman" w:hAnsi="Times New Roman"/>
          <w:sz w:val="28"/>
          <w:szCs w:val="28"/>
        </w:rPr>
        <w:t>Ок</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С помощью контекстного меню на вкладке «</w:t>
      </w:r>
      <w:r w:rsidRPr="00307D88">
        <w:rPr>
          <w:rStyle w:val="1b"/>
          <w:rFonts w:ascii="Times New Roman" w:hAnsi="Times New Roman"/>
          <w:sz w:val="28"/>
          <w:szCs w:val="28"/>
        </w:rPr>
        <w:t>Сотрудники</w:t>
      </w:r>
      <w:r w:rsidRPr="00307D88">
        <w:rPr>
          <w:rFonts w:ascii="Times New Roman" w:hAnsi="Times New Roman"/>
          <w:sz w:val="28"/>
          <w:szCs w:val="28"/>
        </w:rPr>
        <w:t>» можно редактировать и удалять значения.</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Также с помощью пункта контекстного меню «</w:t>
      </w:r>
      <w:r w:rsidRPr="00307D88">
        <w:rPr>
          <w:rStyle w:val="1b"/>
          <w:rFonts w:ascii="Times New Roman" w:hAnsi="Times New Roman"/>
          <w:sz w:val="28"/>
          <w:szCs w:val="28"/>
        </w:rPr>
        <w:t>Добавить бригаду</w:t>
      </w:r>
      <w:r w:rsidRPr="00307D88">
        <w:rPr>
          <w:rFonts w:ascii="Times New Roman" w:hAnsi="Times New Roman"/>
          <w:sz w:val="28"/>
          <w:szCs w:val="28"/>
        </w:rPr>
        <w:t>» можно добавить операционную бригаду на операцию.</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На вкладке «</w:t>
      </w:r>
      <w:r w:rsidRPr="00307D88">
        <w:rPr>
          <w:rStyle w:val="1b"/>
          <w:rFonts w:ascii="Times New Roman" w:hAnsi="Times New Roman"/>
          <w:sz w:val="28"/>
          <w:szCs w:val="28"/>
        </w:rPr>
        <w:t>Осложнения</w:t>
      </w:r>
      <w:r w:rsidRPr="00307D88">
        <w:rPr>
          <w:rFonts w:ascii="Times New Roman" w:hAnsi="Times New Roman"/>
          <w:sz w:val="28"/>
          <w:szCs w:val="28"/>
        </w:rPr>
        <w:t>» можно добавить осложнения операции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_Ref386015281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47</w:t>
      </w:r>
      <w:r w:rsidRPr="00307D88">
        <w:rPr>
          <w:rFonts w:ascii="Times New Roman" w:hAnsi="Times New Roman"/>
          <w:sz w:val="28"/>
          <w:szCs w:val="28"/>
        </w:rPr>
        <w:fldChar w:fldCharType="end"/>
      </w:r>
      <w:r w:rsidRPr="00307D88">
        <w:rPr>
          <w:rFonts w:ascii="Times New Roman" w:hAnsi="Times New Roman"/>
          <w:sz w:val="28"/>
          <w:szCs w:val="28"/>
        </w:rPr>
        <w:t xml:space="preserve">). </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drawing>
          <wp:inline distT="0" distB="0" distL="0" distR="0" wp14:anchorId="420A45DA" wp14:editId="1F268E18">
            <wp:extent cx="6299200" cy="1047750"/>
            <wp:effectExtent l="19050" t="19050" r="25400" b="19050"/>
            <wp:docPr id="57" name="Рисунок 5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200" cy="10477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28" w:name="_Ref386015281"/>
      <w:r w:rsidRPr="00307D88">
        <w:rPr>
          <w:rFonts w:ascii="Times New Roman" w:hAnsi="Times New Roman"/>
          <w:sz w:val="28"/>
          <w:szCs w:val="28"/>
        </w:rPr>
        <w:t xml:space="preserve">Рис. </w:t>
      </w:r>
      <w:bookmarkEnd w:id="128"/>
      <w:r w:rsidRPr="00307D88">
        <w:rPr>
          <w:rFonts w:ascii="Times New Roman" w:hAnsi="Times New Roman"/>
          <w:sz w:val="28"/>
          <w:szCs w:val="28"/>
        </w:rPr>
        <w:t>47</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этого следует выбрать пункт контекстного меню «</w:t>
      </w:r>
      <w:r w:rsidRPr="00307D88">
        <w:rPr>
          <w:rStyle w:val="1b"/>
          <w:rFonts w:ascii="Times New Roman" w:hAnsi="Times New Roman"/>
          <w:sz w:val="28"/>
          <w:szCs w:val="28"/>
        </w:rPr>
        <w:t>Добавить</w:t>
      </w:r>
      <w:r w:rsidRPr="00307D88">
        <w:rPr>
          <w:rFonts w:ascii="Times New Roman" w:hAnsi="Times New Roman"/>
          <w:sz w:val="28"/>
          <w:szCs w:val="28"/>
        </w:rPr>
        <w:t>». Откроется окно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_Ref385849955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48</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drawing>
          <wp:inline distT="0" distB="0" distL="0" distR="0" wp14:anchorId="2525F6A7" wp14:editId="3C742688">
            <wp:extent cx="4451350" cy="786061"/>
            <wp:effectExtent l="19050" t="19050" r="6350" b="14605"/>
            <wp:docPr id="58" name="Рисунок 58"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25751" cy="799199"/>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29" w:name="_Ref385849955"/>
      <w:r w:rsidRPr="00307D88">
        <w:rPr>
          <w:rFonts w:ascii="Times New Roman" w:hAnsi="Times New Roman"/>
          <w:sz w:val="28"/>
          <w:szCs w:val="28"/>
        </w:rPr>
        <w:t xml:space="preserve">Рис. </w:t>
      </w:r>
      <w:bookmarkEnd w:id="129"/>
      <w:r w:rsidRPr="00307D88">
        <w:rPr>
          <w:rFonts w:ascii="Times New Roman" w:hAnsi="Times New Roman"/>
          <w:sz w:val="28"/>
          <w:szCs w:val="28"/>
        </w:rPr>
        <w:t>48</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 xml:space="preserve">Следует указать осложнение. Для этого необходимо нажать кнопку </w:t>
      </w:r>
      <w:r w:rsidRPr="00307D88">
        <w:rPr>
          <w:rFonts w:ascii="Times New Roman" w:hAnsi="Times New Roman"/>
          <w:noProof/>
          <w:sz w:val="28"/>
          <w:szCs w:val="28"/>
          <w:lang w:eastAsia="ru-RU"/>
        </w:rPr>
        <w:drawing>
          <wp:inline distT="0" distB="0" distL="0" distR="0" wp14:anchorId="4EF6FC48" wp14:editId="74393DEE">
            <wp:extent cx="190500" cy="222250"/>
            <wp:effectExtent l="19050" t="19050" r="19050" b="2540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Откроется окно «</w:t>
      </w:r>
      <w:r w:rsidRPr="00307D88">
        <w:rPr>
          <w:rStyle w:val="1b"/>
          <w:rFonts w:ascii="Times New Roman" w:hAnsi="Times New Roman"/>
          <w:sz w:val="28"/>
          <w:szCs w:val="28"/>
        </w:rPr>
        <w:t>Осложнения</w:t>
      </w:r>
      <w:r w:rsidRPr="00307D88">
        <w:rPr>
          <w:rFonts w:ascii="Times New Roman" w:hAnsi="Times New Roman"/>
          <w:sz w:val="28"/>
          <w:szCs w:val="28"/>
        </w:rPr>
        <w:t>», в котором необходимо отметить галочкой нужное значение и нажать кнопку «</w:t>
      </w:r>
      <w:r w:rsidRPr="00307D88">
        <w:rPr>
          <w:rStyle w:val="1b"/>
          <w:rFonts w:ascii="Times New Roman" w:hAnsi="Times New Roman"/>
          <w:sz w:val="28"/>
          <w:szCs w:val="28"/>
        </w:rPr>
        <w:t>Ок</w:t>
      </w:r>
      <w:r w:rsidRPr="00307D88">
        <w:rPr>
          <w:rFonts w:ascii="Times New Roman" w:hAnsi="Times New Roman"/>
          <w:sz w:val="28"/>
          <w:szCs w:val="28"/>
        </w:rPr>
        <w:t>», или можно выбрать значение двойным кликом мыши. После заполнения поля следует нажать кнопку «</w:t>
      </w:r>
      <w:r w:rsidRPr="00307D88">
        <w:rPr>
          <w:rStyle w:val="1b"/>
          <w:rFonts w:ascii="Times New Roman" w:hAnsi="Times New Roman"/>
          <w:sz w:val="28"/>
          <w:szCs w:val="28"/>
        </w:rPr>
        <w:t>Ок</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lastRenderedPageBreak/>
        <w:t>С помощью контекстного меню на вкладке «</w:t>
      </w:r>
      <w:r w:rsidRPr="00307D88">
        <w:rPr>
          <w:rStyle w:val="1b"/>
          <w:rFonts w:ascii="Times New Roman" w:hAnsi="Times New Roman"/>
          <w:sz w:val="28"/>
          <w:szCs w:val="28"/>
        </w:rPr>
        <w:t>Осложнения</w:t>
      </w:r>
      <w:r w:rsidRPr="00307D88">
        <w:rPr>
          <w:rFonts w:ascii="Times New Roman" w:hAnsi="Times New Roman"/>
          <w:sz w:val="28"/>
          <w:szCs w:val="28"/>
        </w:rPr>
        <w:t>» можно просмотреть, редактировать и удалять значения.</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На вкладке «</w:t>
      </w:r>
      <w:r w:rsidRPr="00307D88">
        <w:rPr>
          <w:rStyle w:val="1b"/>
          <w:rFonts w:ascii="Times New Roman" w:hAnsi="Times New Roman"/>
          <w:sz w:val="28"/>
          <w:szCs w:val="28"/>
        </w:rPr>
        <w:t>Расходные материалы</w:t>
      </w:r>
      <w:r w:rsidRPr="00307D88">
        <w:rPr>
          <w:rFonts w:ascii="Times New Roman" w:hAnsi="Times New Roman"/>
          <w:sz w:val="28"/>
          <w:szCs w:val="28"/>
        </w:rPr>
        <w:t>» можно просмотреть медикаменты на операцию.</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На вкладке «</w:t>
      </w:r>
      <w:r w:rsidRPr="00307D88">
        <w:rPr>
          <w:rStyle w:val="1b"/>
          <w:rFonts w:ascii="Times New Roman" w:hAnsi="Times New Roman"/>
          <w:sz w:val="28"/>
          <w:szCs w:val="28"/>
        </w:rPr>
        <w:t>Вид оплаты</w:t>
      </w:r>
      <w:r w:rsidRPr="00307D88">
        <w:rPr>
          <w:rFonts w:ascii="Times New Roman" w:hAnsi="Times New Roman"/>
          <w:sz w:val="28"/>
          <w:szCs w:val="28"/>
        </w:rPr>
        <w:t>» можно просмотреть виды оплат на операцию.</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После заполнения нужных вкладок следует нажать кнопку «</w:t>
      </w:r>
      <w:r w:rsidRPr="00307D88">
        <w:rPr>
          <w:rStyle w:val="1b"/>
          <w:rFonts w:ascii="Times New Roman" w:hAnsi="Times New Roman"/>
          <w:sz w:val="28"/>
          <w:szCs w:val="28"/>
        </w:rPr>
        <w:t>Применить</w:t>
      </w:r>
      <w:r w:rsidRPr="00307D88">
        <w:rPr>
          <w:rFonts w:ascii="Times New Roman" w:hAnsi="Times New Roman"/>
          <w:sz w:val="28"/>
          <w:szCs w:val="28"/>
        </w:rPr>
        <w:t>».</w:t>
      </w:r>
    </w:p>
    <w:p w:rsidR="00EE5483" w:rsidRPr="00307D88" w:rsidRDefault="00EE5483" w:rsidP="006D7FF9">
      <w:pPr>
        <w:pStyle w:val="20"/>
        <w:numPr>
          <w:ilvl w:val="1"/>
          <w:numId w:val="14"/>
        </w:numPr>
        <w:spacing w:before="40" w:after="0" w:line="259" w:lineRule="auto"/>
        <w:ind w:right="0"/>
        <w:jc w:val="left"/>
        <w:rPr>
          <w:rFonts w:ascii="Times New Roman" w:hAnsi="Times New Roman"/>
          <w:b w:val="0"/>
          <w:bCs/>
          <w:color w:val="000000" w:themeColor="text1"/>
          <w:sz w:val="28"/>
          <w:szCs w:val="28"/>
        </w:rPr>
      </w:pPr>
      <w:bookmarkStart w:id="130" w:name="_Toc444590104"/>
      <w:bookmarkStart w:id="131" w:name="_Toc88583147"/>
      <w:bookmarkStart w:id="132" w:name="_Toc101435677"/>
      <w:bookmarkStart w:id="133" w:name="_Toc102031777"/>
      <w:r w:rsidRPr="00307D88">
        <w:rPr>
          <w:rFonts w:ascii="Times New Roman" w:hAnsi="Times New Roman"/>
          <w:bCs/>
          <w:color w:val="000000" w:themeColor="text1"/>
          <w:sz w:val="28"/>
          <w:szCs w:val="28"/>
        </w:rPr>
        <w:t>Добавление сотрудников и опер-бригад на операцию</w:t>
      </w:r>
      <w:bookmarkEnd w:id="130"/>
      <w:bookmarkEnd w:id="131"/>
      <w:bookmarkEnd w:id="132"/>
      <w:bookmarkEnd w:id="133"/>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назначения опер-бригады на неутвержденную операцию необходимо в окне «</w:t>
      </w:r>
      <w:r w:rsidRPr="00307D88">
        <w:rPr>
          <w:rStyle w:val="1b"/>
          <w:rFonts w:ascii="Times New Roman" w:hAnsi="Times New Roman"/>
          <w:sz w:val="28"/>
          <w:szCs w:val="28"/>
        </w:rPr>
        <w:t>Рабочие места</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Опер</w:t>
      </w:r>
      <w:proofErr w:type="gramStart"/>
      <w:r w:rsidRPr="00307D88">
        <w:rPr>
          <w:rStyle w:val="1b"/>
          <w:rFonts w:ascii="Times New Roman" w:hAnsi="Times New Roman"/>
          <w:sz w:val="28"/>
          <w:szCs w:val="28"/>
        </w:rPr>
        <w:t>.</w:t>
      </w:r>
      <w:proofErr w:type="gramEnd"/>
      <w:r w:rsidRPr="00307D88">
        <w:rPr>
          <w:rStyle w:val="1b"/>
          <w:rFonts w:ascii="Times New Roman" w:hAnsi="Times New Roman"/>
          <w:sz w:val="28"/>
          <w:szCs w:val="28"/>
        </w:rPr>
        <w:t xml:space="preserve"> </w:t>
      </w:r>
      <w:proofErr w:type="gramStart"/>
      <w:r w:rsidRPr="00307D88">
        <w:rPr>
          <w:rStyle w:val="1b"/>
          <w:rFonts w:ascii="Times New Roman" w:hAnsi="Times New Roman"/>
          <w:sz w:val="28"/>
          <w:szCs w:val="28"/>
        </w:rPr>
        <w:t>б</w:t>
      </w:r>
      <w:proofErr w:type="gramEnd"/>
      <w:r w:rsidRPr="00307D88">
        <w:rPr>
          <w:rStyle w:val="1b"/>
          <w:rFonts w:ascii="Times New Roman" w:hAnsi="Times New Roman"/>
          <w:sz w:val="28"/>
          <w:szCs w:val="28"/>
        </w:rPr>
        <w:t>лок</w:t>
      </w:r>
      <w:r w:rsidRPr="00307D88">
        <w:rPr>
          <w:rFonts w:ascii="Times New Roman" w:hAnsi="Times New Roman"/>
          <w:sz w:val="28"/>
          <w:szCs w:val="28"/>
        </w:rPr>
        <w:t xml:space="preserve">» </w:t>
      </w:r>
      <w:r w:rsidRPr="00307D88">
        <w:rPr>
          <w:rFonts w:ascii="Times New Roman" w:hAnsi="Times New Roman"/>
          <w:sz w:val="28"/>
          <w:szCs w:val="28"/>
          <w:lang w:val="en-US"/>
        </w:rPr>
        <w:sym w:font="Wingdings" w:char="F0E0"/>
      </w:r>
      <w:r w:rsidRPr="00307D88">
        <w:rPr>
          <w:rFonts w:ascii="Times New Roman" w:hAnsi="Times New Roman"/>
          <w:sz w:val="28"/>
          <w:szCs w:val="28"/>
        </w:rPr>
        <w:t xml:space="preserve"> «</w:t>
      </w:r>
      <w:r w:rsidRPr="00307D88">
        <w:rPr>
          <w:rStyle w:val="1b"/>
          <w:rFonts w:ascii="Times New Roman" w:hAnsi="Times New Roman"/>
          <w:sz w:val="28"/>
          <w:szCs w:val="28"/>
        </w:rPr>
        <w:t>Очередь на опер. столы</w:t>
      </w:r>
      <w:r w:rsidRPr="00307D88">
        <w:rPr>
          <w:rFonts w:ascii="Times New Roman" w:hAnsi="Times New Roman"/>
          <w:sz w:val="28"/>
          <w:szCs w:val="28"/>
        </w:rPr>
        <w:t>» найти пациента и в окне «</w:t>
      </w:r>
      <w:r w:rsidRPr="00307D88">
        <w:rPr>
          <w:rStyle w:val="1b"/>
          <w:rFonts w:ascii="Times New Roman" w:hAnsi="Times New Roman"/>
          <w:sz w:val="28"/>
          <w:szCs w:val="28"/>
        </w:rPr>
        <w:t>Неутвержденные операции</w:t>
      </w:r>
      <w:r w:rsidRPr="00307D88">
        <w:rPr>
          <w:rFonts w:ascii="Times New Roman" w:hAnsi="Times New Roman"/>
          <w:sz w:val="28"/>
          <w:szCs w:val="28"/>
        </w:rPr>
        <w:t>» в контекстном меню выбрать пункт «</w:t>
      </w:r>
      <w:r w:rsidRPr="00307D88">
        <w:rPr>
          <w:rStyle w:val="1b"/>
          <w:rFonts w:ascii="Times New Roman" w:hAnsi="Times New Roman"/>
          <w:sz w:val="28"/>
          <w:szCs w:val="28"/>
        </w:rPr>
        <w:t>Сотрудники</w:t>
      </w:r>
      <w:r w:rsidRPr="00307D88">
        <w:rPr>
          <w:rFonts w:ascii="Times New Roman" w:hAnsi="Times New Roman"/>
          <w:sz w:val="28"/>
          <w:szCs w:val="28"/>
        </w:rPr>
        <w:t>»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_Ref385851224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49</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5309C341" wp14:editId="38946EC1">
            <wp:extent cx="4254500" cy="3059802"/>
            <wp:effectExtent l="19050" t="19050" r="12700" b="26670"/>
            <wp:docPr id="60" name="Рисунок 6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8430" cy="3062628"/>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34" w:name="_Ref385851224"/>
      <w:r w:rsidRPr="00307D88">
        <w:rPr>
          <w:rFonts w:ascii="Times New Roman" w:hAnsi="Times New Roman"/>
          <w:sz w:val="28"/>
          <w:szCs w:val="28"/>
        </w:rPr>
        <w:t xml:space="preserve">Рис. </w:t>
      </w:r>
      <w:bookmarkEnd w:id="134"/>
      <w:r w:rsidRPr="00307D88">
        <w:rPr>
          <w:rFonts w:ascii="Times New Roman" w:hAnsi="Times New Roman"/>
          <w:sz w:val="28"/>
          <w:szCs w:val="28"/>
        </w:rPr>
        <w:t>49</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Откроется окно «</w:t>
      </w:r>
      <w:r w:rsidRPr="00307D88">
        <w:rPr>
          <w:rStyle w:val="1b"/>
          <w:rFonts w:ascii="Times New Roman" w:hAnsi="Times New Roman"/>
          <w:sz w:val="28"/>
          <w:szCs w:val="28"/>
        </w:rPr>
        <w:t>Сотрудники на услуге</w:t>
      </w:r>
      <w:r w:rsidRPr="00307D88">
        <w:rPr>
          <w:rFonts w:ascii="Times New Roman" w:hAnsi="Times New Roman"/>
          <w:sz w:val="28"/>
          <w:szCs w:val="28"/>
        </w:rPr>
        <w:t xml:space="preserve">», в котором содержится список сотрудников назначенных на эту операцию. Для добавления новых сотрудников или </w:t>
      </w:r>
      <w:proofErr w:type="gramStart"/>
      <w:r w:rsidRPr="00307D88">
        <w:rPr>
          <w:rFonts w:ascii="Times New Roman" w:hAnsi="Times New Roman"/>
          <w:sz w:val="28"/>
          <w:szCs w:val="28"/>
        </w:rPr>
        <w:t>опер-бригады</w:t>
      </w:r>
      <w:proofErr w:type="gramEnd"/>
      <w:r w:rsidRPr="00307D88">
        <w:rPr>
          <w:rFonts w:ascii="Times New Roman" w:hAnsi="Times New Roman"/>
          <w:sz w:val="28"/>
          <w:szCs w:val="28"/>
        </w:rPr>
        <w:t xml:space="preserve"> выбрать в контекстном меню соответствующие пункты меню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_Ref385851337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50</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lastRenderedPageBreak/>
        <w:drawing>
          <wp:inline distT="0" distB="0" distL="0" distR="0" wp14:anchorId="3169A94C" wp14:editId="3D909184">
            <wp:extent cx="4914900" cy="2960843"/>
            <wp:effectExtent l="19050" t="19050" r="19050" b="11430"/>
            <wp:docPr id="61" name="Рисунок 6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22612" cy="2965489"/>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35" w:name="_Ref385851337"/>
      <w:r w:rsidRPr="00307D88">
        <w:rPr>
          <w:rFonts w:ascii="Times New Roman" w:hAnsi="Times New Roman"/>
          <w:sz w:val="28"/>
          <w:szCs w:val="28"/>
        </w:rPr>
        <w:t xml:space="preserve">Рис. </w:t>
      </w:r>
      <w:bookmarkEnd w:id="135"/>
      <w:r w:rsidRPr="00307D88">
        <w:rPr>
          <w:rFonts w:ascii="Times New Roman" w:hAnsi="Times New Roman"/>
          <w:sz w:val="28"/>
          <w:szCs w:val="28"/>
        </w:rPr>
        <w:t>50</w:t>
      </w:r>
    </w:p>
    <w:p w:rsidR="00EE5483" w:rsidRPr="00307D88" w:rsidRDefault="00EE5483" w:rsidP="006D7FF9">
      <w:pPr>
        <w:pStyle w:val="20"/>
        <w:numPr>
          <w:ilvl w:val="1"/>
          <w:numId w:val="14"/>
        </w:numPr>
        <w:spacing w:before="40" w:after="0" w:line="259" w:lineRule="auto"/>
        <w:ind w:right="0"/>
        <w:jc w:val="left"/>
        <w:rPr>
          <w:rFonts w:ascii="Times New Roman" w:hAnsi="Times New Roman"/>
          <w:b w:val="0"/>
          <w:bCs/>
          <w:color w:val="000000" w:themeColor="text1"/>
          <w:sz w:val="28"/>
          <w:szCs w:val="28"/>
        </w:rPr>
      </w:pPr>
      <w:bookmarkStart w:id="136" w:name="_Toc296419178"/>
      <w:bookmarkStart w:id="137" w:name="_Toc444590105"/>
      <w:bookmarkStart w:id="138" w:name="_Toc88583148"/>
      <w:bookmarkStart w:id="139" w:name="_Toc101435678"/>
      <w:bookmarkStart w:id="140" w:name="_Toc102031778"/>
      <w:r w:rsidRPr="00307D88">
        <w:rPr>
          <w:rFonts w:ascii="Times New Roman" w:hAnsi="Times New Roman"/>
          <w:bCs/>
          <w:color w:val="000000" w:themeColor="text1"/>
          <w:sz w:val="28"/>
          <w:szCs w:val="28"/>
        </w:rPr>
        <w:t>Списание медикаментов и расходных материалов на операцию</w:t>
      </w:r>
      <w:bookmarkEnd w:id="136"/>
      <w:bookmarkEnd w:id="137"/>
      <w:bookmarkEnd w:id="138"/>
      <w:bookmarkEnd w:id="139"/>
      <w:bookmarkEnd w:id="140"/>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Медикаменты списываются в окне «</w:t>
      </w:r>
      <w:r w:rsidRPr="00307D88">
        <w:rPr>
          <w:rStyle w:val="1b"/>
          <w:rFonts w:ascii="Times New Roman" w:hAnsi="Times New Roman"/>
          <w:sz w:val="28"/>
          <w:szCs w:val="28"/>
        </w:rPr>
        <w:t>Журнал хирургический операций</w:t>
      </w:r>
      <w:r w:rsidRPr="00307D88">
        <w:rPr>
          <w:rFonts w:ascii="Times New Roman" w:hAnsi="Times New Roman"/>
          <w:sz w:val="28"/>
          <w:szCs w:val="28"/>
        </w:rPr>
        <w:t xml:space="preserve">» (см.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_Ref385601437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Рис. </w:t>
      </w:r>
      <w:r w:rsidRPr="00307D88">
        <w:rPr>
          <w:rFonts w:ascii="Times New Roman" w:hAnsi="Times New Roman"/>
          <w:noProof/>
          <w:sz w:val="28"/>
          <w:szCs w:val="28"/>
        </w:rPr>
        <w:t>25</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журнале операций на выбранной операции в нижней части экрана присутствует вкладка «</w:t>
      </w:r>
      <w:r w:rsidRPr="00307D88">
        <w:rPr>
          <w:rStyle w:val="1b"/>
          <w:rFonts w:ascii="Times New Roman" w:hAnsi="Times New Roman"/>
          <w:sz w:val="28"/>
          <w:szCs w:val="28"/>
        </w:rPr>
        <w:t>Расходные материалы</w:t>
      </w:r>
      <w:r w:rsidRPr="00307D88">
        <w:rPr>
          <w:rFonts w:ascii="Times New Roman" w:hAnsi="Times New Roman"/>
          <w:sz w:val="28"/>
          <w:szCs w:val="28"/>
        </w:rPr>
        <w:t>». Необходимо выбрать в ниспадающем списке значение «</w:t>
      </w:r>
      <w:r w:rsidRPr="00307D88">
        <w:rPr>
          <w:rStyle w:val="1b"/>
          <w:rFonts w:ascii="Times New Roman" w:hAnsi="Times New Roman"/>
          <w:sz w:val="28"/>
          <w:szCs w:val="28"/>
        </w:rPr>
        <w:t>Операция</w:t>
      </w:r>
      <w:r w:rsidRPr="00307D88">
        <w:rPr>
          <w:rFonts w:ascii="Times New Roman" w:hAnsi="Times New Roman"/>
          <w:sz w:val="28"/>
          <w:szCs w:val="28"/>
        </w:rPr>
        <w:t xml:space="preserve">» с помощью кнопки </w:t>
      </w:r>
      <w:r w:rsidRPr="00307D88">
        <w:rPr>
          <w:rFonts w:ascii="Times New Roman" w:hAnsi="Times New Roman"/>
          <w:noProof/>
          <w:sz w:val="28"/>
          <w:szCs w:val="28"/>
          <w:lang w:eastAsia="ru-RU"/>
        </w:rPr>
        <w:drawing>
          <wp:inline distT="0" distB="0" distL="0" distR="0" wp14:anchorId="6E2B44AD" wp14:editId="0CF684E1">
            <wp:extent cx="209550" cy="228600"/>
            <wp:effectExtent l="19050" t="19050" r="19050" b="19050"/>
            <wp:docPr id="62" name="Рисунок 62"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w="12700" cmpd="sng">
                      <a:solidFill>
                        <a:srgbClr val="000000"/>
                      </a:solidFill>
                      <a:miter lim="800000"/>
                      <a:headEnd/>
                      <a:tailEnd/>
                    </a:ln>
                    <a:effectLst/>
                  </pic:spPr>
                </pic:pic>
              </a:graphicData>
            </a:graphic>
          </wp:inline>
        </w:drawing>
      </w:r>
      <w:r w:rsidRPr="00307D88">
        <w:rPr>
          <w:rFonts w:ascii="Times New Roman" w:hAnsi="Times New Roman"/>
          <w:sz w:val="28"/>
          <w:szCs w:val="28"/>
        </w:rPr>
        <w:t xml:space="preserve">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_Ref385851609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51</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lang w:val="ru-RU"/>
        </w:rPr>
      </w:pPr>
      <w:r w:rsidRPr="00307D88">
        <w:rPr>
          <w:rFonts w:ascii="Times New Roman" w:hAnsi="Times New Roman"/>
          <w:sz w:val="28"/>
          <w:szCs w:val="28"/>
          <w:lang w:val="ru-RU" w:eastAsia="ru-RU"/>
        </w:rPr>
        <w:drawing>
          <wp:inline distT="0" distB="0" distL="0" distR="0" wp14:anchorId="68547218" wp14:editId="0AA9F211">
            <wp:extent cx="6292850" cy="2889250"/>
            <wp:effectExtent l="19050" t="19050" r="12700" b="25400"/>
            <wp:docPr id="66" name="Рисунок 66"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2850" cy="2889250"/>
                    </a:xfrm>
                    <a:prstGeom prst="rect">
                      <a:avLst/>
                    </a:prstGeom>
                    <a:noFill/>
                    <a:ln w="12700" cmpd="sng">
                      <a:solidFill>
                        <a:srgbClr val="000000"/>
                      </a:solidFill>
                      <a:miter lim="800000"/>
                      <a:headEnd/>
                      <a:tailEnd/>
                    </a:ln>
                    <a:effectLst/>
                  </pic:spPr>
                </pic:pic>
              </a:graphicData>
            </a:graphic>
          </wp:inline>
        </w:drawing>
      </w:r>
    </w:p>
    <w:p w:rsidR="00EE5483" w:rsidRPr="00307D88" w:rsidRDefault="00EE5483" w:rsidP="00EE5483">
      <w:pPr>
        <w:pStyle w:val="affd"/>
        <w:rPr>
          <w:rFonts w:ascii="Times New Roman" w:hAnsi="Times New Roman"/>
          <w:sz w:val="28"/>
          <w:szCs w:val="28"/>
        </w:rPr>
      </w:pPr>
      <w:bookmarkStart w:id="141" w:name="_Ref385851609"/>
      <w:r w:rsidRPr="00307D88">
        <w:rPr>
          <w:rFonts w:ascii="Times New Roman" w:hAnsi="Times New Roman"/>
          <w:sz w:val="28"/>
          <w:szCs w:val="28"/>
        </w:rPr>
        <w:t xml:space="preserve">Рис. </w:t>
      </w:r>
      <w:bookmarkEnd w:id="141"/>
      <w:r w:rsidRPr="00307D88">
        <w:rPr>
          <w:rFonts w:ascii="Times New Roman" w:hAnsi="Times New Roman"/>
          <w:sz w:val="28"/>
          <w:szCs w:val="28"/>
        </w:rPr>
        <w:t>51</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В контекстном меню выбрать пункт «</w:t>
      </w:r>
      <w:r w:rsidRPr="00307D88">
        <w:rPr>
          <w:rStyle w:val="1b"/>
          <w:rFonts w:ascii="Times New Roman" w:hAnsi="Times New Roman"/>
          <w:sz w:val="28"/>
          <w:szCs w:val="28"/>
        </w:rPr>
        <w:t>Создать со списанием</w:t>
      </w:r>
      <w:r w:rsidRPr="00307D88">
        <w:rPr>
          <w:rFonts w:ascii="Times New Roman" w:hAnsi="Times New Roman"/>
          <w:sz w:val="28"/>
          <w:szCs w:val="28"/>
        </w:rPr>
        <w:t>». Откроется окно назначения медикаментов.</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lastRenderedPageBreak/>
        <w:t>После заполнения полей следует списать лекарственное назначение на пациента нажатием кнопки «</w:t>
      </w:r>
      <w:r w:rsidRPr="00307D88">
        <w:rPr>
          <w:rStyle w:val="1b"/>
          <w:rFonts w:ascii="Times New Roman" w:hAnsi="Times New Roman"/>
          <w:sz w:val="28"/>
          <w:szCs w:val="28"/>
        </w:rPr>
        <w:t>Списать на пациента</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Для отмены результата анестезии на выбранной операции в контекстном меню журнала операций можно выбрать пункт «</w:t>
      </w:r>
      <w:r w:rsidRPr="00307D88">
        <w:rPr>
          <w:rStyle w:val="1b"/>
          <w:rFonts w:ascii="Times New Roman" w:hAnsi="Times New Roman"/>
          <w:sz w:val="28"/>
          <w:szCs w:val="28"/>
        </w:rPr>
        <w:t>Отменить результаты анестезии</w:t>
      </w:r>
      <w:r w:rsidRPr="00307D88">
        <w:rPr>
          <w:rFonts w:ascii="Times New Roman" w:hAnsi="Times New Roman"/>
          <w:sz w:val="28"/>
          <w:szCs w:val="28"/>
        </w:rPr>
        <w:t>». Перед отменой результата необходимо отменить списание всех медикаментов на операцию.</w:t>
      </w: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Отменить списание можно в журнале операций во вкладке «</w:t>
      </w:r>
      <w:r w:rsidRPr="00307D88">
        <w:rPr>
          <w:rStyle w:val="1b"/>
          <w:rFonts w:ascii="Times New Roman" w:hAnsi="Times New Roman"/>
          <w:sz w:val="28"/>
          <w:szCs w:val="28"/>
        </w:rPr>
        <w:t>Расходные материалы</w:t>
      </w:r>
      <w:r w:rsidRPr="00307D88">
        <w:rPr>
          <w:rFonts w:ascii="Times New Roman" w:hAnsi="Times New Roman"/>
          <w:sz w:val="28"/>
          <w:szCs w:val="28"/>
        </w:rPr>
        <w:t>» с помощью пункта контекстного меню «</w:t>
      </w:r>
      <w:r w:rsidRPr="00307D88">
        <w:rPr>
          <w:rStyle w:val="1b"/>
          <w:rFonts w:ascii="Times New Roman" w:hAnsi="Times New Roman"/>
          <w:sz w:val="28"/>
          <w:szCs w:val="28"/>
        </w:rPr>
        <w:t>Отменить списание</w:t>
      </w:r>
      <w:r w:rsidRPr="00307D88">
        <w:rPr>
          <w:rFonts w:ascii="Times New Roman" w:hAnsi="Times New Roman"/>
          <w:sz w:val="28"/>
          <w:szCs w:val="28"/>
        </w:rPr>
        <w:t>».</w:t>
      </w:r>
    </w:p>
    <w:p w:rsidR="00EE5483" w:rsidRPr="00307D88" w:rsidRDefault="00EE5483" w:rsidP="00EE5483">
      <w:pPr>
        <w:pStyle w:val="affc"/>
        <w:rPr>
          <w:rFonts w:ascii="Times New Roman" w:hAnsi="Times New Roman"/>
          <w:sz w:val="28"/>
          <w:szCs w:val="28"/>
        </w:rPr>
      </w:pPr>
    </w:p>
    <w:p w:rsidR="00EE5483" w:rsidRPr="00307D88" w:rsidRDefault="00EE5483" w:rsidP="00EE5483">
      <w:pPr>
        <w:pStyle w:val="affc"/>
        <w:rPr>
          <w:rFonts w:ascii="Times New Roman" w:hAnsi="Times New Roman"/>
          <w:sz w:val="28"/>
          <w:szCs w:val="28"/>
        </w:rPr>
      </w:pPr>
      <w:r w:rsidRPr="00307D88">
        <w:rPr>
          <w:rFonts w:ascii="Times New Roman" w:hAnsi="Times New Roman"/>
          <w:sz w:val="28"/>
          <w:szCs w:val="28"/>
        </w:rPr>
        <w:t xml:space="preserve">Чтобы просмотреть </w:t>
      </w:r>
      <w:r w:rsidRPr="00307D88">
        <w:rPr>
          <w:rFonts w:ascii="Times New Roman" w:hAnsi="Times New Roman"/>
          <w:b/>
          <w:sz w:val="28"/>
          <w:szCs w:val="28"/>
        </w:rPr>
        <w:t>текущие операции</w:t>
      </w:r>
      <w:r w:rsidRPr="00307D88">
        <w:rPr>
          <w:rFonts w:ascii="Times New Roman" w:hAnsi="Times New Roman"/>
          <w:sz w:val="28"/>
          <w:szCs w:val="28"/>
        </w:rPr>
        <w:t>, необходимо зайти в пункт главного меню Регистратура → Планирование операций → Текущие операции (</w:t>
      </w:r>
      <w:r w:rsidRPr="00307D88">
        <w:rPr>
          <w:rFonts w:ascii="Times New Roman" w:hAnsi="Times New Roman"/>
          <w:sz w:val="28"/>
          <w:szCs w:val="28"/>
        </w:rPr>
        <w:fldChar w:fldCharType="begin"/>
      </w:r>
      <w:r w:rsidRPr="00307D88">
        <w:rPr>
          <w:rFonts w:ascii="Times New Roman" w:hAnsi="Times New Roman"/>
          <w:sz w:val="28"/>
          <w:szCs w:val="28"/>
        </w:rPr>
        <w:instrText xml:space="preserve"> REF _Ref385851966 \h  \* MERGEFORMAT </w:instrText>
      </w:r>
      <w:r w:rsidRPr="00307D88">
        <w:rPr>
          <w:rFonts w:ascii="Times New Roman" w:hAnsi="Times New Roman"/>
          <w:sz w:val="28"/>
          <w:szCs w:val="28"/>
        </w:rPr>
      </w:r>
      <w:r w:rsidRPr="00307D88">
        <w:rPr>
          <w:rFonts w:ascii="Times New Roman" w:hAnsi="Times New Roman"/>
          <w:sz w:val="28"/>
          <w:szCs w:val="28"/>
        </w:rPr>
        <w:fldChar w:fldCharType="separate"/>
      </w:r>
      <w:r w:rsidRPr="00307D88">
        <w:rPr>
          <w:rFonts w:ascii="Times New Roman" w:hAnsi="Times New Roman"/>
          <w:sz w:val="28"/>
          <w:szCs w:val="28"/>
        </w:rPr>
        <w:t xml:space="preserve">Рис. </w:t>
      </w:r>
      <w:r w:rsidRPr="00307D88">
        <w:rPr>
          <w:rFonts w:ascii="Times New Roman" w:hAnsi="Times New Roman"/>
          <w:noProof/>
          <w:sz w:val="28"/>
          <w:szCs w:val="28"/>
        </w:rPr>
        <w:t>52</w:t>
      </w:r>
      <w:r w:rsidRPr="00307D88">
        <w:rPr>
          <w:rFonts w:ascii="Times New Roman" w:hAnsi="Times New Roman"/>
          <w:sz w:val="28"/>
          <w:szCs w:val="28"/>
        </w:rPr>
        <w:fldChar w:fldCharType="end"/>
      </w:r>
      <w:r w:rsidRPr="00307D88">
        <w:rPr>
          <w:rFonts w:ascii="Times New Roman" w:hAnsi="Times New Roman"/>
          <w:sz w:val="28"/>
          <w:szCs w:val="28"/>
        </w:rPr>
        <w:t>).</w:t>
      </w:r>
    </w:p>
    <w:p w:rsidR="00EE5483" w:rsidRPr="00307D88" w:rsidRDefault="00EE5483" w:rsidP="00EE5483">
      <w:pPr>
        <w:pStyle w:val="affb"/>
        <w:rPr>
          <w:rFonts w:ascii="Times New Roman" w:hAnsi="Times New Roman"/>
          <w:sz w:val="28"/>
          <w:szCs w:val="28"/>
        </w:rPr>
      </w:pPr>
      <w:r w:rsidRPr="00307D88">
        <w:rPr>
          <w:rFonts w:ascii="Times New Roman" w:hAnsi="Times New Roman"/>
          <w:sz w:val="28"/>
          <w:szCs w:val="28"/>
          <w:lang w:val="ru-RU" w:eastAsia="ru-RU"/>
        </w:rPr>
        <w:drawing>
          <wp:inline distT="0" distB="0" distL="0" distR="0" wp14:anchorId="34B82681" wp14:editId="17AA02C6">
            <wp:extent cx="5940425" cy="2073910"/>
            <wp:effectExtent l="0" t="0" r="3175"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2073910"/>
                    </a:xfrm>
                    <a:prstGeom prst="rect">
                      <a:avLst/>
                    </a:prstGeom>
                  </pic:spPr>
                </pic:pic>
              </a:graphicData>
            </a:graphic>
          </wp:inline>
        </w:drawing>
      </w:r>
    </w:p>
    <w:p w:rsidR="00EE5483" w:rsidRPr="00307D88" w:rsidRDefault="00EE5483" w:rsidP="00EE5483">
      <w:pPr>
        <w:pStyle w:val="affd"/>
        <w:rPr>
          <w:rFonts w:ascii="Times New Roman" w:hAnsi="Times New Roman"/>
          <w:sz w:val="28"/>
          <w:szCs w:val="28"/>
        </w:rPr>
      </w:pPr>
      <w:bookmarkStart w:id="142" w:name="_Ref385851966"/>
      <w:r w:rsidRPr="00307D88">
        <w:rPr>
          <w:rFonts w:ascii="Times New Roman" w:hAnsi="Times New Roman"/>
          <w:sz w:val="28"/>
          <w:szCs w:val="28"/>
        </w:rPr>
        <w:t xml:space="preserve">Рис. </w:t>
      </w:r>
      <w:bookmarkEnd w:id="142"/>
      <w:r w:rsidRPr="00307D88">
        <w:rPr>
          <w:rFonts w:ascii="Times New Roman" w:hAnsi="Times New Roman"/>
          <w:sz w:val="28"/>
          <w:szCs w:val="28"/>
        </w:rPr>
        <w:t>52</w:t>
      </w:r>
    </w:p>
    <w:p w:rsidR="00EE5483" w:rsidRPr="00307D88" w:rsidRDefault="00EE5483" w:rsidP="00EE5483">
      <w:pPr>
        <w:pStyle w:val="affc"/>
        <w:ind w:firstLine="709"/>
        <w:rPr>
          <w:rFonts w:ascii="Times New Roman" w:hAnsi="Times New Roman"/>
          <w:sz w:val="28"/>
          <w:szCs w:val="28"/>
        </w:rPr>
      </w:pPr>
      <w:r w:rsidRPr="00307D88">
        <w:rPr>
          <w:rFonts w:ascii="Times New Roman" w:hAnsi="Times New Roman"/>
          <w:sz w:val="28"/>
          <w:szCs w:val="28"/>
        </w:rPr>
        <w:t xml:space="preserve"> </w:t>
      </w:r>
      <w:r w:rsidRPr="00307D88">
        <w:rPr>
          <w:rFonts w:ascii="Times New Roman" w:hAnsi="Times New Roman"/>
          <w:b/>
          <w:sz w:val="28"/>
          <w:szCs w:val="28"/>
        </w:rPr>
        <w:t>Аналитику по назначенным операциям</w:t>
      </w:r>
      <w:r w:rsidRPr="00307D88">
        <w:rPr>
          <w:rFonts w:ascii="Times New Roman" w:hAnsi="Times New Roman"/>
          <w:sz w:val="28"/>
          <w:szCs w:val="28"/>
        </w:rPr>
        <w:t xml:space="preserve"> можно посмотреть в пункте меню </w:t>
      </w:r>
      <w:r w:rsidRPr="00307D88">
        <w:rPr>
          <w:rFonts w:ascii="Times New Roman" w:hAnsi="Times New Roman"/>
          <w:i/>
          <w:sz w:val="28"/>
          <w:szCs w:val="28"/>
        </w:rPr>
        <w:t>Регистратура → Планирование операций → Журнал операций (аналитика)</w:t>
      </w:r>
      <w:r w:rsidRPr="00307D88">
        <w:rPr>
          <w:rFonts w:ascii="Times New Roman" w:hAnsi="Times New Roman"/>
          <w:sz w:val="28"/>
          <w:szCs w:val="28"/>
        </w:rPr>
        <w:t xml:space="preserve"> (Рис. 53):</w:t>
      </w:r>
    </w:p>
    <w:p w:rsidR="00EE5483" w:rsidRPr="00307D88" w:rsidRDefault="00EE5483" w:rsidP="00EE5483">
      <w:pPr>
        <w:pStyle w:val="affc"/>
        <w:ind w:firstLine="0"/>
        <w:rPr>
          <w:rFonts w:ascii="Times New Roman" w:hAnsi="Times New Roman"/>
          <w:sz w:val="28"/>
          <w:szCs w:val="28"/>
        </w:rPr>
      </w:pPr>
      <w:r w:rsidRPr="00307D88">
        <w:rPr>
          <w:rFonts w:ascii="Times New Roman" w:hAnsi="Times New Roman"/>
          <w:noProof/>
          <w:sz w:val="28"/>
          <w:szCs w:val="28"/>
          <w:lang w:eastAsia="ru-RU"/>
        </w:rPr>
        <w:drawing>
          <wp:inline distT="0" distB="0" distL="0" distR="0" wp14:anchorId="70392C96" wp14:editId="5C705B58">
            <wp:extent cx="5940425" cy="1588770"/>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1588770"/>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53</w:t>
      </w:r>
    </w:p>
    <w:p w:rsidR="00EE5483" w:rsidRPr="00307D88" w:rsidRDefault="00EE5483" w:rsidP="00EE5483">
      <w:pPr>
        <w:pStyle w:val="affc"/>
        <w:ind w:firstLine="0"/>
        <w:rPr>
          <w:rFonts w:ascii="Times New Roman" w:hAnsi="Times New Roman"/>
          <w:sz w:val="28"/>
          <w:szCs w:val="28"/>
        </w:rPr>
      </w:pPr>
    </w:p>
    <w:p w:rsidR="00EE5483" w:rsidRPr="00307D88" w:rsidRDefault="00EE5483" w:rsidP="006D7FF9">
      <w:pPr>
        <w:pStyle w:val="affc"/>
        <w:numPr>
          <w:ilvl w:val="1"/>
          <w:numId w:val="14"/>
        </w:numPr>
        <w:rPr>
          <w:rFonts w:ascii="Times New Roman" w:hAnsi="Times New Roman"/>
          <w:b/>
          <w:noProof/>
          <w:sz w:val="28"/>
          <w:szCs w:val="28"/>
          <w:lang w:eastAsia="ru-RU"/>
        </w:rPr>
      </w:pPr>
      <w:r w:rsidRPr="00307D88">
        <w:rPr>
          <w:rFonts w:ascii="Times New Roman" w:hAnsi="Times New Roman"/>
          <w:b/>
          <w:noProof/>
          <w:sz w:val="28"/>
          <w:szCs w:val="28"/>
          <w:lang w:eastAsia="ru-RU"/>
        </w:rPr>
        <w:t xml:space="preserve">Системные уведомления </w:t>
      </w:r>
    </w:p>
    <w:p w:rsidR="00EE5483" w:rsidRPr="00307D88" w:rsidRDefault="00EE5483" w:rsidP="00EE5483">
      <w:pPr>
        <w:pStyle w:val="affc"/>
        <w:ind w:firstLine="709"/>
        <w:rPr>
          <w:rFonts w:ascii="Times New Roman" w:hAnsi="Times New Roman"/>
          <w:noProof/>
          <w:sz w:val="28"/>
          <w:szCs w:val="28"/>
          <w:lang w:eastAsia="ru-RU"/>
        </w:rPr>
      </w:pPr>
      <w:r w:rsidRPr="00307D88">
        <w:rPr>
          <w:rFonts w:ascii="Times New Roman" w:hAnsi="Times New Roman"/>
          <w:noProof/>
          <w:sz w:val="28"/>
          <w:szCs w:val="28"/>
          <w:lang w:eastAsia="ru-RU"/>
        </w:rPr>
        <w:lastRenderedPageBreak/>
        <w:t>В системе реализована возможность массовой отправки системных сообщений. Для того чтобы создать новое сообщение необходимо нажать на значок «</w:t>
      </w:r>
      <w:r w:rsidRPr="00307D88">
        <w:rPr>
          <w:rFonts w:ascii="Times New Roman" w:hAnsi="Times New Roman"/>
          <w:i/>
          <w:noProof/>
          <w:sz w:val="28"/>
          <w:szCs w:val="28"/>
          <w:lang w:eastAsia="ru-RU"/>
        </w:rPr>
        <w:t>конверта</w:t>
      </w:r>
      <w:r w:rsidRPr="00307D88">
        <w:rPr>
          <w:rFonts w:ascii="Times New Roman" w:hAnsi="Times New Roman"/>
          <w:noProof/>
          <w:sz w:val="28"/>
          <w:szCs w:val="28"/>
          <w:lang w:eastAsia="ru-RU"/>
        </w:rPr>
        <w:t xml:space="preserve">» в правом верхнем углу (Рис. 55): </w:t>
      </w:r>
    </w:p>
    <w:p w:rsidR="00EE5483" w:rsidRPr="00307D88" w:rsidRDefault="00EE5483" w:rsidP="00EE5483">
      <w:pPr>
        <w:pStyle w:val="affc"/>
        <w:ind w:firstLine="709"/>
        <w:jc w:val="center"/>
        <w:rPr>
          <w:rFonts w:ascii="Times New Roman" w:hAnsi="Times New Roman"/>
          <w:noProof/>
          <w:sz w:val="28"/>
          <w:szCs w:val="28"/>
          <w:lang w:eastAsia="ru-RU"/>
        </w:rPr>
      </w:pPr>
      <w:r w:rsidRPr="00307D88">
        <w:rPr>
          <w:rFonts w:ascii="Times New Roman" w:hAnsi="Times New Roman"/>
          <w:noProof/>
          <w:sz w:val="28"/>
          <w:szCs w:val="28"/>
          <w:lang w:eastAsia="ru-RU"/>
        </w:rPr>
        <w:drawing>
          <wp:inline distT="0" distB="0" distL="0" distR="0" wp14:anchorId="5D6D2BB0" wp14:editId="4031EE48">
            <wp:extent cx="3609975" cy="11525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09975" cy="1152525"/>
                    </a:xfrm>
                    <a:prstGeom prst="rect">
                      <a:avLst/>
                    </a:prstGeom>
                  </pic:spPr>
                </pic:pic>
              </a:graphicData>
            </a:graphic>
          </wp:inline>
        </w:drawing>
      </w:r>
    </w:p>
    <w:p w:rsidR="00EE5483" w:rsidRPr="00307D88" w:rsidRDefault="00EE5483" w:rsidP="00EE5483">
      <w:pPr>
        <w:pStyle w:val="affc"/>
        <w:ind w:firstLine="709"/>
        <w:jc w:val="center"/>
        <w:rPr>
          <w:rFonts w:ascii="Times New Roman" w:hAnsi="Times New Roman"/>
          <w:noProof/>
          <w:sz w:val="28"/>
          <w:szCs w:val="28"/>
          <w:lang w:eastAsia="ru-RU"/>
        </w:rPr>
      </w:pPr>
      <w:r w:rsidRPr="00307D88">
        <w:rPr>
          <w:rFonts w:ascii="Times New Roman" w:hAnsi="Times New Roman"/>
          <w:noProof/>
          <w:sz w:val="28"/>
          <w:szCs w:val="28"/>
          <w:lang w:eastAsia="ru-RU"/>
        </w:rPr>
        <w:t>Рис. 55</w:t>
      </w:r>
    </w:p>
    <w:p w:rsidR="00EE5483" w:rsidRPr="00307D88" w:rsidRDefault="00EE5483" w:rsidP="00EE5483">
      <w:pPr>
        <w:pStyle w:val="affc"/>
        <w:ind w:firstLine="709"/>
        <w:rPr>
          <w:rFonts w:ascii="Times New Roman" w:hAnsi="Times New Roman"/>
          <w:i/>
          <w:noProof/>
          <w:sz w:val="28"/>
          <w:szCs w:val="28"/>
          <w:lang w:eastAsia="ru-RU"/>
        </w:rPr>
      </w:pPr>
      <w:r w:rsidRPr="00307D88">
        <w:rPr>
          <w:rFonts w:ascii="Times New Roman" w:hAnsi="Times New Roman"/>
          <w:noProof/>
          <w:sz w:val="28"/>
          <w:szCs w:val="28"/>
          <w:lang w:eastAsia="ru-RU"/>
        </w:rPr>
        <w:t xml:space="preserve">Переходим в </w:t>
      </w:r>
      <w:r w:rsidRPr="00307D88">
        <w:rPr>
          <w:rFonts w:ascii="Times New Roman" w:hAnsi="Times New Roman"/>
          <w:i/>
          <w:noProof/>
          <w:sz w:val="28"/>
          <w:szCs w:val="28"/>
          <w:lang w:eastAsia="ru-RU"/>
        </w:rPr>
        <w:t>«черновики»</w:t>
      </w:r>
      <w:r w:rsidRPr="00307D88">
        <w:rPr>
          <w:rFonts w:ascii="Times New Roman" w:hAnsi="Times New Roman"/>
          <w:noProof/>
          <w:sz w:val="28"/>
          <w:szCs w:val="28"/>
          <w:lang w:eastAsia="ru-RU"/>
        </w:rPr>
        <w:t xml:space="preserve"> и в контекстном меню выбираем пункт </w:t>
      </w:r>
      <w:r w:rsidRPr="00307D88">
        <w:rPr>
          <w:rFonts w:ascii="Times New Roman" w:hAnsi="Times New Roman"/>
          <w:i/>
          <w:noProof/>
          <w:sz w:val="28"/>
          <w:szCs w:val="28"/>
          <w:lang w:eastAsia="ru-RU"/>
        </w:rPr>
        <w:t xml:space="preserve">«новое сообщение» </w:t>
      </w:r>
      <w:r w:rsidRPr="00307D88">
        <w:rPr>
          <w:rFonts w:ascii="Times New Roman" w:hAnsi="Times New Roman"/>
          <w:noProof/>
          <w:sz w:val="28"/>
          <w:szCs w:val="28"/>
          <w:lang w:eastAsia="ru-RU"/>
        </w:rPr>
        <w:t>(Рис. 56)</w:t>
      </w:r>
      <w:r w:rsidRPr="00307D88">
        <w:rPr>
          <w:rFonts w:ascii="Times New Roman" w:hAnsi="Times New Roman"/>
          <w:i/>
          <w:noProof/>
          <w:sz w:val="28"/>
          <w:szCs w:val="28"/>
          <w:lang w:eastAsia="ru-RU"/>
        </w:rPr>
        <w:t>:</w:t>
      </w:r>
    </w:p>
    <w:p w:rsidR="00EE5483" w:rsidRPr="00307D88" w:rsidRDefault="00EE5483" w:rsidP="00EE5483">
      <w:pPr>
        <w:pStyle w:val="affc"/>
        <w:ind w:firstLine="0"/>
        <w:jc w:val="center"/>
        <w:rPr>
          <w:rFonts w:ascii="Times New Roman" w:hAnsi="Times New Roman"/>
          <w:i/>
          <w:noProof/>
          <w:sz w:val="28"/>
          <w:szCs w:val="28"/>
          <w:lang w:eastAsia="ru-RU"/>
        </w:rPr>
      </w:pPr>
      <w:r w:rsidRPr="00307D88">
        <w:rPr>
          <w:rFonts w:ascii="Times New Roman" w:hAnsi="Times New Roman"/>
          <w:noProof/>
          <w:sz w:val="28"/>
          <w:szCs w:val="28"/>
          <w:lang w:eastAsia="ru-RU"/>
        </w:rPr>
        <w:drawing>
          <wp:inline distT="0" distB="0" distL="0" distR="0" wp14:anchorId="568F16D9" wp14:editId="4A6C62BD">
            <wp:extent cx="4197350" cy="229452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17074" cy="2305304"/>
                    </a:xfrm>
                    <a:prstGeom prst="rect">
                      <a:avLst/>
                    </a:prstGeom>
                  </pic:spPr>
                </pic:pic>
              </a:graphicData>
            </a:graphic>
          </wp:inline>
        </w:drawing>
      </w:r>
    </w:p>
    <w:p w:rsidR="00EE5483" w:rsidRPr="00307D88" w:rsidRDefault="00EE5483" w:rsidP="00EE5483">
      <w:pPr>
        <w:pStyle w:val="affc"/>
        <w:ind w:firstLine="709"/>
        <w:jc w:val="center"/>
        <w:rPr>
          <w:rFonts w:ascii="Times New Roman" w:hAnsi="Times New Roman"/>
          <w:noProof/>
          <w:sz w:val="28"/>
          <w:szCs w:val="28"/>
          <w:lang w:eastAsia="ru-RU"/>
        </w:rPr>
      </w:pPr>
      <w:r w:rsidRPr="00307D88">
        <w:rPr>
          <w:rFonts w:ascii="Times New Roman" w:hAnsi="Times New Roman"/>
          <w:noProof/>
          <w:sz w:val="28"/>
          <w:szCs w:val="28"/>
          <w:lang w:eastAsia="ru-RU"/>
        </w:rPr>
        <w:t>Рис. 56</w:t>
      </w:r>
    </w:p>
    <w:p w:rsidR="00EE5483" w:rsidRPr="00307D88" w:rsidRDefault="00EE5483" w:rsidP="00EE5483">
      <w:pPr>
        <w:pStyle w:val="affc"/>
        <w:ind w:firstLine="709"/>
        <w:jc w:val="center"/>
        <w:rPr>
          <w:rFonts w:ascii="Times New Roman" w:hAnsi="Times New Roman"/>
          <w:noProof/>
          <w:sz w:val="28"/>
          <w:szCs w:val="28"/>
          <w:lang w:eastAsia="ru-RU"/>
        </w:rPr>
      </w:pPr>
    </w:p>
    <w:p w:rsidR="00EE5483" w:rsidRPr="00307D88" w:rsidRDefault="00EE5483" w:rsidP="00EE5483">
      <w:pPr>
        <w:pStyle w:val="affc"/>
        <w:ind w:firstLine="709"/>
        <w:rPr>
          <w:rFonts w:ascii="Times New Roman" w:hAnsi="Times New Roman"/>
          <w:noProof/>
          <w:sz w:val="28"/>
          <w:szCs w:val="28"/>
          <w:lang w:eastAsia="ru-RU"/>
        </w:rPr>
      </w:pPr>
      <w:r w:rsidRPr="00307D88">
        <w:rPr>
          <w:rFonts w:ascii="Times New Roman" w:hAnsi="Times New Roman"/>
          <w:noProof/>
          <w:sz w:val="28"/>
          <w:szCs w:val="28"/>
          <w:lang w:eastAsia="ru-RU"/>
        </w:rPr>
        <w:t>Заполняем все поля в открывшемся в окне и нажимаем «ОК» (Рис. 57):</w:t>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drawing>
          <wp:inline distT="0" distB="0" distL="0" distR="0" wp14:anchorId="3B14D9AE" wp14:editId="29EFCD11">
            <wp:extent cx="4908550" cy="2022711"/>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39722" cy="2035556"/>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57</w:t>
      </w:r>
    </w:p>
    <w:p w:rsidR="00EE5483" w:rsidRPr="00307D88" w:rsidRDefault="00EE5483" w:rsidP="00EE5483">
      <w:pPr>
        <w:pStyle w:val="affc"/>
        <w:ind w:firstLine="0"/>
        <w:jc w:val="center"/>
        <w:rPr>
          <w:rFonts w:ascii="Times New Roman" w:hAnsi="Times New Roman"/>
          <w:sz w:val="28"/>
          <w:szCs w:val="28"/>
        </w:rPr>
      </w:pPr>
    </w:p>
    <w:p w:rsidR="00EE5483" w:rsidRPr="00307D88" w:rsidRDefault="00EE5483" w:rsidP="00EE5483">
      <w:pPr>
        <w:pStyle w:val="affc"/>
        <w:ind w:firstLine="709"/>
        <w:rPr>
          <w:rFonts w:ascii="Times New Roman" w:hAnsi="Times New Roman"/>
          <w:sz w:val="28"/>
          <w:szCs w:val="28"/>
        </w:rPr>
      </w:pPr>
      <w:r w:rsidRPr="00307D88">
        <w:rPr>
          <w:rFonts w:ascii="Times New Roman" w:hAnsi="Times New Roman"/>
          <w:sz w:val="28"/>
          <w:szCs w:val="28"/>
        </w:rPr>
        <w:t xml:space="preserve">В отправленных сообщениях можно убедиться в отправке сообщения и просмотре их другими пользователями (Рис. 58): </w:t>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noProof/>
          <w:sz w:val="28"/>
          <w:szCs w:val="28"/>
          <w:lang w:eastAsia="ru-RU"/>
        </w:rPr>
        <w:lastRenderedPageBreak/>
        <w:drawing>
          <wp:inline distT="0" distB="0" distL="0" distR="0" wp14:anchorId="6F9ACB62" wp14:editId="20795003">
            <wp:extent cx="4394200" cy="2374417"/>
            <wp:effectExtent l="0" t="0" r="6350" b="698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46734" cy="2402804"/>
                    </a:xfrm>
                    <a:prstGeom prst="rect">
                      <a:avLst/>
                    </a:prstGeom>
                  </pic:spPr>
                </pic:pic>
              </a:graphicData>
            </a:graphic>
          </wp:inline>
        </w:drawing>
      </w:r>
    </w:p>
    <w:p w:rsidR="00EE5483" w:rsidRPr="00307D88" w:rsidRDefault="00EE5483" w:rsidP="00EE5483">
      <w:pPr>
        <w:pStyle w:val="affc"/>
        <w:ind w:firstLine="0"/>
        <w:jc w:val="center"/>
        <w:rPr>
          <w:rFonts w:ascii="Times New Roman" w:hAnsi="Times New Roman"/>
          <w:sz w:val="28"/>
          <w:szCs w:val="28"/>
        </w:rPr>
      </w:pPr>
      <w:r w:rsidRPr="00307D88">
        <w:rPr>
          <w:rFonts w:ascii="Times New Roman" w:hAnsi="Times New Roman"/>
          <w:sz w:val="28"/>
          <w:szCs w:val="28"/>
        </w:rPr>
        <w:t>Рис. 58</w:t>
      </w:r>
    </w:p>
    <w:p w:rsidR="00EE5483" w:rsidRPr="00307D88" w:rsidRDefault="00EE5483" w:rsidP="00EE5483">
      <w:pPr>
        <w:pStyle w:val="affc"/>
        <w:ind w:firstLine="0"/>
        <w:jc w:val="center"/>
        <w:rPr>
          <w:rFonts w:ascii="Times New Roman" w:hAnsi="Times New Roman"/>
          <w:sz w:val="28"/>
          <w:szCs w:val="28"/>
        </w:rPr>
      </w:pPr>
    </w:p>
    <w:p w:rsidR="00EE5483" w:rsidRPr="00307D88" w:rsidRDefault="00EE5483" w:rsidP="00EE5483">
      <w:pPr>
        <w:ind w:firstLine="360"/>
        <w:rPr>
          <w:rFonts w:ascii="Times New Roman" w:hAnsi="Times New Roman"/>
          <w:sz w:val="28"/>
          <w:szCs w:val="28"/>
        </w:rPr>
      </w:pPr>
    </w:p>
    <w:p w:rsidR="00EE5483" w:rsidRPr="00307D88" w:rsidRDefault="00EE5483" w:rsidP="00EE5483">
      <w:pPr>
        <w:ind w:firstLine="360"/>
        <w:rPr>
          <w:rFonts w:ascii="Times New Roman" w:hAnsi="Times New Roman"/>
          <w:sz w:val="28"/>
          <w:szCs w:val="28"/>
        </w:rPr>
      </w:pPr>
    </w:p>
    <w:p w:rsidR="00EE5483" w:rsidRPr="00307D88" w:rsidRDefault="00EE5483" w:rsidP="00EE5483">
      <w:pPr>
        <w:ind w:firstLine="360"/>
        <w:rPr>
          <w:rFonts w:ascii="Times New Roman" w:hAnsi="Times New Roman"/>
          <w:sz w:val="28"/>
          <w:szCs w:val="28"/>
        </w:rPr>
      </w:pPr>
    </w:p>
    <w:p w:rsidR="00EE5483" w:rsidRPr="00307D88" w:rsidRDefault="00EE5483" w:rsidP="00EE5483">
      <w:pPr>
        <w:ind w:firstLine="360"/>
        <w:rPr>
          <w:rFonts w:ascii="Times New Roman" w:hAnsi="Times New Roman"/>
          <w:sz w:val="28"/>
          <w:szCs w:val="28"/>
        </w:rPr>
      </w:pPr>
    </w:p>
    <w:p w:rsidR="00EE5483" w:rsidRPr="00307D88" w:rsidRDefault="00EE5483" w:rsidP="00EE5483">
      <w:pPr>
        <w:ind w:firstLine="360"/>
        <w:rPr>
          <w:rFonts w:ascii="Times New Roman" w:hAnsi="Times New Roman"/>
          <w:sz w:val="28"/>
          <w:szCs w:val="28"/>
        </w:rPr>
      </w:pPr>
    </w:p>
    <w:p w:rsidR="00EE5483" w:rsidRPr="00307D88" w:rsidRDefault="00EE5483" w:rsidP="00EE5483">
      <w:pPr>
        <w:ind w:firstLine="360"/>
        <w:rPr>
          <w:rFonts w:ascii="Times New Roman" w:hAnsi="Times New Roman"/>
          <w:sz w:val="28"/>
          <w:szCs w:val="28"/>
        </w:rPr>
      </w:pPr>
    </w:p>
    <w:p w:rsidR="00EE5483" w:rsidRPr="00307D88" w:rsidRDefault="00EE5483" w:rsidP="00EE5483">
      <w:pPr>
        <w:ind w:firstLine="360"/>
        <w:rPr>
          <w:rFonts w:ascii="Times New Roman" w:hAnsi="Times New Roman"/>
          <w:sz w:val="28"/>
          <w:szCs w:val="28"/>
        </w:rPr>
      </w:pPr>
    </w:p>
    <w:p w:rsidR="00EE5483" w:rsidRPr="00307D88" w:rsidRDefault="00EE5483" w:rsidP="00EE5483">
      <w:pPr>
        <w:ind w:firstLine="360"/>
        <w:rPr>
          <w:rFonts w:ascii="Times New Roman" w:hAnsi="Times New Roman"/>
          <w:sz w:val="28"/>
          <w:szCs w:val="28"/>
        </w:rPr>
      </w:pPr>
    </w:p>
    <w:p w:rsidR="00EE5483" w:rsidRPr="00307D88" w:rsidRDefault="00EE5483" w:rsidP="00EE5483">
      <w:pPr>
        <w:ind w:firstLine="360"/>
        <w:rPr>
          <w:rFonts w:ascii="Times New Roman" w:hAnsi="Times New Roman"/>
          <w:sz w:val="28"/>
          <w:szCs w:val="28"/>
        </w:rPr>
      </w:pPr>
    </w:p>
    <w:p w:rsidR="00EE5483" w:rsidRPr="00307D88" w:rsidRDefault="00EE5483" w:rsidP="00EE5483">
      <w:pPr>
        <w:pStyle w:val="5"/>
        <w:jc w:val="center"/>
        <w:rPr>
          <w:rFonts w:ascii="Times New Roman" w:hAnsi="Times New Roman"/>
          <w:sz w:val="28"/>
          <w:szCs w:val="28"/>
        </w:rPr>
      </w:pPr>
      <w:r w:rsidRPr="00307D88">
        <w:rPr>
          <w:rFonts w:ascii="Times New Roman" w:hAnsi="Times New Roman"/>
          <w:sz w:val="28"/>
          <w:szCs w:val="28"/>
        </w:rPr>
        <w:t>ФУНКЦИОНАЛЬНЫЙ МОДУЛЬ «ОПЕРАЦИОННЫЙ ДЕНЬ»</w:t>
      </w:r>
    </w:p>
    <w:p w:rsidR="00EE5483" w:rsidRPr="00307D88" w:rsidRDefault="00EE5483" w:rsidP="00EE5483">
      <w:pPr>
        <w:rPr>
          <w:rFonts w:ascii="Times New Roman" w:hAnsi="Times New Roman"/>
          <w:sz w:val="28"/>
          <w:szCs w:val="28"/>
        </w:rPr>
      </w:pPr>
    </w:p>
    <w:p w:rsidR="00EE5483" w:rsidRPr="00307D88" w:rsidRDefault="00EE5483" w:rsidP="00EE5483">
      <w:pPr>
        <w:ind w:firstLine="454"/>
        <w:rPr>
          <w:rFonts w:ascii="Times New Roman" w:hAnsi="Times New Roman"/>
          <w:sz w:val="28"/>
          <w:szCs w:val="28"/>
        </w:rPr>
      </w:pPr>
      <w:r w:rsidRPr="00307D88">
        <w:rPr>
          <w:rFonts w:ascii="Times New Roman" w:hAnsi="Times New Roman"/>
          <w:sz w:val="28"/>
          <w:szCs w:val="28"/>
        </w:rPr>
        <w:t xml:space="preserve">В данном модуле предоставляется возможность отмечать фактическое время этапов операций для того, чтобы после окончания операции и внесении всех необходимых данных врачом, можно было сравнить фактические показатели с </w:t>
      </w:r>
      <w:proofErr w:type="gramStart"/>
      <w:r w:rsidRPr="00307D88">
        <w:rPr>
          <w:rFonts w:ascii="Times New Roman" w:hAnsi="Times New Roman"/>
          <w:sz w:val="28"/>
          <w:szCs w:val="28"/>
        </w:rPr>
        <w:t>плановыми</w:t>
      </w:r>
      <w:proofErr w:type="gramEnd"/>
      <w:r w:rsidRPr="00307D88">
        <w:rPr>
          <w:rFonts w:ascii="Times New Roman" w:hAnsi="Times New Roman"/>
          <w:sz w:val="28"/>
          <w:szCs w:val="28"/>
        </w:rPr>
        <w:t xml:space="preserve"> в модуле «Аналитика деятельности операционных блоков».</w:t>
      </w:r>
    </w:p>
    <w:p w:rsidR="00EE5483" w:rsidRPr="00307D88" w:rsidRDefault="00EE5483" w:rsidP="00EE5483">
      <w:pPr>
        <w:ind w:firstLine="454"/>
        <w:rPr>
          <w:rFonts w:ascii="Times New Roman" w:hAnsi="Times New Roman"/>
          <w:sz w:val="28"/>
          <w:szCs w:val="28"/>
        </w:rPr>
      </w:pPr>
      <w:r w:rsidRPr="00307D88">
        <w:rPr>
          <w:rFonts w:ascii="Times New Roman" w:hAnsi="Times New Roman"/>
          <w:sz w:val="28"/>
          <w:szCs w:val="28"/>
        </w:rPr>
        <w:t>Расположение в ЕМИАС: Рабочие места → Опер</w:t>
      </w:r>
      <w:proofErr w:type="gramStart"/>
      <w:r w:rsidRPr="00307D88">
        <w:rPr>
          <w:rFonts w:ascii="Times New Roman" w:hAnsi="Times New Roman"/>
          <w:sz w:val="28"/>
          <w:szCs w:val="28"/>
        </w:rPr>
        <w:t>.</w:t>
      </w:r>
      <w:proofErr w:type="gramEnd"/>
      <w:r w:rsidRPr="00307D88">
        <w:rPr>
          <w:rFonts w:ascii="Times New Roman" w:hAnsi="Times New Roman"/>
          <w:sz w:val="28"/>
          <w:szCs w:val="28"/>
        </w:rPr>
        <w:t xml:space="preserve"> </w:t>
      </w:r>
      <w:proofErr w:type="gramStart"/>
      <w:r w:rsidRPr="00307D88">
        <w:rPr>
          <w:rFonts w:ascii="Times New Roman" w:hAnsi="Times New Roman"/>
          <w:sz w:val="28"/>
          <w:szCs w:val="28"/>
        </w:rPr>
        <w:t>б</w:t>
      </w:r>
      <w:proofErr w:type="gramEnd"/>
      <w:r w:rsidRPr="00307D88">
        <w:rPr>
          <w:rFonts w:ascii="Times New Roman" w:hAnsi="Times New Roman"/>
          <w:sz w:val="28"/>
          <w:szCs w:val="28"/>
        </w:rPr>
        <w:t>лок → Операционный день.</w:t>
      </w:r>
    </w:p>
    <w:p w:rsidR="00EE5483" w:rsidRPr="00307D88" w:rsidRDefault="00EE5483" w:rsidP="00EE5483">
      <w:pPr>
        <w:ind w:firstLine="454"/>
        <w:rPr>
          <w:rFonts w:ascii="Times New Roman" w:hAnsi="Times New Roman"/>
          <w:sz w:val="28"/>
          <w:szCs w:val="28"/>
        </w:rPr>
      </w:pPr>
    </w:p>
    <w:p w:rsidR="00EE5483" w:rsidRPr="00307D88" w:rsidRDefault="00EE5483" w:rsidP="00EE5483">
      <w:pPr>
        <w:ind w:firstLine="454"/>
        <w:jc w:val="center"/>
        <w:rPr>
          <w:rFonts w:ascii="Times New Roman" w:hAnsi="Times New Roman"/>
          <w:sz w:val="28"/>
          <w:szCs w:val="28"/>
        </w:rPr>
      </w:pPr>
      <w:r w:rsidRPr="00307D88">
        <w:rPr>
          <w:rFonts w:ascii="Times New Roman" w:hAnsi="Times New Roman"/>
          <w:noProof/>
        </w:rPr>
        <w:drawing>
          <wp:inline distT="0" distB="0" distL="0" distR="0" wp14:anchorId="68FF3BA9" wp14:editId="22A0A18E">
            <wp:extent cx="5940425" cy="2882265"/>
            <wp:effectExtent l="0" t="0" r="3175" b="0"/>
            <wp:docPr id="175" name="Рисунок 17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descr="Изображение выглядит как текст&#10;&#10;Автоматически созданное описание"/>
                    <pic:cNvPicPr/>
                  </pic:nvPicPr>
                  <pic:blipFill>
                    <a:blip r:embed="rId81"/>
                    <a:stretch>
                      <a:fillRect/>
                    </a:stretch>
                  </pic:blipFill>
                  <pic:spPr>
                    <a:xfrm>
                      <a:off x="0" y="0"/>
                      <a:ext cx="5940425" cy="2882265"/>
                    </a:xfrm>
                    <a:prstGeom prst="rect">
                      <a:avLst/>
                    </a:prstGeom>
                  </pic:spPr>
                </pic:pic>
              </a:graphicData>
            </a:graphic>
          </wp:inline>
        </w:drawing>
      </w:r>
    </w:p>
    <w:p w:rsidR="00EE5483" w:rsidRPr="00307D88" w:rsidRDefault="00EE5483" w:rsidP="00EE5483">
      <w:pPr>
        <w:ind w:firstLine="454"/>
        <w:jc w:val="center"/>
        <w:rPr>
          <w:rFonts w:ascii="Times New Roman" w:hAnsi="Times New Roman"/>
          <w:szCs w:val="24"/>
        </w:rPr>
      </w:pPr>
      <w:r w:rsidRPr="00307D88">
        <w:rPr>
          <w:rFonts w:ascii="Times New Roman" w:hAnsi="Times New Roman"/>
          <w:szCs w:val="24"/>
        </w:rPr>
        <w:t>Рисунок - вид основного окна</w:t>
      </w:r>
    </w:p>
    <w:p w:rsidR="00EE5483" w:rsidRPr="00307D88" w:rsidRDefault="00EE5483" w:rsidP="00EE5483">
      <w:pPr>
        <w:ind w:firstLine="454"/>
        <w:jc w:val="center"/>
        <w:rPr>
          <w:rFonts w:ascii="Times New Roman" w:hAnsi="Times New Roman"/>
          <w:b/>
          <w:bCs/>
          <w:szCs w:val="24"/>
        </w:rPr>
      </w:pPr>
    </w:p>
    <w:p w:rsidR="00EE5483" w:rsidRPr="00307D88" w:rsidRDefault="00EE5483" w:rsidP="00EE5483">
      <w:pPr>
        <w:ind w:firstLine="454"/>
        <w:rPr>
          <w:rFonts w:ascii="Times New Roman" w:hAnsi="Times New Roman"/>
          <w:sz w:val="28"/>
          <w:szCs w:val="28"/>
        </w:rPr>
      </w:pPr>
      <w:r w:rsidRPr="00307D88">
        <w:rPr>
          <w:rFonts w:ascii="Times New Roman" w:hAnsi="Times New Roman"/>
          <w:sz w:val="28"/>
          <w:szCs w:val="28"/>
        </w:rPr>
        <w:tab/>
        <w:t xml:space="preserve">На </w:t>
      </w:r>
      <w:proofErr w:type="gramStart"/>
      <w:r w:rsidRPr="00307D88">
        <w:rPr>
          <w:rFonts w:ascii="Times New Roman" w:hAnsi="Times New Roman"/>
          <w:sz w:val="28"/>
          <w:szCs w:val="28"/>
        </w:rPr>
        <w:t>верхнем</w:t>
      </w:r>
      <w:proofErr w:type="gramEnd"/>
      <w:r w:rsidRPr="00307D88">
        <w:rPr>
          <w:rFonts w:ascii="Times New Roman" w:hAnsi="Times New Roman"/>
          <w:sz w:val="28"/>
          <w:szCs w:val="28"/>
        </w:rPr>
        <w:t xml:space="preserve"> гриде отображены все утвержденные операции и их статусы. Данные операции окрашиваются </w:t>
      </w:r>
      <w:r w:rsidR="00CE1183" w:rsidRPr="00307D88">
        <w:rPr>
          <w:rFonts w:ascii="Times New Roman" w:hAnsi="Times New Roman"/>
          <w:sz w:val="28"/>
          <w:szCs w:val="28"/>
        </w:rPr>
        <w:t xml:space="preserve">цветом </w:t>
      </w:r>
      <w:proofErr w:type="gramStart"/>
      <w:r w:rsidR="00CE1183" w:rsidRPr="00307D88">
        <w:rPr>
          <w:rFonts w:ascii="Times New Roman" w:hAnsi="Times New Roman"/>
          <w:sz w:val="28"/>
          <w:szCs w:val="28"/>
        </w:rPr>
        <w:t>этапов</w:t>
      </w:r>
      <w:proofErr w:type="gramEnd"/>
      <w:r w:rsidRPr="00307D88">
        <w:rPr>
          <w:rFonts w:ascii="Times New Roman" w:hAnsi="Times New Roman"/>
          <w:sz w:val="28"/>
          <w:szCs w:val="28"/>
        </w:rPr>
        <w:t xml:space="preserve"> согласно установленным в модуле «Шаблоны планов оперативных вмешательств».</w:t>
      </w:r>
    </w:p>
    <w:p w:rsidR="00EE5483" w:rsidRPr="00307D88" w:rsidRDefault="00EE5483" w:rsidP="00EE5483">
      <w:pPr>
        <w:ind w:firstLine="454"/>
        <w:rPr>
          <w:rFonts w:ascii="Times New Roman" w:hAnsi="Times New Roman"/>
          <w:sz w:val="28"/>
          <w:szCs w:val="28"/>
        </w:rPr>
      </w:pPr>
      <w:r w:rsidRPr="00307D88">
        <w:rPr>
          <w:rFonts w:ascii="Times New Roman" w:hAnsi="Times New Roman"/>
          <w:sz w:val="28"/>
          <w:szCs w:val="28"/>
        </w:rPr>
        <w:t>В блоке информации отображены все необходимые данные об операции. Также, в данном модуле представляется возможным отписать комментарии по операции, далее этот комментарий будет выведен в модуле «Аналитика деятельности операционных блоков».</w:t>
      </w:r>
    </w:p>
    <w:p w:rsidR="00EE5483" w:rsidRPr="00307D88" w:rsidRDefault="00EE5483" w:rsidP="00EE5483">
      <w:pPr>
        <w:rPr>
          <w:rFonts w:ascii="Times New Roman" w:hAnsi="Times New Roman"/>
          <w:sz w:val="28"/>
          <w:szCs w:val="28"/>
        </w:rPr>
      </w:pPr>
    </w:p>
    <w:p w:rsidR="00EE5483" w:rsidRPr="00307D88" w:rsidRDefault="00EE5483" w:rsidP="00EE5483">
      <w:pPr>
        <w:rPr>
          <w:rFonts w:ascii="Times New Roman" w:hAnsi="Times New Roman"/>
          <w:sz w:val="28"/>
          <w:szCs w:val="28"/>
        </w:rPr>
      </w:pPr>
    </w:p>
    <w:p w:rsidR="00EE5483" w:rsidRPr="00307D88" w:rsidRDefault="00EE5483" w:rsidP="00EE5483">
      <w:pPr>
        <w:rPr>
          <w:rFonts w:ascii="Times New Roman" w:hAnsi="Times New Roman"/>
          <w:sz w:val="28"/>
          <w:szCs w:val="28"/>
        </w:rPr>
      </w:pPr>
    </w:p>
    <w:p w:rsidR="00EE5483" w:rsidRPr="00307D88" w:rsidRDefault="00EE5483" w:rsidP="00EE5483">
      <w:pPr>
        <w:pStyle w:val="5"/>
        <w:jc w:val="center"/>
        <w:rPr>
          <w:rFonts w:ascii="Times New Roman" w:hAnsi="Times New Roman"/>
          <w:sz w:val="28"/>
          <w:szCs w:val="28"/>
        </w:rPr>
      </w:pPr>
      <w:r w:rsidRPr="00307D88">
        <w:rPr>
          <w:rFonts w:ascii="Times New Roman" w:hAnsi="Times New Roman"/>
          <w:sz w:val="28"/>
          <w:szCs w:val="28"/>
        </w:rPr>
        <w:t>ФУНКЦИОНАЛЬНЫЙ МОДУЛЬ «Аналитика деятельности операционных блоков»</w:t>
      </w:r>
    </w:p>
    <w:p w:rsidR="00EE5483" w:rsidRPr="00307D88" w:rsidRDefault="00EE5483" w:rsidP="00EE5483">
      <w:pPr>
        <w:pStyle w:val="affc"/>
        <w:ind w:firstLine="0"/>
        <w:jc w:val="left"/>
        <w:rPr>
          <w:rFonts w:ascii="Times New Roman" w:hAnsi="Times New Roman"/>
          <w:sz w:val="28"/>
          <w:szCs w:val="28"/>
        </w:rPr>
      </w:pPr>
      <w:r w:rsidRPr="00307D88">
        <w:rPr>
          <w:rFonts w:ascii="Times New Roman" w:hAnsi="Times New Roman"/>
          <w:sz w:val="28"/>
          <w:szCs w:val="28"/>
        </w:rPr>
        <w:tab/>
        <w:t>В данном модуле хранится информация об исполнении плана оперативного вмешательства.</w:t>
      </w:r>
      <w:r w:rsidRPr="00307D88">
        <w:rPr>
          <w:rFonts w:ascii="Times New Roman" w:hAnsi="Times New Roman"/>
          <w:sz w:val="28"/>
          <w:szCs w:val="28"/>
        </w:rPr>
        <w:tab/>
      </w:r>
    </w:p>
    <w:p w:rsidR="00EE5483" w:rsidRPr="00307D88" w:rsidRDefault="00EE5483" w:rsidP="00EE5483">
      <w:pPr>
        <w:rPr>
          <w:rFonts w:ascii="Times New Roman" w:hAnsi="Times New Roman"/>
          <w:sz w:val="28"/>
          <w:szCs w:val="28"/>
          <w:lang w:val="en-US"/>
        </w:rPr>
      </w:pPr>
      <w:r w:rsidRPr="00307D88">
        <w:rPr>
          <w:rFonts w:ascii="Times New Roman" w:hAnsi="Times New Roman"/>
          <w:sz w:val="28"/>
          <w:szCs w:val="28"/>
        </w:rPr>
        <w:tab/>
        <w:t>Входные параметры</w:t>
      </w:r>
      <w:r w:rsidRPr="00307D88">
        <w:rPr>
          <w:rFonts w:ascii="Times New Roman" w:hAnsi="Times New Roman"/>
          <w:sz w:val="28"/>
          <w:szCs w:val="28"/>
          <w:lang w:val="en-US"/>
        </w:rPr>
        <w:t>:</w:t>
      </w:r>
    </w:p>
    <w:p w:rsidR="00EE5483" w:rsidRPr="00307D88" w:rsidRDefault="00EE5483" w:rsidP="006D7FF9">
      <w:pPr>
        <w:pStyle w:val="a4"/>
        <w:numPr>
          <w:ilvl w:val="0"/>
          <w:numId w:val="31"/>
        </w:numPr>
        <w:spacing w:before="0" w:after="160" w:line="259" w:lineRule="auto"/>
        <w:jc w:val="left"/>
        <w:rPr>
          <w:rFonts w:ascii="Times New Roman" w:hAnsi="Times New Roman"/>
          <w:sz w:val="28"/>
          <w:szCs w:val="28"/>
        </w:rPr>
      </w:pPr>
      <w:r w:rsidRPr="00307D88">
        <w:rPr>
          <w:rFonts w:ascii="Times New Roman" w:hAnsi="Times New Roman"/>
          <w:sz w:val="28"/>
          <w:szCs w:val="28"/>
        </w:rPr>
        <w:t xml:space="preserve">Дата </w:t>
      </w:r>
      <w:proofErr w:type="gramStart"/>
      <w:r w:rsidRPr="00307D88">
        <w:rPr>
          <w:rFonts w:ascii="Times New Roman" w:hAnsi="Times New Roman"/>
          <w:sz w:val="28"/>
          <w:szCs w:val="28"/>
        </w:rPr>
        <w:t>с</w:t>
      </w:r>
      <w:proofErr w:type="gramEnd"/>
    </w:p>
    <w:p w:rsidR="00EE5483" w:rsidRPr="00307D88" w:rsidRDefault="00EE5483" w:rsidP="006D7FF9">
      <w:pPr>
        <w:pStyle w:val="a4"/>
        <w:numPr>
          <w:ilvl w:val="0"/>
          <w:numId w:val="31"/>
        </w:numPr>
        <w:spacing w:before="0" w:after="160" w:line="259" w:lineRule="auto"/>
        <w:jc w:val="left"/>
        <w:rPr>
          <w:rFonts w:ascii="Times New Roman" w:hAnsi="Times New Roman"/>
          <w:sz w:val="28"/>
          <w:szCs w:val="28"/>
        </w:rPr>
      </w:pPr>
      <w:r w:rsidRPr="00307D88">
        <w:rPr>
          <w:rFonts w:ascii="Times New Roman" w:hAnsi="Times New Roman"/>
          <w:sz w:val="28"/>
          <w:szCs w:val="28"/>
        </w:rPr>
        <w:lastRenderedPageBreak/>
        <w:t xml:space="preserve">Дата </w:t>
      </w:r>
      <w:proofErr w:type="gramStart"/>
      <w:r w:rsidRPr="00307D88">
        <w:rPr>
          <w:rFonts w:ascii="Times New Roman" w:hAnsi="Times New Roman"/>
          <w:sz w:val="28"/>
          <w:szCs w:val="28"/>
        </w:rPr>
        <w:t>по</w:t>
      </w:r>
      <w:proofErr w:type="gramEnd"/>
    </w:p>
    <w:p w:rsidR="00EE5483" w:rsidRPr="00307D88" w:rsidRDefault="00EE5483" w:rsidP="006D7FF9">
      <w:pPr>
        <w:pStyle w:val="a4"/>
        <w:numPr>
          <w:ilvl w:val="0"/>
          <w:numId w:val="31"/>
        </w:numPr>
        <w:spacing w:before="0" w:after="160" w:line="259" w:lineRule="auto"/>
        <w:jc w:val="left"/>
        <w:rPr>
          <w:rFonts w:ascii="Times New Roman" w:hAnsi="Times New Roman"/>
          <w:sz w:val="28"/>
          <w:szCs w:val="28"/>
        </w:rPr>
      </w:pPr>
      <w:r w:rsidRPr="00307D88">
        <w:rPr>
          <w:rFonts w:ascii="Times New Roman" w:hAnsi="Times New Roman"/>
          <w:sz w:val="28"/>
          <w:szCs w:val="28"/>
        </w:rPr>
        <w:t>Шаблоны плана оперативного вмешательства</w:t>
      </w:r>
    </w:p>
    <w:p w:rsidR="00EE5483" w:rsidRPr="00307D88" w:rsidRDefault="00EE5483" w:rsidP="006D7FF9">
      <w:pPr>
        <w:pStyle w:val="a4"/>
        <w:numPr>
          <w:ilvl w:val="0"/>
          <w:numId w:val="31"/>
        </w:numPr>
        <w:spacing w:before="0" w:after="160" w:line="259" w:lineRule="auto"/>
        <w:jc w:val="left"/>
        <w:rPr>
          <w:rFonts w:ascii="Times New Roman" w:hAnsi="Times New Roman"/>
          <w:sz w:val="28"/>
          <w:szCs w:val="28"/>
        </w:rPr>
      </w:pPr>
      <w:r w:rsidRPr="00307D88">
        <w:rPr>
          <w:rFonts w:ascii="Times New Roman" w:hAnsi="Times New Roman"/>
          <w:sz w:val="28"/>
          <w:szCs w:val="28"/>
        </w:rPr>
        <w:t>Стационарные отделения</w:t>
      </w:r>
    </w:p>
    <w:p w:rsidR="00EE5483" w:rsidRPr="00307D88" w:rsidRDefault="00EE5483" w:rsidP="00EE5483">
      <w:pPr>
        <w:ind w:left="720"/>
        <w:rPr>
          <w:rFonts w:ascii="Times New Roman" w:hAnsi="Times New Roman"/>
          <w:sz w:val="28"/>
          <w:szCs w:val="28"/>
        </w:rPr>
      </w:pPr>
    </w:p>
    <w:p w:rsidR="00EE5483" w:rsidRPr="00307D88" w:rsidRDefault="00EE5483" w:rsidP="00EE5483">
      <w:pPr>
        <w:jc w:val="center"/>
        <w:rPr>
          <w:rFonts w:ascii="Times New Roman" w:hAnsi="Times New Roman"/>
          <w:sz w:val="28"/>
          <w:szCs w:val="28"/>
        </w:rPr>
      </w:pPr>
      <w:r w:rsidRPr="00307D88">
        <w:rPr>
          <w:rFonts w:ascii="Times New Roman" w:hAnsi="Times New Roman"/>
          <w:noProof/>
        </w:rPr>
        <w:drawing>
          <wp:inline distT="0" distB="0" distL="0" distR="0" wp14:anchorId="0762924A" wp14:editId="6B92E238">
            <wp:extent cx="4524375" cy="1866900"/>
            <wp:effectExtent l="0" t="0" r="9525" b="0"/>
            <wp:docPr id="176" name="Рисунок 17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descr="Изображение выглядит как текст&#10;&#10;Автоматически созданное описание"/>
                    <pic:cNvPicPr/>
                  </pic:nvPicPr>
                  <pic:blipFill>
                    <a:blip r:embed="rId82"/>
                    <a:stretch>
                      <a:fillRect/>
                    </a:stretch>
                  </pic:blipFill>
                  <pic:spPr>
                    <a:xfrm>
                      <a:off x="0" y="0"/>
                      <a:ext cx="4524375" cy="1866900"/>
                    </a:xfrm>
                    <a:prstGeom prst="rect">
                      <a:avLst/>
                    </a:prstGeom>
                  </pic:spPr>
                </pic:pic>
              </a:graphicData>
            </a:graphic>
          </wp:inline>
        </w:drawing>
      </w:r>
    </w:p>
    <w:p w:rsidR="00EE5483" w:rsidRPr="00307D88" w:rsidRDefault="00EE5483" w:rsidP="00EE5483">
      <w:pPr>
        <w:jc w:val="center"/>
        <w:rPr>
          <w:rFonts w:ascii="Times New Roman" w:hAnsi="Times New Roman"/>
          <w:color w:val="000000" w:themeColor="text1"/>
          <w:szCs w:val="24"/>
        </w:rPr>
      </w:pPr>
      <w:r w:rsidRPr="00307D88">
        <w:rPr>
          <w:rFonts w:ascii="Times New Roman" w:hAnsi="Times New Roman"/>
          <w:color w:val="000000" w:themeColor="text1"/>
          <w:szCs w:val="24"/>
        </w:rPr>
        <w:t>Рисунок - параметры для отображения информации</w:t>
      </w:r>
    </w:p>
    <w:p w:rsidR="00EE5483" w:rsidRPr="00307D88" w:rsidRDefault="00EE5483" w:rsidP="00EE5483">
      <w:pPr>
        <w:rPr>
          <w:rFonts w:ascii="Times New Roman" w:hAnsi="Times New Roman"/>
          <w:sz w:val="28"/>
          <w:szCs w:val="28"/>
        </w:rPr>
      </w:pPr>
    </w:p>
    <w:p w:rsidR="00EE5483" w:rsidRPr="00307D88" w:rsidRDefault="00EE5483" w:rsidP="00EE5483">
      <w:pPr>
        <w:rPr>
          <w:rFonts w:ascii="Times New Roman" w:hAnsi="Times New Roman"/>
          <w:sz w:val="28"/>
          <w:szCs w:val="28"/>
        </w:rPr>
      </w:pPr>
      <w:r w:rsidRPr="00307D88">
        <w:rPr>
          <w:rFonts w:ascii="Times New Roman" w:hAnsi="Times New Roman"/>
          <w:noProof/>
        </w:rPr>
        <w:drawing>
          <wp:inline distT="0" distB="0" distL="0" distR="0" wp14:anchorId="7CFD672A" wp14:editId="206BBAF5">
            <wp:extent cx="5940425" cy="2847340"/>
            <wp:effectExtent l="0" t="0" r="317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2847340"/>
                    </a:xfrm>
                    <a:prstGeom prst="rect">
                      <a:avLst/>
                    </a:prstGeom>
                  </pic:spPr>
                </pic:pic>
              </a:graphicData>
            </a:graphic>
          </wp:inline>
        </w:drawing>
      </w:r>
    </w:p>
    <w:p w:rsidR="00EE5483" w:rsidRPr="0083223B" w:rsidRDefault="00EE5483" w:rsidP="00EE5483">
      <w:pPr>
        <w:jc w:val="center"/>
        <w:rPr>
          <w:rFonts w:ascii="Times New Roman" w:hAnsi="Times New Roman"/>
          <w:color w:val="000000" w:themeColor="text1"/>
          <w:szCs w:val="24"/>
        </w:rPr>
      </w:pPr>
      <w:r w:rsidRPr="00307D88">
        <w:rPr>
          <w:rFonts w:ascii="Times New Roman" w:hAnsi="Times New Roman"/>
          <w:color w:val="000000" w:themeColor="text1"/>
          <w:szCs w:val="24"/>
        </w:rPr>
        <w:t>Рисунок – сформированный отчет аналитики</w:t>
      </w:r>
      <w:r w:rsidRPr="0083223B">
        <w:rPr>
          <w:rFonts w:ascii="Times New Roman" w:hAnsi="Times New Roman"/>
          <w:color w:val="000000" w:themeColor="text1"/>
          <w:szCs w:val="24"/>
        </w:rPr>
        <w:t xml:space="preserve"> деятельности операционных блоков</w:t>
      </w:r>
      <w:bookmarkEnd w:id="4"/>
    </w:p>
    <w:sectPr w:rsidR="00EE5483" w:rsidRPr="0083223B" w:rsidSect="00307D88">
      <w:footerReference w:type="default" r:id="rId84"/>
      <w:footerReference w:type="first" r:id="rId85"/>
      <w:type w:val="continuous"/>
      <w:pgSz w:w="11906" w:h="16838"/>
      <w:pgMar w:top="568" w:right="567" w:bottom="1134" w:left="1134" w:header="709" w:footer="5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FF9" w:rsidRDefault="006D7FF9" w:rsidP="00D87544">
      <w:r>
        <w:separator/>
      </w:r>
    </w:p>
  </w:endnote>
  <w:endnote w:type="continuationSeparator" w:id="0">
    <w:p w:rsidR="006D7FF9" w:rsidRDefault="006D7FF9" w:rsidP="00D87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 New Roman Полужирный">
    <w:panose1 w:val="02020803070505020304"/>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841780"/>
      <w:docPartObj>
        <w:docPartGallery w:val="Page Numbers (Bottom of Page)"/>
        <w:docPartUnique/>
      </w:docPartObj>
    </w:sdtPr>
    <w:sdtEndPr>
      <w:rPr>
        <w:rFonts w:ascii="Times New Roman" w:hAnsi="Times New Roman"/>
        <w:sz w:val="22"/>
        <w:szCs w:val="22"/>
      </w:rPr>
    </w:sdtEndPr>
    <w:sdtContent>
      <w:p w:rsidR="008500C9" w:rsidRPr="00A96787" w:rsidRDefault="001B0D61" w:rsidP="001B0D61">
        <w:pPr>
          <w:pStyle w:val="af2"/>
          <w:jc w:val="center"/>
          <w:rPr>
            <w:rFonts w:ascii="Times New Roman" w:hAnsi="Times New Roman"/>
            <w:sz w:val="22"/>
            <w:szCs w:val="22"/>
          </w:rPr>
        </w:pPr>
        <w:r w:rsidRPr="00A96787">
          <w:rPr>
            <w:rFonts w:ascii="Times New Roman" w:hAnsi="Times New Roman"/>
            <w:sz w:val="22"/>
            <w:szCs w:val="22"/>
          </w:rPr>
          <w:fldChar w:fldCharType="begin"/>
        </w:r>
        <w:r w:rsidRPr="00A96787">
          <w:rPr>
            <w:rFonts w:ascii="Times New Roman" w:hAnsi="Times New Roman"/>
            <w:sz w:val="22"/>
            <w:szCs w:val="22"/>
          </w:rPr>
          <w:instrText>PAGE   \* MERGEFORMAT</w:instrText>
        </w:r>
        <w:r w:rsidRPr="00A96787">
          <w:rPr>
            <w:rFonts w:ascii="Times New Roman" w:hAnsi="Times New Roman"/>
            <w:sz w:val="22"/>
            <w:szCs w:val="22"/>
          </w:rPr>
          <w:fldChar w:fldCharType="separate"/>
        </w:r>
        <w:r w:rsidR="00A96787">
          <w:rPr>
            <w:rFonts w:ascii="Times New Roman" w:hAnsi="Times New Roman"/>
            <w:noProof/>
            <w:sz w:val="22"/>
            <w:szCs w:val="22"/>
          </w:rPr>
          <w:t>16</w:t>
        </w:r>
        <w:r w:rsidRPr="00A96787">
          <w:rPr>
            <w:rFonts w:ascii="Times New Roman" w:hAnsi="Times New Roman"/>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val="0"/>
        <w:sz w:val="22"/>
        <w:szCs w:val="22"/>
      </w:rPr>
      <w:id w:val="1562829777"/>
      <w:docPartObj>
        <w:docPartGallery w:val="Page Numbers (Bottom of Page)"/>
        <w:docPartUnique/>
      </w:docPartObj>
    </w:sdtPr>
    <w:sdtEndPr/>
    <w:sdtContent>
      <w:p w:rsidR="009F1418" w:rsidRPr="00307D88" w:rsidRDefault="008500C9" w:rsidP="008500C9">
        <w:pPr>
          <w:pStyle w:val="phtitlepagedocpart"/>
          <w:rPr>
            <w:rFonts w:ascii="Times New Roman" w:hAnsi="Times New Roman" w:cs="Times New Roman"/>
            <w:b w:val="0"/>
            <w:sz w:val="22"/>
            <w:szCs w:val="22"/>
          </w:rPr>
        </w:pPr>
        <w:r w:rsidRPr="00307D88">
          <w:rPr>
            <w:rFonts w:ascii="Times New Roman" w:hAnsi="Times New Roman" w:cs="Times New Roman"/>
            <w:b w:val="0"/>
            <w:sz w:val="22"/>
            <w:szCs w:val="22"/>
          </w:rPr>
          <w:t>202</w:t>
        </w:r>
        <w:r w:rsidR="00307D88" w:rsidRPr="00307D88">
          <w:rPr>
            <w:rFonts w:ascii="Times New Roman" w:hAnsi="Times New Roman" w:cs="Times New Roman"/>
            <w:b w:val="0"/>
            <w:sz w:val="22"/>
            <w:szCs w:val="22"/>
            <w:lang w:val="en-US"/>
          </w:rPr>
          <w:t>2</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FF9" w:rsidRDefault="006D7FF9" w:rsidP="00D87544">
      <w:r>
        <w:separator/>
      </w:r>
    </w:p>
  </w:footnote>
  <w:footnote w:type="continuationSeparator" w:id="0">
    <w:p w:rsidR="006D7FF9" w:rsidRDefault="006D7FF9" w:rsidP="00D875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
    <w:nsid w:val="0D966240"/>
    <w:multiLevelType w:val="multilevel"/>
    <w:tmpl w:val="CA2CAF96"/>
    <w:lvl w:ilvl="0">
      <w:start w:val="1"/>
      <w:numFmt w:val="decimal"/>
      <w:suff w:val="space"/>
      <w:lvlText w:val="%1."/>
      <w:lvlJc w:val="left"/>
      <w:pPr>
        <w:ind w:left="1956" w:firstLine="454"/>
      </w:pPr>
      <w:rPr>
        <w:rFonts w:ascii="Times New Roman" w:hAnsi="Times New Roman" w:cs="Times New Roman" w:hint="default"/>
        <w:color w:val="000000" w:themeColor="text1"/>
      </w:rPr>
    </w:lvl>
    <w:lvl w:ilvl="1">
      <w:start w:val="1"/>
      <w:numFmt w:val="decimal"/>
      <w:suff w:val="space"/>
      <w:lvlText w:val="%1.%2."/>
      <w:lvlJc w:val="left"/>
      <w:pPr>
        <w:ind w:left="-624" w:firstLine="624"/>
      </w:pPr>
      <w:rPr>
        <w:rFonts w:ascii="Times New Roman" w:hAnsi="Times New Roman" w:cs="Times New Roman" w:hint="default"/>
        <w:b/>
        <w:bCs w:val="0"/>
        <w:i w:val="0"/>
        <w:iCs w:val="0"/>
        <w:caps w:val="0"/>
        <w:smallCaps w:val="0"/>
        <w:strike w:val="0"/>
        <w:dstrike w:val="0"/>
        <w:noProof w:val="0"/>
        <w:vanish w:val="0"/>
        <w:kern w:val="0"/>
        <w:position w:val="0"/>
        <w:u w:val="none"/>
        <w:vertAlign w:val="baseline"/>
        <w:em w:val="none"/>
      </w:rPr>
    </w:lvl>
    <w:lvl w:ilvl="2">
      <w:start w:val="1"/>
      <w:numFmt w:val="decimal"/>
      <w:suff w:val="space"/>
      <w:lvlText w:val="%1.%2.%3."/>
      <w:lvlJc w:val="left"/>
      <w:pPr>
        <w:ind w:left="-624" w:firstLine="624"/>
      </w:pPr>
      <w:rPr>
        <w:rFonts w:cs="Times New Roman" w:hint="default"/>
        <w:b/>
        <w:bCs w:val="0"/>
        <w:i w:val="0"/>
        <w:iCs w:val="0"/>
        <w:caps w:val="0"/>
        <w:smallCaps w:val="0"/>
        <w:strike w:val="0"/>
        <w:dstrike w:val="0"/>
        <w:noProof w:val="0"/>
        <w:vanish w:val="0"/>
        <w:kern w:val="0"/>
        <w:position w:val="0"/>
        <w:u w:val="none"/>
        <w:vertAlign w:val="baseline"/>
        <w:em w:val="none"/>
      </w:rPr>
    </w:lvl>
    <w:lvl w:ilvl="3">
      <w:start w:val="1"/>
      <w:numFmt w:val="decimal"/>
      <w:suff w:val="space"/>
      <w:lvlText w:val="%1.%2.%3.%4."/>
      <w:lvlJc w:val="left"/>
      <w:pPr>
        <w:ind w:left="1332" w:firstLine="624"/>
      </w:pPr>
      <w:rPr>
        <w:rFonts w:cs="Times New Roman" w:hint="default"/>
        <w:b/>
        <w:bCs w:val="0"/>
        <w:i w:val="0"/>
        <w:iCs w:val="0"/>
        <w:caps w:val="0"/>
        <w:smallCaps w:val="0"/>
        <w:strike w:val="0"/>
        <w:dstrike w:val="0"/>
        <w:noProof w:val="0"/>
        <w:vanish w:val="0"/>
        <w:kern w:val="0"/>
        <w:position w:val="0"/>
        <w:u w:val="none"/>
        <w:vertAlign w:val="baseline"/>
        <w:em w:val="none"/>
      </w:rPr>
    </w:lvl>
    <w:lvl w:ilvl="4">
      <w:start w:val="1"/>
      <w:numFmt w:val="decimal"/>
      <w:suff w:val="space"/>
      <w:lvlText w:val="%1.%2.%3.%4.%5"/>
      <w:lvlJc w:val="left"/>
      <w:pPr>
        <w:ind w:left="1956" w:firstLine="454"/>
      </w:pPr>
      <w:rPr>
        <w:rFonts w:hint="default"/>
      </w:rPr>
    </w:lvl>
    <w:lvl w:ilvl="5">
      <w:start w:val="1"/>
      <w:numFmt w:val="decimal"/>
      <w:lvlText w:val="%1.%2.%3.%4.%5.%6"/>
      <w:lvlJc w:val="left"/>
      <w:pPr>
        <w:tabs>
          <w:tab w:val="num" w:pos="3850"/>
        </w:tabs>
        <w:ind w:left="1956" w:firstLine="454"/>
      </w:pPr>
      <w:rPr>
        <w:rFonts w:hint="default"/>
      </w:rPr>
    </w:lvl>
    <w:lvl w:ilvl="6">
      <w:start w:val="1"/>
      <w:numFmt w:val="decimal"/>
      <w:lvlText w:val="%1.%2.%3.%4.%5.%6.%7"/>
      <w:lvlJc w:val="left"/>
      <w:pPr>
        <w:tabs>
          <w:tab w:val="num" w:pos="3252"/>
        </w:tabs>
        <w:ind w:left="3252" w:hanging="1296"/>
      </w:pPr>
      <w:rPr>
        <w:rFonts w:hint="default"/>
      </w:rPr>
    </w:lvl>
    <w:lvl w:ilvl="7">
      <w:start w:val="1"/>
      <w:numFmt w:val="decimal"/>
      <w:lvlText w:val="%1.%2.%3.%4.%5.%6.%7.%8"/>
      <w:lvlJc w:val="left"/>
      <w:pPr>
        <w:tabs>
          <w:tab w:val="num" w:pos="3396"/>
        </w:tabs>
        <w:ind w:left="3396" w:hanging="1440"/>
      </w:pPr>
      <w:rPr>
        <w:rFonts w:hint="default"/>
      </w:rPr>
    </w:lvl>
    <w:lvl w:ilvl="8">
      <w:start w:val="1"/>
      <w:numFmt w:val="decimal"/>
      <w:lvlText w:val="%1.%2.%3.%4.%5.%6.%7.%8.%9"/>
      <w:lvlJc w:val="left"/>
      <w:pPr>
        <w:tabs>
          <w:tab w:val="num" w:pos="3540"/>
        </w:tabs>
        <w:ind w:left="3540" w:hanging="1584"/>
      </w:pPr>
      <w:rPr>
        <w:rFonts w:hint="default"/>
      </w:rPr>
    </w:lvl>
  </w:abstractNum>
  <w:abstractNum w:abstractNumId="2">
    <w:nsid w:val="13362E1D"/>
    <w:multiLevelType w:val="hybridMultilevel"/>
    <w:tmpl w:val="63FAD04A"/>
    <w:lvl w:ilvl="0" w:tplc="536A6180">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4C60F0"/>
    <w:multiLevelType w:val="singleLevel"/>
    <w:tmpl w:val="8CA64726"/>
    <w:lvl w:ilvl="0">
      <w:start w:val="1"/>
      <w:numFmt w:val="bullet"/>
      <w:pStyle w:val="a"/>
      <w:lvlText w:val="–"/>
      <w:lvlJc w:val="left"/>
      <w:pPr>
        <w:tabs>
          <w:tab w:val="num" w:pos="984"/>
        </w:tabs>
        <w:ind w:left="0" w:firstLine="624"/>
      </w:pPr>
      <w:rPr>
        <w:rFonts w:ascii="Times New Roman" w:hAnsi="Times New Roman" w:cs="Times New Roman" w:hint="default"/>
      </w:rPr>
    </w:lvl>
  </w:abstractNum>
  <w:abstractNum w:abstractNumId="4">
    <w:nsid w:val="19952A7E"/>
    <w:multiLevelType w:val="multilevel"/>
    <w:tmpl w:val="4B268900"/>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5">
    <w:nsid w:val="1BF6682B"/>
    <w:multiLevelType w:val="hybridMultilevel"/>
    <w:tmpl w:val="2162EF92"/>
    <w:lvl w:ilvl="0" w:tplc="536A6180">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B862E0"/>
    <w:multiLevelType w:val="hybridMultilevel"/>
    <w:tmpl w:val="5DAE4584"/>
    <w:lvl w:ilvl="0" w:tplc="5922E8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364252"/>
    <w:multiLevelType w:val="hybridMultilevel"/>
    <w:tmpl w:val="92B6BC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FF35DE"/>
    <w:multiLevelType w:val="hybridMultilevel"/>
    <w:tmpl w:val="D2E4ECD8"/>
    <w:lvl w:ilvl="0" w:tplc="E07A4078">
      <w:start w:val="1"/>
      <w:numFmt w:val="bullet"/>
      <w:pStyle w:val="3"/>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9">
    <w:nsid w:val="3C9300B4"/>
    <w:multiLevelType w:val="hybridMultilevel"/>
    <w:tmpl w:val="0C22EFAC"/>
    <w:lvl w:ilvl="0" w:tplc="517694EA">
      <w:start w:val="1"/>
      <w:numFmt w:val="bullet"/>
      <w:pStyle w:val="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1481FDC"/>
    <w:multiLevelType w:val="hybridMultilevel"/>
    <w:tmpl w:val="049EA294"/>
    <w:lvl w:ilvl="0" w:tplc="A52033F0">
      <w:numFmt w:val="bullet"/>
      <w:pStyle w:val="10"/>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5">
    <w:nsid w:val="52A83BC4"/>
    <w:multiLevelType w:val="multilevel"/>
    <w:tmpl w:val="DF8697A0"/>
    <w:numStyleLink w:val="phadditiontitle"/>
  </w:abstractNum>
  <w:abstractNum w:abstractNumId="16">
    <w:nsid w:val="532918C8"/>
    <w:multiLevelType w:val="hybridMultilevel"/>
    <w:tmpl w:val="F6D28F0A"/>
    <w:lvl w:ilvl="0" w:tplc="536A6180">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D83458C"/>
    <w:multiLevelType w:val="hybridMultilevel"/>
    <w:tmpl w:val="C73CD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C70092"/>
    <w:multiLevelType w:val="singleLevel"/>
    <w:tmpl w:val="FA8A041E"/>
    <w:lvl w:ilvl="0">
      <w:start w:val="1"/>
      <w:numFmt w:val="decimal"/>
      <w:lvlText w:val="%1)"/>
      <w:lvlJc w:val="left"/>
      <w:pPr>
        <w:tabs>
          <w:tab w:val="num" w:pos="987"/>
        </w:tabs>
        <w:ind w:left="0" w:firstLine="624"/>
      </w:pPr>
      <w:rPr>
        <w:rFonts w:hint="default"/>
      </w:rPr>
    </w:lvl>
  </w:abstractNum>
  <w:abstractNum w:abstractNumId="20">
    <w:nsid w:val="63AE66BC"/>
    <w:multiLevelType w:val="hybridMultilevel"/>
    <w:tmpl w:val="A6AA3BA2"/>
    <w:lvl w:ilvl="0" w:tplc="2774EFAE">
      <w:start w:val="1"/>
      <w:numFmt w:val="decimal"/>
      <w:pStyle w:val="phlistordered1up"/>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1">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CEB49B0"/>
    <w:multiLevelType w:val="hybridMultilevel"/>
    <w:tmpl w:val="4CDE569C"/>
    <w:lvl w:ilvl="0" w:tplc="CA90A696">
      <w:start w:val="1"/>
      <w:numFmt w:val="decimal"/>
      <w:pStyle w:val="11"/>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23">
    <w:nsid w:val="71DD0176"/>
    <w:multiLevelType w:val="hybridMultilevel"/>
    <w:tmpl w:val="E78214C2"/>
    <w:lvl w:ilvl="0" w:tplc="CD2EDD6E">
      <w:start w:val="1"/>
      <w:numFmt w:val="bullet"/>
      <w:pStyle w:val="12"/>
      <w:lvlText w:val=""/>
      <w:lvlJc w:val="left"/>
      <w:pPr>
        <w:ind w:left="1070"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24">
    <w:nsid w:val="73012FC2"/>
    <w:multiLevelType w:val="multilevel"/>
    <w:tmpl w:val="A4BE7A70"/>
    <w:lvl w:ilvl="0">
      <w:start w:val="1"/>
      <w:numFmt w:val="decimal"/>
      <w:pStyle w:val="13"/>
      <w:lvlText w:val="%1"/>
      <w:lvlJc w:val="left"/>
      <w:pPr>
        <w:tabs>
          <w:tab w:val="num" w:pos="1418"/>
        </w:tabs>
        <w:ind w:left="851" w:firstLine="0"/>
      </w:pPr>
      <w:rPr>
        <w:rFonts w:hint="default"/>
      </w:rPr>
    </w:lvl>
    <w:lvl w:ilvl="1">
      <w:start w:val="1"/>
      <w:numFmt w:val="decimal"/>
      <w:pStyle w:val="20"/>
      <w:lvlText w:val="%1.%2"/>
      <w:lvlJc w:val="left"/>
      <w:pPr>
        <w:tabs>
          <w:tab w:val="num" w:pos="1571"/>
        </w:tabs>
        <w:ind w:left="851" w:firstLine="0"/>
      </w:pPr>
      <w:rPr>
        <w:rFonts w:hint="default"/>
      </w:rPr>
    </w:lvl>
    <w:lvl w:ilvl="2">
      <w:start w:val="1"/>
      <w:numFmt w:val="decimal"/>
      <w:pStyle w:val="30"/>
      <w:lvlText w:val="%1.%2.%3"/>
      <w:lvlJc w:val="left"/>
      <w:pPr>
        <w:tabs>
          <w:tab w:val="num" w:pos="1843"/>
        </w:tabs>
        <w:ind w:left="851" w:firstLine="0"/>
      </w:pPr>
      <w:rPr>
        <w:rFonts w:hint="default"/>
      </w:rPr>
    </w:lvl>
    <w:lvl w:ilvl="3">
      <w:start w:val="1"/>
      <w:numFmt w:val="decimal"/>
      <w:pStyle w:val="40"/>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5">
    <w:nsid w:val="75161AFA"/>
    <w:multiLevelType w:val="multilevel"/>
    <w:tmpl w:val="0602F534"/>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pStyle w:val="phlistitemized3"/>
      <w:lvlText w:val=""/>
      <w:lvlJc w:val="left"/>
      <w:pPr>
        <w:tabs>
          <w:tab w:val="num" w:pos="1922"/>
        </w:tabs>
        <w:ind w:left="1922" w:hanging="357"/>
      </w:pPr>
      <w:rPr>
        <w:rFonts w:ascii="Symbol" w:hAnsi="Symbol" w:hint="default"/>
        <w:color w:val="auto"/>
      </w:rPr>
    </w:lvl>
    <w:lvl w:ilvl="3">
      <w:start w:val="1"/>
      <w:numFmt w:val="bullet"/>
      <w:pStyle w:val="phlistitemized4"/>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786460EE"/>
    <w:multiLevelType w:val="multilevel"/>
    <w:tmpl w:val="CD0013DA"/>
    <w:lvl w:ilvl="0">
      <w:start w:val="1"/>
      <w:numFmt w:val="decimal"/>
      <w:lvlText w:val="%1"/>
      <w:lvlJc w:val="left"/>
      <w:pPr>
        <w:ind w:left="690" w:hanging="690"/>
      </w:pPr>
      <w:rPr>
        <w:rFonts w:hint="default"/>
        <w:b/>
      </w:rPr>
    </w:lvl>
    <w:lvl w:ilvl="1">
      <w:start w:val="1"/>
      <w:numFmt w:val="decimal"/>
      <w:lvlText w:val="%1.%2"/>
      <w:lvlJc w:val="left"/>
      <w:pPr>
        <w:ind w:left="1032" w:hanging="720"/>
      </w:pPr>
      <w:rPr>
        <w:rFonts w:hint="default"/>
        <w:b/>
      </w:rPr>
    </w:lvl>
    <w:lvl w:ilvl="2">
      <w:start w:val="1"/>
      <w:numFmt w:val="decimal"/>
      <w:lvlText w:val="%1.%2.%3"/>
      <w:lvlJc w:val="left"/>
      <w:pPr>
        <w:ind w:left="1344" w:hanging="720"/>
      </w:pPr>
      <w:rPr>
        <w:rFonts w:hint="default"/>
        <w:b/>
      </w:rPr>
    </w:lvl>
    <w:lvl w:ilvl="3">
      <w:start w:val="1"/>
      <w:numFmt w:val="decimal"/>
      <w:lvlText w:val="%1.%2.%3.%4"/>
      <w:lvlJc w:val="left"/>
      <w:pPr>
        <w:ind w:left="2016" w:hanging="1080"/>
      </w:pPr>
      <w:rPr>
        <w:rFonts w:hint="default"/>
        <w:b/>
      </w:rPr>
    </w:lvl>
    <w:lvl w:ilvl="4">
      <w:start w:val="1"/>
      <w:numFmt w:val="decimal"/>
      <w:lvlText w:val="%1.%2.%3.%4.%5"/>
      <w:lvlJc w:val="left"/>
      <w:pPr>
        <w:ind w:left="2688" w:hanging="1440"/>
      </w:pPr>
      <w:rPr>
        <w:rFonts w:hint="default"/>
        <w:b/>
      </w:rPr>
    </w:lvl>
    <w:lvl w:ilvl="5">
      <w:start w:val="1"/>
      <w:numFmt w:val="decimal"/>
      <w:lvlText w:val="%1.%2.%3.%4.%5.%6"/>
      <w:lvlJc w:val="left"/>
      <w:pPr>
        <w:ind w:left="3000" w:hanging="1440"/>
      </w:pPr>
      <w:rPr>
        <w:rFonts w:hint="default"/>
        <w:b/>
      </w:rPr>
    </w:lvl>
    <w:lvl w:ilvl="6">
      <w:start w:val="1"/>
      <w:numFmt w:val="decimal"/>
      <w:lvlText w:val="%1.%2.%3.%4.%5.%6.%7"/>
      <w:lvlJc w:val="left"/>
      <w:pPr>
        <w:ind w:left="3672" w:hanging="1800"/>
      </w:pPr>
      <w:rPr>
        <w:rFonts w:hint="default"/>
        <w:b/>
      </w:rPr>
    </w:lvl>
    <w:lvl w:ilvl="7">
      <w:start w:val="1"/>
      <w:numFmt w:val="decimal"/>
      <w:lvlText w:val="%1.%2.%3.%4.%5.%6.%7.%8"/>
      <w:lvlJc w:val="left"/>
      <w:pPr>
        <w:ind w:left="4344" w:hanging="2160"/>
      </w:pPr>
      <w:rPr>
        <w:rFonts w:hint="default"/>
        <w:b/>
      </w:rPr>
    </w:lvl>
    <w:lvl w:ilvl="8">
      <w:start w:val="1"/>
      <w:numFmt w:val="decimal"/>
      <w:lvlText w:val="%1.%2.%3.%4.%5.%6.%7.%8.%9"/>
      <w:lvlJc w:val="left"/>
      <w:pPr>
        <w:ind w:left="5016" w:hanging="2520"/>
      </w:pPr>
      <w:rPr>
        <w:rFonts w:hint="default"/>
        <w:b/>
      </w:rPr>
    </w:lvl>
  </w:abstractNum>
  <w:abstractNum w:abstractNumId="27">
    <w:nsid w:val="78676A19"/>
    <w:multiLevelType w:val="hybridMultilevel"/>
    <w:tmpl w:val="07F0E2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776642"/>
    <w:multiLevelType w:val="hybridMultilevel"/>
    <w:tmpl w:val="084C9B54"/>
    <w:lvl w:ilvl="0" w:tplc="7DD0012A">
      <w:start w:val="1"/>
      <w:numFmt w:val="decimal"/>
      <w:pStyle w:val="21"/>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abstractNum w:abstractNumId="29">
    <w:nsid w:val="7F1F16D8"/>
    <w:multiLevelType w:val="multilevel"/>
    <w:tmpl w:val="2296229A"/>
    <w:lvl w:ilvl="0">
      <w:start w:val="3"/>
      <w:numFmt w:val="decimal"/>
      <w:lvlText w:val="%1."/>
      <w:lvlJc w:val="left"/>
      <w:pPr>
        <w:ind w:left="23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2"/>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4"/>
  </w:num>
  <w:num w:numId="5">
    <w:abstractNumId w:val="6"/>
  </w:num>
  <w:num w:numId="6">
    <w:abstractNumId w:val="17"/>
  </w:num>
  <w:num w:numId="7">
    <w:abstractNumId w:val="13"/>
  </w:num>
  <w:num w:numId="8">
    <w:abstractNumId w:val="14"/>
  </w:num>
  <w:num w:numId="9">
    <w:abstractNumId w:val="24"/>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 w:ilvl="0">
        <w:start w:val="1"/>
        <w:numFmt w:val="bullet"/>
        <w:pStyle w:val="phtableitemizedlist1"/>
        <w:lvlText w:val=""/>
        <w:lvlJc w:val="left"/>
        <w:pPr>
          <w:ind w:left="346" w:hanging="340"/>
        </w:pPr>
        <w:rPr>
          <w:rFonts w:ascii="Symbol" w:hAnsi="Symbol" w:hint="default"/>
        </w:rPr>
      </w:lvl>
    </w:lvlOverride>
    <w:lvlOverride w:ilvl="1">
      <w:lvl w:ilvl="1">
        <w:start w:val="1"/>
        <w:numFmt w:val="bullet"/>
        <w:lvlText w:val=""/>
        <w:lvlJc w:val="left"/>
        <w:pPr>
          <w:ind w:left="686" w:hanging="34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abstractNumId w:val="15"/>
  </w:num>
  <w:num w:numId="13">
    <w:abstractNumId w:val="20"/>
  </w:num>
  <w:num w:numId="14">
    <w:abstractNumId w:val="29"/>
  </w:num>
  <w:num w:numId="15">
    <w:abstractNumId w:val="27"/>
  </w:num>
  <w:num w:numId="16">
    <w:abstractNumId w:val="7"/>
  </w:num>
  <w:num w:numId="17">
    <w:abstractNumId w:val="18"/>
  </w:num>
  <w:num w:numId="18">
    <w:abstractNumId w:val="16"/>
  </w:num>
  <w:num w:numId="19">
    <w:abstractNumId w:val="2"/>
  </w:num>
  <w:num w:numId="20">
    <w:abstractNumId w:val="22"/>
  </w:num>
  <w:num w:numId="21">
    <w:abstractNumId w:val="19"/>
    <w:lvlOverride w:ilvl="0">
      <w:startOverride w:val="1"/>
    </w:lvlOverride>
  </w:num>
  <w:num w:numId="22">
    <w:abstractNumId w:val="3"/>
  </w:num>
  <w:num w:numId="23">
    <w:abstractNumId w:val="23"/>
  </w:num>
  <w:num w:numId="24">
    <w:abstractNumId w:val="1"/>
  </w:num>
  <w:num w:numId="25">
    <w:abstractNumId w:val="9"/>
  </w:num>
  <w:num w:numId="26">
    <w:abstractNumId w:val="8"/>
  </w:num>
  <w:num w:numId="27">
    <w:abstractNumId w:val="0"/>
    <w:lvlOverride w:ilvl="0">
      <w:startOverride w:val="1"/>
    </w:lvlOverride>
  </w:num>
  <w:num w:numId="28">
    <w:abstractNumId w:val="28"/>
  </w:num>
  <w:num w:numId="29">
    <w:abstractNumId w:val="19"/>
    <w:lvlOverride w:ilvl="0">
      <w:startOverride w:val="1"/>
    </w:lvlOverride>
  </w:num>
  <w:num w:numId="30">
    <w:abstractNumId w:val="26"/>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640"/>
    <w:rsid w:val="00005891"/>
    <w:rsid w:val="00015377"/>
    <w:rsid w:val="000178FA"/>
    <w:rsid w:val="00024766"/>
    <w:rsid w:val="00026565"/>
    <w:rsid w:val="000448DF"/>
    <w:rsid w:val="00047800"/>
    <w:rsid w:val="00054627"/>
    <w:rsid w:val="00057C6A"/>
    <w:rsid w:val="00060992"/>
    <w:rsid w:val="0006204B"/>
    <w:rsid w:val="00063825"/>
    <w:rsid w:val="00067368"/>
    <w:rsid w:val="000758AF"/>
    <w:rsid w:val="00077682"/>
    <w:rsid w:val="000808C8"/>
    <w:rsid w:val="000A0201"/>
    <w:rsid w:val="000A26DD"/>
    <w:rsid w:val="000A2933"/>
    <w:rsid w:val="000B3B82"/>
    <w:rsid w:val="000B6417"/>
    <w:rsid w:val="000C6A48"/>
    <w:rsid w:val="000E3002"/>
    <w:rsid w:val="000E33BD"/>
    <w:rsid w:val="000E67F0"/>
    <w:rsid w:val="000F0DC0"/>
    <w:rsid w:val="000F370C"/>
    <w:rsid w:val="0010090F"/>
    <w:rsid w:val="001062E2"/>
    <w:rsid w:val="00113CD4"/>
    <w:rsid w:val="001146C3"/>
    <w:rsid w:val="001153EC"/>
    <w:rsid w:val="00115871"/>
    <w:rsid w:val="0013401D"/>
    <w:rsid w:val="00136538"/>
    <w:rsid w:val="00137E4B"/>
    <w:rsid w:val="00141219"/>
    <w:rsid w:val="0014392A"/>
    <w:rsid w:val="00143AF4"/>
    <w:rsid w:val="00144B67"/>
    <w:rsid w:val="0014702C"/>
    <w:rsid w:val="0016462C"/>
    <w:rsid w:val="00171CCE"/>
    <w:rsid w:val="00175CFB"/>
    <w:rsid w:val="00181990"/>
    <w:rsid w:val="00187A5A"/>
    <w:rsid w:val="00192979"/>
    <w:rsid w:val="001A5781"/>
    <w:rsid w:val="001B0D61"/>
    <w:rsid w:val="001B41D7"/>
    <w:rsid w:val="001C3F80"/>
    <w:rsid w:val="001C6DFF"/>
    <w:rsid w:val="001D4242"/>
    <w:rsid w:val="001E14FE"/>
    <w:rsid w:val="001F1C27"/>
    <w:rsid w:val="001F5AE8"/>
    <w:rsid w:val="001F72E2"/>
    <w:rsid w:val="002002B8"/>
    <w:rsid w:val="00214A30"/>
    <w:rsid w:val="0021613D"/>
    <w:rsid w:val="00220067"/>
    <w:rsid w:val="002347ED"/>
    <w:rsid w:val="00240456"/>
    <w:rsid w:val="00241F85"/>
    <w:rsid w:val="00244B4E"/>
    <w:rsid w:val="00250CD2"/>
    <w:rsid w:val="00262C60"/>
    <w:rsid w:val="00274CFC"/>
    <w:rsid w:val="0028294D"/>
    <w:rsid w:val="00282D0C"/>
    <w:rsid w:val="0028528D"/>
    <w:rsid w:val="002A2029"/>
    <w:rsid w:val="002A2E80"/>
    <w:rsid w:val="002B29D4"/>
    <w:rsid w:val="002B5A6E"/>
    <w:rsid w:val="002C7230"/>
    <w:rsid w:val="002C7DED"/>
    <w:rsid w:val="002D0859"/>
    <w:rsid w:val="002D66BE"/>
    <w:rsid w:val="002E37FF"/>
    <w:rsid w:val="002F4587"/>
    <w:rsid w:val="002F5C3D"/>
    <w:rsid w:val="00301259"/>
    <w:rsid w:val="00307D88"/>
    <w:rsid w:val="00314871"/>
    <w:rsid w:val="003222B8"/>
    <w:rsid w:val="0032676A"/>
    <w:rsid w:val="003274A6"/>
    <w:rsid w:val="00350099"/>
    <w:rsid w:val="003624C0"/>
    <w:rsid w:val="00373938"/>
    <w:rsid w:val="00374144"/>
    <w:rsid w:val="003826CB"/>
    <w:rsid w:val="00385C0C"/>
    <w:rsid w:val="003901C9"/>
    <w:rsid w:val="00395C45"/>
    <w:rsid w:val="003B6D94"/>
    <w:rsid w:val="003C5DCA"/>
    <w:rsid w:val="003C724B"/>
    <w:rsid w:val="003D6745"/>
    <w:rsid w:val="003E0A1E"/>
    <w:rsid w:val="003E2137"/>
    <w:rsid w:val="003F61CF"/>
    <w:rsid w:val="00412570"/>
    <w:rsid w:val="00413ACB"/>
    <w:rsid w:val="00414291"/>
    <w:rsid w:val="00415A73"/>
    <w:rsid w:val="004217B1"/>
    <w:rsid w:val="00423799"/>
    <w:rsid w:val="00432375"/>
    <w:rsid w:val="00444AA7"/>
    <w:rsid w:val="00447F5A"/>
    <w:rsid w:val="00453280"/>
    <w:rsid w:val="0045768C"/>
    <w:rsid w:val="00464B54"/>
    <w:rsid w:val="0047629F"/>
    <w:rsid w:val="00481A24"/>
    <w:rsid w:val="0048281E"/>
    <w:rsid w:val="004838BA"/>
    <w:rsid w:val="00486CC2"/>
    <w:rsid w:val="004958DB"/>
    <w:rsid w:val="00497432"/>
    <w:rsid w:val="004B2994"/>
    <w:rsid w:val="004B73FA"/>
    <w:rsid w:val="004C05F5"/>
    <w:rsid w:val="004C0EF5"/>
    <w:rsid w:val="004C4446"/>
    <w:rsid w:val="004C5DB6"/>
    <w:rsid w:val="004D1734"/>
    <w:rsid w:val="004D35C5"/>
    <w:rsid w:val="004D5A7D"/>
    <w:rsid w:val="004D62D0"/>
    <w:rsid w:val="004E3BC3"/>
    <w:rsid w:val="004E3CFB"/>
    <w:rsid w:val="004E466E"/>
    <w:rsid w:val="004E5CC0"/>
    <w:rsid w:val="004E6C22"/>
    <w:rsid w:val="004F3AEC"/>
    <w:rsid w:val="004F449E"/>
    <w:rsid w:val="0050002A"/>
    <w:rsid w:val="00501D05"/>
    <w:rsid w:val="005028EA"/>
    <w:rsid w:val="00503CA2"/>
    <w:rsid w:val="00525247"/>
    <w:rsid w:val="00525FBA"/>
    <w:rsid w:val="0052695F"/>
    <w:rsid w:val="005310EA"/>
    <w:rsid w:val="00541B58"/>
    <w:rsid w:val="00544B33"/>
    <w:rsid w:val="00546189"/>
    <w:rsid w:val="00553DC0"/>
    <w:rsid w:val="0055695A"/>
    <w:rsid w:val="00562DC5"/>
    <w:rsid w:val="0057090B"/>
    <w:rsid w:val="00573507"/>
    <w:rsid w:val="00575920"/>
    <w:rsid w:val="00583187"/>
    <w:rsid w:val="005846D2"/>
    <w:rsid w:val="00584CA9"/>
    <w:rsid w:val="00593636"/>
    <w:rsid w:val="005A536E"/>
    <w:rsid w:val="005B0C62"/>
    <w:rsid w:val="005B0CEC"/>
    <w:rsid w:val="005B105A"/>
    <w:rsid w:val="005C0CC3"/>
    <w:rsid w:val="005C2981"/>
    <w:rsid w:val="005D0E5C"/>
    <w:rsid w:val="005D7870"/>
    <w:rsid w:val="005E3FE7"/>
    <w:rsid w:val="005E4CD4"/>
    <w:rsid w:val="00600FAB"/>
    <w:rsid w:val="0060713C"/>
    <w:rsid w:val="00610CE4"/>
    <w:rsid w:val="00623EE6"/>
    <w:rsid w:val="00627ACD"/>
    <w:rsid w:val="00632673"/>
    <w:rsid w:val="006476D2"/>
    <w:rsid w:val="006566B6"/>
    <w:rsid w:val="006610D6"/>
    <w:rsid w:val="00667F41"/>
    <w:rsid w:val="0068312C"/>
    <w:rsid w:val="00683695"/>
    <w:rsid w:val="00685B79"/>
    <w:rsid w:val="00691AD2"/>
    <w:rsid w:val="006A3088"/>
    <w:rsid w:val="006B2072"/>
    <w:rsid w:val="006B4D3A"/>
    <w:rsid w:val="006C1398"/>
    <w:rsid w:val="006D2B36"/>
    <w:rsid w:val="006D6418"/>
    <w:rsid w:val="006D7079"/>
    <w:rsid w:val="006D7FF9"/>
    <w:rsid w:val="006E6940"/>
    <w:rsid w:val="006F2D1E"/>
    <w:rsid w:val="006F5D29"/>
    <w:rsid w:val="006F64D4"/>
    <w:rsid w:val="006F74E7"/>
    <w:rsid w:val="006F7CE6"/>
    <w:rsid w:val="00700853"/>
    <w:rsid w:val="00700D16"/>
    <w:rsid w:val="00707FA3"/>
    <w:rsid w:val="0071585D"/>
    <w:rsid w:val="0072282E"/>
    <w:rsid w:val="00722DDE"/>
    <w:rsid w:val="007315B9"/>
    <w:rsid w:val="00746AFF"/>
    <w:rsid w:val="0075457E"/>
    <w:rsid w:val="00757129"/>
    <w:rsid w:val="007613DD"/>
    <w:rsid w:val="007813E6"/>
    <w:rsid w:val="00793248"/>
    <w:rsid w:val="0079712C"/>
    <w:rsid w:val="007A33A6"/>
    <w:rsid w:val="007B084F"/>
    <w:rsid w:val="007B24D5"/>
    <w:rsid w:val="007B4F1E"/>
    <w:rsid w:val="007B7741"/>
    <w:rsid w:val="007D00F5"/>
    <w:rsid w:val="007D4FBD"/>
    <w:rsid w:val="007D54F0"/>
    <w:rsid w:val="007D6EAB"/>
    <w:rsid w:val="007D779A"/>
    <w:rsid w:val="007E54F5"/>
    <w:rsid w:val="007F06F7"/>
    <w:rsid w:val="007F0F93"/>
    <w:rsid w:val="007F6643"/>
    <w:rsid w:val="00814861"/>
    <w:rsid w:val="00833997"/>
    <w:rsid w:val="00842B28"/>
    <w:rsid w:val="008437E2"/>
    <w:rsid w:val="008465EE"/>
    <w:rsid w:val="008500C9"/>
    <w:rsid w:val="00852E3D"/>
    <w:rsid w:val="008636F1"/>
    <w:rsid w:val="00875E4D"/>
    <w:rsid w:val="00881C26"/>
    <w:rsid w:val="00881EE7"/>
    <w:rsid w:val="008862B1"/>
    <w:rsid w:val="008905C7"/>
    <w:rsid w:val="008A0B4C"/>
    <w:rsid w:val="008A786B"/>
    <w:rsid w:val="008A7BE8"/>
    <w:rsid w:val="008B1DC9"/>
    <w:rsid w:val="008D021E"/>
    <w:rsid w:val="008D399E"/>
    <w:rsid w:val="008D7AC8"/>
    <w:rsid w:val="008E1ACF"/>
    <w:rsid w:val="008F3BC6"/>
    <w:rsid w:val="009042A3"/>
    <w:rsid w:val="009067C9"/>
    <w:rsid w:val="00906D65"/>
    <w:rsid w:val="00912099"/>
    <w:rsid w:val="009161CE"/>
    <w:rsid w:val="00921801"/>
    <w:rsid w:val="0093134B"/>
    <w:rsid w:val="009456A0"/>
    <w:rsid w:val="009460FE"/>
    <w:rsid w:val="00953B19"/>
    <w:rsid w:val="0096311B"/>
    <w:rsid w:val="00970B74"/>
    <w:rsid w:val="00974446"/>
    <w:rsid w:val="00975900"/>
    <w:rsid w:val="00977E94"/>
    <w:rsid w:val="0098090B"/>
    <w:rsid w:val="00981AD8"/>
    <w:rsid w:val="00990392"/>
    <w:rsid w:val="00994B91"/>
    <w:rsid w:val="009A24AE"/>
    <w:rsid w:val="009A622E"/>
    <w:rsid w:val="009C439A"/>
    <w:rsid w:val="009C62C2"/>
    <w:rsid w:val="009D0657"/>
    <w:rsid w:val="009D09C9"/>
    <w:rsid w:val="009E164A"/>
    <w:rsid w:val="009E1B99"/>
    <w:rsid w:val="009E1F93"/>
    <w:rsid w:val="009E33AE"/>
    <w:rsid w:val="009E4175"/>
    <w:rsid w:val="009E705C"/>
    <w:rsid w:val="009F1418"/>
    <w:rsid w:val="009F2D08"/>
    <w:rsid w:val="009F6D96"/>
    <w:rsid w:val="00A07320"/>
    <w:rsid w:val="00A1036C"/>
    <w:rsid w:val="00A1158B"/>
    <w:rsid w:val="00A11E7B"/>
    <w:rsid w:val="00A12301"/>
    <w:rsid w:val="00A20F43"/>
    <w:rsid w:val="00A3306C"/>
    <w:rsid w:val="00A56669"/>
    <w:rsid w:val="00A7172B"/>
    <w:rsid w:val="00A81506"/>
    <w:rsid w:val="00A93787"/>
    <w:rsid w:val="00A96787"/>
    <w:rsid w:val="00AA4C3B"/>
    <w:rsid w:val="00AB41F7"/>
    <w:rsid w:val="00AB61CD"/>
    <w:rsid w:val="00AC0361"/>
    <w:rsid w:val="00AD2470"/>
    <w:rsid w:val="00AD539D"/>
    <w:rsid w:val="00AD7448"/>
    <w:rsid w:val="00AE0464"/>
    <w:rsid w:val="00AF3EE8"/>
    <w:rsid w:val="00AF5953"/>
    <w:rsid w:val="00B03399"/>
    <w:rsid w:val="00B079F0"/>
    <w:rsid w:val="00B10F20"/>
    <w:rsid w:val="00B1504B"/>
    <w:rsid w:val="00B17F09"/>
    <w:rsid w:val="00B20B5A"/>
    <w:rsid w:val="00B24058"/>
    <w:rsid w:val="00B257DC"/>
    <w:rsid w:val="00B26AA5"/>
    <w:rsid w:val="00B30571"/>
    <w:rsid w:val="00B41490"/>
    <w:rsid w:val="00B5068C"/>
    <w:rsid w:val="00B53A54"/>
    <w:rsid w:val="00B54F0D"/>
    <w:rsid w:val="00B557F7"/>
    <w:rsid w:val="00B61C89"/>
    <w:rsid w:val="00B71982"/>
    <w:rsid w:val="00B8019C"/>
    <w:rsid w:val="00B81BE0"/>
    <w:rsid w:val="00B82087"/>
    <w:rsid w:val="00B866B7"/>
    <w:rsid w:val="00BA23BC"/>
    <w:rsid w:val="00BA644D"/>
    <w:rsid w:val="00BB1039"/>
    <w:rsid w:val="00BB6B9F"/>
    <w:rsid w:val="00BD3774"/>
    <w:rsid w:val="00BD45F7"/>
    <w:rsid w:val="00BD49AA"/>
    <w:rsid w:val="00BD7D99"/>
    <w:rsid w:val="00BE28BF"/>
    <w:rsid w:val="00BF425D"/>
    <w:rsid w:val="00C00DEF"/>
    <w:rsid w:val="00C045A3"/>
    <w:rsid w:val="00C058FB"/>
    <w:rsid w:val="00C074C1"/>
    <w:rsid w:val="00C113E5"/>
    <w:rsid w:val="00C23E3F"/>
    <w:rsid w:val="00C3021F"/>
    <w:rsid w:val="00C416BD"/>
    <w:rsid w:val="00C46E19"/>
    <w:rsid w:val="00C51B38"/>
    <w:rsid w:val="00C547B1"/>
    <w:rsid w:val="00C6475E"/>
    <w:rsid w:val="00C6610C"/>
    <w:rsid w:val="00C70D97"/>
    <w:rsid w:val="00C744E2"/>
    <w:rsid w:val="00C828E1"/>
    <w:rsid w:val="00C8739A"/>
    <w:rsid w:val="00C87FB5"/>
    <w:rsid w:val="00CA5854"/>
    <w:rsid w:val="00CA6CA4"/>
    <w:rsid w:val="00CB480B"/>
    <w:rsid w:val="00CB7C8B"/>
    <w:rsid w:val="00CB7FD9"/>
    <w:rsid w:val="00CC137E"/>
    <w:rsid w:val="00CC31E7"/>
    <w:rsid w:val="00CC4C82"/>
    <w:rsid w:val="00CD21BF"/>
    <w:rsid w:val="00CD2326"/>
    <w:rsid w:val="00CE1183"/>
    <w:rsid w:val="00CE5542"/>
    <w:rsid w:val="00CF28BD"/>
    <w:rsid w:val="00CF3974"/>
    <w:rsid w:val="00CF4CFA"/>
    <w:rsid w:val="00D00640"/>
    <w:rsid w:val="00D00C29"/>
    <w:rsid w:val="00D04BA0"/>
    <w:rsid w:val="00D054B6"/>
    <w:rsid w:val="00D268A4"/>
    <w:rsid w:val="00D30CBC"/>
    <w:rsid w:val="00D34E6C"/>
    <w:rsid w:val="00D401DC"/>
    <w:rsid w:val="00D40DE3"/>
    <w:rsid w:val="00D42FDD"/>
    <w:rsid w:val="00D4343D"/>
    <w:rsid w:val="00D51052"/>
    <w:rsid w:val="00D5140B"/>
    <w:rsid w:val="00D52DE4"/>
    <w:rsid w:val="00D575FC"/>
    <w:rsid w:val="00D63FA9"/>
    <w:rsid w:val="00D65B46"/>
    <w:rsid w:val="00D72C25"/>
    <w:rsid w:val="00D732EE"/>
    <w:rsid w:val="00D778BF"/>
    <w:rsid w:val="00D77CCF"/>
    <w:rsid w:val="00D81CB6"/>
    <w:rsid w:val="00D87398"/>
    <w:rsid w:val="00D87544"/>
    <w:rsid w:val="00D92A55"/>
    <w:rsid w:val="00D94B0B"/>
    <w:rsid w:val="00D96960"/>
    <w:rsid w:val="00DA0B3F"/>
    <w:rsid w:val="00DA2B96"/>
    <w:rsid w:val="00DA4FCC"/>
    <w:rsid w:val="00DB0B5F"/>
    <w:rsid w:val="00DB2323"/>
    <w:rsid w:val="00DC00A3"/>
    <w:rsid w:val="00DC0F1C"/>
    <w:rsid w:val="00DC137E"/>
    <w:rsid w:val="00DD24D3"/>
    <w:rsid w:val="00DD41D5"/>
    <w:rsid w:val="00DD5215"/>
    <w:rsid w:val="00DE5409"/>
    <w:rsid w:val="00DF08E0"/>
    <w:rsid w:val="00DF14D4"/>
    <w:rsid w:val="00DF4716"/>
    <w:rsid w:val="00E05861"/>
    <w:rsid w:val="00E072AE"/>
    <w:rsid w:val="00E103DF"/>
    <w:rsid w:val="00E12489"/>
    <w:rsid w:val="00E14E6B"/>
    <w:rsid w:val="00E23187"/>
    <w:rsid w:val="00E320BD"/>
    <w:rsid w:val="00E35607"/>
    <w:rsid w:val="00E36BFC"/>
    <w:rsid w:val="00E4395E"/>
    <w:rsid w:val="00E44BD0"/>
    <w:rsid w:val="00E47693"/>
    <w:rsid w:val="00E511B1"/>
    <w:rsid w:val="00E51ABD"/>
    <w:rsid w:val="00E57CC5"/>
    <w:rsid w:val="00E61187"/>
    <w:rsid w:val="00E63503"/>
    <w:rsid w:val="00E83B5B"/>
    <w:rsid w:val="00E85033"/>
    <w:rsid w:val="00E9061A"/>
    <w:rsid w:val="00E9739A"/>
    <w:rsid w:val="00EA5D58"/>
    <w:rsid w:val="00EB2DC1"/>
    <w:rsid w:val="00EC5692"/>
    <w:rsid w:val="00ED571A"/>
    <w:rsid w:val="00ED5840"/>
    <w:rsid w:val="00EE019D"/>
    <w:rsid w:val="00EE0F57"/>
    <w:rsid w:val="00EE5483"/>
    <w:rsid w:val="00EF287C"/>
    <w:rsid w:val="00EF3B1B"/>
    <w:rsid w:val="00EF475D"/>
    <w:rsid w:val="00F07CCC"/>
    <w:rsid w:val="00F101C4"/>
    <w:rsid w:val="00F125B6"/>
    <w:rsid w:val="00F1361C"/>
    <w:rsid w:val="00F1454C"/>
    <w:rsid w:val="00F14705"/>
    <w:rsid w:val="00F479D5"/>
    <w:rsid w:val="00F52068"/>
    <w:rsid w:val="00F534C4"/>
    <w:rsid w:val="00F6133F"/>
    <w:rsid w:val="00F64B87"/>
    <w:rsid w:val="00F6527C"/>
    <w:rsid w:val="00F80B10"/>
    <w:rsid w:val="00F91830"/>
    <w:rsid w:val="00F93E4C"/>
    <w:rsid w:val="00F95B6E"/>
    <w:rsid w:val="00F96C8B"/>
    <w:rsid w:val="00FA33D0"/>
    <w:rsid w:val="00FB64EE"/>
    <w:rsid w:val="00FC327A"/>
    <w:rsid w:val="00FD09AD"/>
    <w:rsid w:val="00FD4887"/>
    <w:rsid w:val="00FD67F2"/>
    <w:rsid w:val="00FE3A07"/>
    <w:rsid w:val="00FF0765"/>
    <w:rsid w:val="00FF3485"/>
    <w:rsid w:val="00FF5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qFormat="1"/>
    <w:lsdException w:name="header" w:uiPriority="0"/>
    <w:lsdException w:name="caption" w:uiPriority="0" w:qFormat="1"/>
    <w:lsdException w:name="annotation reference"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Address"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utoRedefine/>
    <w:qFormat/>
    <w:rsid w:val="005E4CD4"/>
    <w:pPr>
      <w:spacing w:before="20" w:after="120" w:line="360" w:lineRule="auto"/>
      <w:jc w:val="both"/>
    </w:pPr>
    <w:rPr>
      <w:rFonts w:ascii="Arial" w:eastAsia="Times New Roman" w:hAnsi="Arial" w:cs="Times New Roman"/>
      <w:sz w:val="24"/>
      <w:szCs w:val="20"/>
      <w:lang w:eastAsia="ru-RU"/>
    </w:rPr>
  </w:style>
  <w:style w:type="paragraph" w:styleId="13">
    <w:name w:val="heading 1"/>
    <w:basedOn w:val="phbase"/>
    <w:next w:val="phnormal"/>
    <w:link w:val="14"/>
    <w:qFormat/>
    <w:rsid w:val="005E4CD4"/>
    <w:pPr>
      <w:keepNext/>
      <w:keepLines/>
      <w:pageBreakBefore/>
      <w:numPr>
        <w:numId w:val="9"/>
      </w:numPr>
      <w:spacing w:before="360" w:after="360"/>
      <w:ind w:right="-1"/>
      <w:outlineLvl w:val="0"/>
    </w:pPr>
    <w:rPr>
      <w:b/>
      <w:sz w:val="28"/>
      <w:szCs w:val="28"/>
    </w:rPr>
  </w:style>
  <w:style w:type="paragraph" w:styleId="20">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2"/>
    <w:qFormat/>
    <w:rsid w:val="005E4CD4"/>
    <w:pPr>
      <w:keepNext/>
      <w:keepLines/>
      <w:numPr>
        <w:ilvl w:val="1"/>
        <w:numId w:val="9"/>
      </w:numPr>
      <w:spacing w:before="360" w:after="360"/>
      <w:ind w:right="-2"/>
      <w:outlineLvl w:val="1"/>
    </w:pPr>
    <w:rPr>
      <w:b/>
    </w:rPr>
  </w:style>
  <w:style w:type="paragraph" w:styleId="30">
    <w:name w:val="heading 3"/>
    <w:aliases w:val="H3,heading 3"/>
    <w:basedOn w:val="phbase"/>
    <w:next w:val="phnormal"/>
    <w:link w:val="31"/>
    <w:qFormat/>
    <w:rsid w:val="005E4CD4"/>
    <w:pPr>
      <w:keepNext/>
      <w:keepLines/>
      <w:numPr>
        <w:ilvl w:val="2"/>
        <w:numId w:val="9"/>
      </w:numPr>
      <w:spacing w:before="240" w:after="240"/>
      <w:ind w:right="-1"/>
      <w:outlineLvl w:val="2"/>
    </w:pPr>
    <w:rPr>
      <w:b/>
      <w:bCs/>
    </w:rPr>
  </w:style>
  <w:style w:type="paragraph" w:styleId="40">
    <w:name w:val="heading 4"/>
    <w:aliases w:val="(подпункт),H4"/>
    <w:basedOn w:val="30"/>
    <w:next w:val="phnormal"/>
    <w:link w:val="41"/>
    <w:qFormat/>
    <w:rsid w:val="005E4CD4"/>
    <w:pPr>
      <w:numPr>
        <w:ilvl w:val="3"/>
      </w:numPr>
      <w:outlineLvl w:val="3"/>
    </w:pPr>
  </w:style>
  <w:style w:type="paragraph" w:styleId="5">
    <w:name w:val="heading 5"/>
    <w:basedOn w:val="a0"/>
    <w:next w:val="a0"/>
    <w:link w:val="50"/>
    <w:unhideWhenUsed/>
    <w:qFormat/>
    <w:rsid w:val="005E4CD4"/>
    <w:pPr>
      <w:keepNext/>
      <w:numPr>
        <w:ilvl w:val="4"/>
        <w:numId w:val="9"/>
      </w:numPr>
      <w:spacing w:before="240" w:after="240"/>
      <w:outlineLvl w:val="4"/>
    </w:pPr>
    <w:rPr>
      <w:b/>
      <w:bCs/>
      <w:iCs/>
      <w:szCs w:val="26"/>
    </w:rPr>
  </w:style>
  <w:style w:type="paragraph" w:styleId="6">
    <w:name w:val="heading 6"/>
    <w:basedOn w:val="a0"/>
    <w:next w:val="a0"/>
    <w:link w:val="60"/>
    <w:unhideWhenUsed/>
    <w:qFormat/>
    <w:rsid w:val="005E4CD4"/>
    <w:pPr>
      <w:keepNext/>
      <w:keepLines/>
      <w:numPr>
        <w:ilvl w:val="5"/>
        <w:numId w:val="9"/>
      </w:numPr>
      <w:spacing w:before="240" w:after="60"/>
      <w:outlineLvl w:val="5"/>
    </w:pPr>
    <w:rPr>
      <w:b/>
      <w:bCs/>
      <w:szCs w:val="22"/>
    </w:rPr>
  </w:style>
  <w:style w:type="paragraph" w:styleId="7">
    <w:name w:val="heading 7"/>
    <w:basedOn w:val="a0"/>
    <w:next w:val="a0"/>
    <w:link w:val="70"/>
    <w:semiHidden/>
    <w:unhideWhenUsed/>
    <w:rsid w:val="001B0D61"/>
    <w:pPr>
      <w:keepNext/>
      <w:keepLines/>
      <w:spacing w:before="240"/>
      <w:ind w:left="1296" w:hanging="1296"/>
      <w:outlineLvl w:val="6"/>
    </w:pPr>
    <w:rPr>
      <w:rFonts w:eastAsiaTheme="majorEastAsia" w:cstheme="majorBidi"/>
      <w:color w:val="7F7F7F" w:themeColor="text1" w:themeTint="80"/>
    </w:rPr>
  </w:style>
  <w:style w:type="paragraph" w:styleId="8">
    <w:name w:val="heading 8"/>
    <w:basedOn w:val="a0"/>
    <w:next w:val="a0"/>
    <w:link w:val="80"/>
    <w:semiHidden/>
    <w:unhideWhenUsed/>
    <w:qFormat/>
    <w:rsid w:val="00793248"/>
    <w:pPr>
      <w:keepNext/>
      <w:keepLines/>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0"/>
    <w:next w:val="a0"/>
    <w:link w:val="90"/>
    <w:semiHidden/>
    <w:unhideWhenUsed/>
    <w:rsid w:val="001B0D61"/>
    <w:pPr>
      <w:keepNext/>
      <w:keepLines/>
      <w:spacing w:before="240"/>
      <w:ind w:left="1584" w:hanging="1584"/>
      <w:outlineLvl w:val="8"/>
    </w:pPr>
    <w:rPr>
      <w:rFonts w:eastAsiaTheme="majorEastAsia" w:cstheme="majorBidi"/>
      <w:color w:val="7F7F7F" w:themeColor="text1" w:themeTint="8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basedOn w:val="a1"/>
    <w:link w:val="13"/>
    <w:rsid w:val="00C00DEF"/>
    <w:rPr>
      <w:rFonts w:ascii="Arial" w:eastAsia="Times New Roman" w:hAnsi="Arial" w:cs="Times New Roman"/>
      <w:b/>
      <w:sz w:val="28"/>
      <w:szCs w:val="28"/>
      <w:lang w:eastAsia="ru-RU"/>
    </w:rPr>
  </w:style>
  <w:style w:type="paragraph" w:styleId="a4">
    <w:name w:val="List Paragraph"/>
    <w:aliases w:val="Абзац списка с маркерами,ТЗ список,Абзац списка литеральный,Medium Grid 1 Accent 2,List Paragraph,Заголовок_таблицы,Medium Grid 1 - Accent 21,Bullet List,FooterText,numbered,Paragraphe de liste1,lp1,Маркер,Bullet 1,Use Case List Paragraph"/>
    <w:basedOn w:val="a0"/>
    <w:link w:val="a5"/>
    <w:uiPriority w:val="34"/>
    <w:qFormat/>
    <w:rsid w:val="007B24D5"/>
    <w:pPr>
      <w:ind w:left="720"/>
      <w:contextualSpacing/>
    </w:pPr>
  </w:style>
  <w:style w:type="character" w:customStyle="1" w:styleId="a5">
    <w:name w:val="Абзац списка Знак"/>
    <w:aliases w:val="Абзац списка с маркерами Знак,ТЗ список Знак,Абзац списка литеральный Знак,Medium Grid 1 Accent 2 Знак,List Paragraph Знак,Заголовок_таблицы Знак,Medium Grid 1 - Accent 21 Знак,Bullet List Знак,FooterText Знак,numbered Знак,lp1 Знак"/>
    <w:link w:val="a4"/>
    <w:qFormat/>
    <w:locked/>
    <w:rsid w:val="00E05861"/>
    <w:rPr>
      <w:rFonts w:ascii="Times New Roman" w:hAnsi="Times New Roman"/>
      <w:sz w:val="24"/>
    </w:rPr>
  </w:style>
  <w:style w:type="character" w:customStyle="1" w:styleId="22">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basedOn w:val="a1"/>
    <w:link w:val="20"/>
    <w:rsid w:val="00C00DEF"/>
    <w:rPr>
      <w:rFonts w:ascii="Arial" w:eastAsia="Times New Roman" w:hAnsi="Arial" w:cs="Times New Roman"/>
      <w:b/>
      <w:sz w:val="24"/>
      <w:szCs w:val="20"/>
      <w:lang w:eastAsia="ru-RU"/>
    </w:rPr>
  </w:style>
  <w:style w:type="character" w:customStyle="1" w:styleId="31">
    <w:name w:val="Заголовок 3 Знак"/>
    <w:aliases w:val="H3 Знак,heading 3 Знак"/>
    <w:basedOn w:val="a1"/>
    <w:link w:val="30"/>
    <w:rsid w:val="008A7BE8"/>
    <w:rPr>
      <w:rFonts w:ascii="Arial" w:eastAsia="Times New Roman" w:hAnsi="Arial" w:cs="Times New Roman"/>
      <w:b/>
      <w:bCs/>
      <w:sz w:val="24"/>
      <w:szCs w:val="20"/>
      <w:lang w:eastAsia="ru-RU"/>
    </w:rPr>
  </w:style>
  <w:style w:type="character" w:customStyle="1" w:styleId="41">
    <w:name w:val="Заголовок 4 Знак"/>
    <w:aliases w:val="(подпункт) Знак,H4 Знак"/>
    <w:basedOn w:val="a1"/>
    <w:link w:val="40"/>
    <w:rsid w:val="008A7BE8"/>
    <w:rPr>
      <w:rFonts w:ascii="Arial" w:eastAsia="Times New Roman" w:hAnsi="Arial" w:cs="Times New Roman"/>
      <w:b/>
      <w:bCs/>
      <w:sz w:val="24"/>
      <w:szCs w:val="20"/>
      <w:lang w:eastAsia="ru-RU"/>
    </w:rPr>
  </w:style>
  <w:style w:type="character" w:customStyle="1" w:styleId="50">
    <w:name w:val="Заголовок 5 Знак"/>
    <w:link w:val="5"/>
    <w:rsid w:val="005E4CD4"/>
    <w:rPr>
      <w:rFonts w:ascii="Arial" w:eastAsia="Times New Roman" w:hAnsi="Arial" w:cs="Times New Roman"/>
      <w:b/>
      <w:bCs/>
      <w:iCs/>
      <w:sz w:val="24"/>
      <w:szCs w:val="26"/>
      <w:lang w:eastAsia="ru-RU"/>
    </w:rPr>
  </w:style>
  <w:style w:type="paragraph" w:customStyle="1" w:styleId="a6">
    <w:name w:val="Простой текст"/>
    <w:basedOn w:val="a0"/>
    <w:qFormat/>
    <w:rsid w:val="00C00DEF"/>
    <w:pPr>
      <w:ind w:firstLine="851"/>
    </w:pPr>
  </w:style>
  <w:style w:type="paragraph" w:customStyle="1" w:styleId="a7">
    <w:name w:val="Список сокращений"/>
    <w:basedOn w:val="a6"/>
    <w:qFormat/>
    <w:rsid w:val="004C05F5"/>
    <w:pPr>
      <w:pageBreakBefore/>
      <w:spacing w:before="120"/>
      <w:ind w:firstLine="0"/>
      <w:jc w:val="center"/>
    </w:pPr>
    <w:rPr>
      <w:b/>
    </w:rPr>
  </w:style>
  <w:style w:type="paragraph" w:customStyle="1" w:styleId="a8">
    <w:name w:val="Лист согласования"/>
    <w:basedOn w:val="a6"/>
    <w:qFormat/>
    <w:rsid w:val="004C05F5"/>
    <w:pPr>
      <w:pageBreakBefore/>
      <w:spacing w:before="120"/>
      <w:ind w:firstLine="0"/>
      <w:jc w:val="center"/>
    </w:pPr>
    <w:rPr>
      <w:b/>
    </w:rPr>
  </w:style>
  <w:style w:type="paragraph" w:customStyle="1" w:styleId="a9">
    <w:name w:val="Содержание"/>
    <w:basedOn w:val="a6"/>
    <w:qFormat/>
    <w:rsid w:val="004C05F5"/>
    <w:pPr>
      <w:pageBreakBefore/>
      <w:spacing w:before="120"/>
      <w:ind w:firstLine="0"/>
      <w:jc w:val="center"/>
    </w:pPr>
    <w:rPr>
      <w:b/>
    </w:rPr>
  </w:style>
  <w:style w:type="paragraph" w:customStyle="1" w:styleId="10">
    <w:name w:val="Список 1 уровня"/>
    <w:basedOn w:val="a6"/>
    <w:qFormat/>
    <w:rsid w:val="00CC4C82"/>
    <w:pPr>
      <w:numPr>
        <w:numId w:val="1"/>
      </w:numPr>
      <w:tabs>
        <w:tab w:val="left" w:pos="1418"/>
      </w:tabs>
      <w:ind w:left="0" w:firstLine="851"/>
    </w:pPr>
  </w:style>
  <w:style w:type="paragraph" w:customStyle="1" w:styleId="-">
    <w:name w:val="Таблица - заголовок"/>
    <w:basedOn w:val="a6"/>
    <w:qFormat/>
    <w:rsid w:val="004C05F5"/>
  </w:style>
  <w:style w:type="paragraph" w:customStyle="1" w:styleId="-0">
    <w:name w:val="Таблица - шакпа"/>
    <w:basedOn w:val="a6"/>
    <w:rsid w:val="004C05F5"/>
    <w:pPr>
      <w:spacing w:line="240" w:lineRule="auto"/>
      <w:ind w:firstLine="0"/>
      <w:jc w:val="center"/>
    </w:pPr>
    <w:rPr>
      <w:b/>
    </w:rPr>
  </w:style>
  <w:style w:type="paragraph" w:customStyle="1" w:styleId="-1">
    <w:name w:val="Рисунок - название"/>
    <w:basedOn w:val="aa"/>
    <w:qFormat/>
    <w:rsid w:val="00E072AE"/>
    <w:pPr>
      <w:jc w:val="center"/>
    </w:pPr>
    <w:rPr>
      <w:b w:val="0"/>
      <w:color w:val="auto"/>
      <w:sz w:val="24"/>
      <w:szCs w:val="24"/>
    </w:rPr>
  </w:style>
  <w:style w:type="paragraph" w:styleId="aa">
    <w:name w:val="caption"/>
    <w:basedOn w:val="a0"/>
    <w:next w:val="a0"/>
    <w:unhideWhenUsed/>
    <w:qFormat/>
    <w:rsid w:val="005E4CD4"/>
    <w:pPr>
      <w:spacing w:before="0" w:after="200" w:line="240" w:lineRule="auto"/>
    </w:pPr>
    <w:rPr>
      <w:b/>
      <w:bCs/>
      <w:color w:val="4F81BD" w:themeColor="accent1"/>
      <w:sz w:val="18"/>
      <w:szCs w:val="18"/>
    </w:rPr>
  </w:style>
  <w:style w:type="paragraph" w:customStyle="1" w:styleId="-2">
    <w:name w:val="Рисунок - изображение"/>
    <w:basedOn w:val="a6"/>
    <w:qFormat/>
    <w:rsid w:val="004C05F5"/>
    <w:pPr>
      <w:ind w:firstLine="0"/>
      <w:jc w:val="center"/>
    </w:pPr>
    <w:rPr>
      <w:noProof/>
    </w:rPr>
  </w:style>
  <w:style w:type="paragraph" w:customStyle="1" w:styleId="ab">
    <w:name w:val="Приложение"/>
    <w:basedOn w:val="a6"/>
    <w:qFormat/>
    <w:rsid w:val="00B10F20"/>
    <w:pPr>
      <w:pageBreakBefore/>
      <w:spacing w:after="240"/>
      <w:ind w:firstLine="0"/>
      <w:jc w:val="center"/>
    </w:pPr>
    <w:rPr>
      <w:b/>
    </w:rPr>
  </w:style>
  <w:style w:type="paragraph" w:styleId="32">
    <w:name w:val="toc 3"/>
    <w:basedOn w:val="a0"/>
    <w:next w:val="a0"/>
    <w:autoRedefine/>
    <w:uiPriority w:val="39"/>
    <w:rsid w:val="005E4CD4"/>
    <w:pPr>
      <w:tabs>
        <w:tab w:val="left" w:pos="1843"/>
        <w:tab w:val="right" w:leader="dot" w:pos="9923"/>
      </w:tabs>
      <w:ind w:left="1843" w:right="566" w:hanging="850"/>
    </w:pPr>
    <w:rPr>
      <w:i/>
      <w:iCs/>
      <w:szCs w:val="24"/>
    </w:rPr>
  </w:style>
  <w:style w:type="paragraph" w:styleId="23">
    <w:name w:val="toc 2"/>
    <w:basedOn w:val="a0"/>
    <w:next w:val="a0"/>
    <w:autoRedefine/>
    <w:uiPriority w:val="39"/>
    <w:rsid w:val="005E4CD4"/>
    <w:pPr>
      <w:tabs>
        <w:tab w:val="left" w:pos="993"/>
        <w:tab w:val="right" w:leader="dot" w:pos="9923"/>
      </w:tabs>
      <w:ind w:left="993" w:right="566" w:hanging="567"/>
    </w:pPr>
    <w:rPr>
      <w:szCs w:val="24"/>
    </w:rPr>
  </w:style>
  <w:style w:type="paragraph" w:styleId="15">
    <w:name w:val="toc 1"/>
    <w:basedOn w:val="a0"/>
    <w:next w:val="a0"/>
    <w:link w:val="16"/>
    <w:autoRedefine/>
    <w:uiPriority w:val="39"/>
    <w:rsid w:val="005E4CD4"/>
    <w:pPr>
      <w:tabs>
        <w:tab w:val="left" w:pos="426"/>
        <w:tab w:val="right" w:leader="dot" w:pos="9923"/>
      </w:tabs>
      <w:spacing w:before="120"/>
      <w:ind w:left="425" w:right="567" w:hanging="425"/>
    </w:pPr>
    <w:rPr>
      <w:b/>
      <w:szCs w:val="24"/>
    </w:rPr>
  </w:style>
  <w:style w:type="paragraph" w:customStyle="1" w:styleId="ac">
    <w:name w:val="БАРС"/>
    <w:basedOn w:val="a6"/>
    <w:rsid w:val="00CC31E7"/>
    <w:rPr>
      <w:rFonts w:ascii="Tahoma" w:hAnsi="Tahoma"/>
    </w:rPr>
  </w:style>
  <w:style w:type="paragraph" w:styleId="ad">
    <w:name w:val="Normal (Web)"/>
    <w:aliases w:val="Обычный (веб) Знак Знак Знак Знак,Обычный (веб) Знак Знак Знак,Обычный (веб) Знак Знак,Обычный (Web),Знак Знак1 Знак,Знак Знак Знак1 Знак Знак1"/>
    <w:basedOn w:val="a0"/>
    <w:link w:val="ae"/>
    <w:unhideWhenUsed/>
    <w:qFormat/>
    <w:rsid w:val="00B079F0"/>
    <w:pPr>
      <w:spacing w:before="100" w:beforeAutospacing="1" w:after="100" w:afterAutospacing="1" w:line="240" w:lineRule="auto"/>
      <w:jc w:val="left"/>
    </w:pPr>
    <w:rPr>
      <w:szCs w:val="24"/>
    </w:rPr>
  </w:style>
  <w:style w:type="character" w:customStyle="1" w:styleId="ae">
    <w:name w:val="Обычный (веб) Знак"/>
    <w:aliases w:val="Обычный (веб) Знак Знак Знак Знак Знак,Обычный (веб) Знак Знак Знак Знак1,Обычный (веб) Знак Знак Знак1,Обычный (Web) Знак,Знак Знак1 Знак Знак,Знак Знак Знак1 Знак Знак1 Знак"/>
    <w:link w:val="ad"/>
    <w:uiPriority w:val="99"/>
    <w:qFormat/>
    <w:rsid w:val="008A7BE8"/>
    <w:rPr>
      <w:rFonts w:ascii="Times New Roman" w:eastAsia="Times New Roman" w:hAnsi="Times New Roman" w:cs="Times New Roman"/>
      <w:sz w:val="24"/>
      <w:szCs w:val="24"/>
      <w:lang w:eastAsia="ru-RU"/>
    </w:rPr>
  </w:style>
  <w:style w:type="character" w:styleId="af">
    <w:name w:val="Hyperlink"/>
    <w:uiPriority w:val="99"/>
    <w:rsid w:val="005E4CD4"/>
    <w:rPr>
      <w:color w:val="0000FF"/>
      <w:u w:val="single"/>
    </w:rPr>
  </w:style>
  <w:style w:type="paragraph" w:styleId="af0">
    <w:name w:val="header"/>
    <w:basedOn w:val="a0"/>
    <w:link w:val="af1"/>
    <w:rsid w:val="005E4CD4"/>
    <w:pPr>
      <w:tabs>
        <w:tab w:val="center" w:pos="4677"/>
        <w:tab w:val="right" w:pos="9355"/>
      </w:tabs>
      <w:jc w:val="center"/>
    </w:pPr>
  </w:style>
  <w:style w:type="character" w:customStyle="1" w:styleId="af1">
    <w:name w:val="Верхний колонтитул Знак"/>
    <w:basedOn w:val="a1"/>
    <w:link w:val="af0"/>
    <w:rsid w:val="00B079F0"/>
    <w:rPr>
      <w:rFonts w:ascii="Arial" w:eastAsia="Times New Roman" w:hAnsi="Arial" w:cs="Times New Roman"/>
      <w:sz w:val="24"/>
      <w:szCs w:val="20"/>
      <w:lang w:eastAsia="ru-RU"/>
    </w:rPr>
  </w:style>
  <w:style w:type="paragraph" w:styleId="af2">
    <w:name w:val="footer"/>
    <w:basedOn w:val="a0"/>
    <w:link w:val="af3"/>
    <w:uiPriority w:val="99"/>
    <w:rsid w:val="005E4CD4"/>
    <w:pPr>
      <w:tabs>
        <w:tab w:val="center" w:pos="4677"/>
        <w:tab w:val="right" w:pos="9355"/>
      </w:tabs>
    </w:pPr>
  </w:style>
  <w:style w:type="character" w:customStyle="1" w:styleId="af3">
    <w:name w:val="Нижний колонтитул Знак"/>
    <w:basedOn w:val="a1"/>
    <w:link w:val="af2"/>
    <w:uiPriority w:val="99"/>
    <w:rsid w:val="005E4CD4"/>
    <w:rPr>
      <w:rFonts w:ascii="Arial" w:eastAsia="Times New Roman" w:hAnsi="Arial" w:cs="Times New Roman"/>
      <w:sz w:val="24"/>
      <w:szCs w:val="20"/>
      <w:lang w:eastAsia="ru-RU"/>
    </w:rPr>
  </w:style>
  <w:style w:type="paragraph" w:customStyle="1" w:styleId="-3">
    <w:name w:val="Титул - Наименование системы"/>
    <w:basedOn w:val="a6"/>
    <w:qFormat/>
    <w:rsid w:val="00AF3EE8"/>
    <w:pPr>
      <w:spacing w:before="2040"/>
      <w:ind w:firstLine="0"/>
      <w:jc w:val="center"/>
    </w:pPr>
    <w:rPr>
      <w:caps/>
    </w:rPr>
  </w:style>
  <w:style w:type="paragraph" w:customStyle="1" w:styleId="-4">
    <w:name w:val="Титул - Наименование компонента"/>
    <w:basedOn w:val="a6"/>
    <w:qFormat/>
    <w:rsid w:val="00AF3EE8"/>
    <w:pPr>
      <w:ind w:firstLine="0"/>
      <w:jc w:val="center"/>
    </w:pPr>
    <w:rPr>
      <w:caps/>
    </w:rPr>
  </w:style>
  <w:style w:type="paragraph" w:customStyle="1" w:styleId="-5">
    <w:name w:val="Титул - Наименование документа"/>
    <w:basedOn w:val="a6"/>
    <w:qFormat/>
    <w:rsid w:val="00AF3EE8"/>
    <w:pPr>
      <w:ind w:firstLine="0"/>
      <w:jc w:val="center"/>
    </w:pPr>
  </w:style>
  <w:style w:type="paragraph" w:customStyle="1" w:styleId="-6">
    <w:name w:val="Титул - Наименование предприятия"/>
    <w:basedOn w:val="a6"/>
    <w:qFormat/>
    <w:rsid w:val="00AF3EE8"/>
    <w:pPr>
      <w:ind w:firstLine="0"/>
      <w:jc w:val="center"/>
    </w:pPr>
  </w:style>
  <w:style w:type="paragraph" w:customStyle="1" w:styleId="--">
    <w:name w:val="Титул - Согласовано-Утверждаю"/>
    <w:basedOn w:val="a6"/>
    <w:qFormat/>
    <w:rsid w:val="00AF3EE8"/>
    <w:pPr>
      <w:ind w:firstLine="0"/>
    </w:pPr>
    <w:rPr>
      <w:caps/>
    </w:rPr>
  </w:style>
  <w:style w:type="table" w:styleId="af4">
    <w:name w:val="Table Grid"/>
    <w:basedOn w:val="a2"/>
    <w:rsid w:val="005E4C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0"/>
    <w:next w:val="a0"/>
    <w:autoRedefine/>
    <w:uiPriority w:val="39"/>
    <w:rsid w:val="005E4CD4"/>
    <w:pPr>
      <w:tabs>
        <w:tab w:val="left" w:pos="2977"/>
        <w:tab w:val="right" w:leader="dot" w:pos="9923"/>
      </w:tabs>
      <w:ind w:left="2977" w:right="566" w:hanging="1134"/>
    </w:pPr>
    <w:rPr>
      <w:i/>
      <w:noProof/>
      <w:szCs w:val="21"/>
    </w:rPr>
  </w:style>
  <w:style w:type="paragraph" w:styleId="51">
    <w:name w:val="toc 5"/>
    <w:basedOn w:val="a0"/>
    <w:next w:val="a0"/>
    <w:autoRedefine/>
    <w:rsid w:val="005E4CD4"/>
    <w:pPr>
      <w:tabs>
        <w:tab w:val="left" w:pos="4395"/>
        <w:tab w:val="right" w:leader="dot" w:pos="9923"/>
      </w:tabs>
      <w:ind w:left="4395" w:right="566" w:hanging="1418"/>
    </w:pPr>
  </w:style>
  <w:style w:type="paragraph" w:customStyle="1" w:styleId="-7">
    <w:name w:val="Таблица - шапка"/>
    <w:basedOn w:val="a6"/>
    <w:rsid w:val="008A786B"/>
    <w:pPr>
      <w:spacing w:line="240" w:lineRule="auto"/>
      <w:ind w:firstLine="0"/>
      <w:jc w:val="center"/>
    </w:pPr>
    <w:rPr>
      <w:b/>
    </w:rPr>
  </w:style>
  <w:style w:type="table" w:customStyle="1" w:styleId="33">
    <w:name w:val="Стиль3"/>
    <w:basedOn w:val="a2"/>
    <w:rsid w:val="0052695F"/>
    <w:pPr>
      <w:spacing w:after="0" w:line="240" w:lineRule="auto"/>
    </w:pPr>
    <w:rPr>
      <w:rFonts w:ascii="Times New Roman" w:eastAsia="Times New Roman" w:hAnsi="Times New Roman" w:cs="Times New Roman"/>
      <w:sz w:val="28"/>
      <w:szCs w:val="20"/>
      <w:lang w:eastAsia="ru-R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8">
    <w:name w:val="Таблица - текст"/>
    <w:basedOn w:val="a6"/>
    <w:qFormat/>
    <w:rsid w:val="00CC4C82"/>
    <w:pPr>
      <w:spacing w:line="240" w:lineRule="auto"/>
      <w:ind w:firstLine="0"/>
    </w:pPr>
  </w:style>
  <w:style w:type="character" w:styleId="af5">
    <w:name w:val="annotation reference"/>
    <w:basedOn w:val="a1"/>
    <w:unhideWhenUsed/>
    <w:rsid w:val="005E4CD4"/>
    <w:rPr>
      <w:sz w:val="16"/>
      <w:szCs w:val="16"/>
    </w:rPr>
  </w:style>
  <w:style w:type="paragraph" w:styleId="af6">
    <w:name w:val="annotation text"/>
    <w:aliases w:val="Знак"/>
    <w:basedOn w:val="a0"/>
    <w:link w:val="af7"/>
    <w:unhideWhenUsed/>
    <w:rsid w:val="005E4CD4"/>
    <w:pPr>
      <w:spacing w:line="240" w:lineRule="auto"/>
    </w:pPr>
    <w:rPr>
      <w:sz w:val="20"/>
    </w:rPr>
  </w:style>
  <w:style w:type="character" w:customStyle="1" w:styleId="af7">
    <w:name w:val="Текст примечания Знак"/>
    <w:aliases w:val="Знак Знак"/>
    <w:basedOn w:val="a1"/>
    <w:link w:val="af6"/>
    <w:rsid w:val="005E4CD4"/>
    <w:rPr>
      <w:rFonts w:ascii="Arial" w:eastAsia="Times New Roman" w:hAnsi="Arial" w:cs="Times New Roman"/>
      <w:sz w:val="20"/>
      <w:szCs w:val="20"/>
      <w:lang w:eastAsia="ru-RU"/>
    </w:rPr>
  </w:style>
  <w:style w:type="paragraph" w:styleId="af8">
    <w:name w:val="annotation subject"/>
    <w:basedOn w:val="af6"/>
    <w:next w:val="af6"/>
    <w:link w:val="af9"/>
    <w:unhideWhenUsed/>
    <w:rsid w:val="005E4CD4"/>
    <w:rPr>
      <w:b/>
      <w:bCs/>
    </w:rPr>
  </w:style>
  <w:style w:type="character" w:customStyle="1" w:styleId="af9">
    <w:name w:val="Тема примечания Знак"/>
    <w:basedOn w:val="af7"/>
    <w:link w:val="af8"/>
    <w:rsid w:val="005E4CD4"/>
    <w:rPr>
      <w:rFonts w:ascii="Arial" w:eastAsia="Times New Roman" w:hAnsi="Arial" w:cs="Times New Roman"/>
      <w:b/>
      <w:bCs/>
      <w:sz w:val="20"/>
      <w:szCs w:val="20"/>
      <w:lang w:eastAsia="ru-RU"/>
    </w:rPr>
  </w:style>
  <w:style w:type="paragraph" w:styleId="afa">
    <w:name w:val="Balloon Text"/>
    <w:basedOn w:val="a0"/>
    <w:link w:val="afb"/>
    <w:unhideWhenUsed/>
    <w:rsid w:val="005E4CD4"/>
    <w:pPr>
      <w:spacing w:before="0" w:after="0" w:line="240" w:lineRule="auto"/>
    </w:pPr>
    <w:rPr>
      <w:rFonts w:ascii="Tahoma" w:hAnsi="Tahoma" w:cs="Tahoma"/>
      <w:sz w:val="16"/>
      <w:szCs w:val="16"/>
    </w:rPr>
  </w:style>
  <w:style w:type="character" w:customStyle="1" w:styleId="afb">
    <w:name w:val="Текст выноски Знак"/>
    <w:basedOn w:val="a1"/>
    <w:link w:val="afa"/>
    <w:rsid w:val="005E4CD4"/>
    <w:rPr>
      <w:rFonts w:ascii="Tahoma" w:eastAsia="Times New Roman" w:hAnsi="Tahoma" w:cs="Tahoma"/>
      <w:sz w:val="16"/>
      <w:szCs w:val="16"/>
      <w:lang w:eastAsia="ru-RU"/>
    </w:rPr>
  </w:style>
  <w:style w:type="table" w:customStyle="1" w:styleId="ScrollTableNormal">
    <w:name w:val="Scroll Table Normal"/>
    <w:basedOn w:val="a2"/>
    <w:uiPriority w:val="99"/>
    <w:qFormat/>
    <w:rsid w:val="00143AF4"/>
    <w:pPr>
      <w:spacing w:after="0" w:line="240" w:lineRule="auto"/>
    </w:pPr>
    <w:rPr>
      <w:rFonts w:ascii="Arial" w:eastAsia="Times New Roman" w:hAnsi="Arial" w:cs="Times New Roman"/>
      <w:sz w:val="24"/>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cBorders>
        <w:shd w:val="clear" w:color="F0F0F0" w:fill="F0F0F0"/>
      </w:tcPr>
    </w:tblStylePr>
    <w:tblStylePr w:type="firstCol">
      <w:rPr>
        <w:b/>
        <w:color w:val="003263"/>
      </w:rPr>
      <w:tblPr/>
      <w:tcPr>
        <w:shd w:val="clear" w:color="F0F0F0" w:fill="F0F0F0"/>
      </w:tcPr>
    </w:tblStylePr>
  </w:style>
  <w:style w:type="character" w:styleId="afc">
    <w:name w:val="Strong"/>
    <w:basedOn w:val="a1"/>
    <w:uiPriority w:val="22"/>
    <w:qFormat/>
    <w:rsid w:val="0071585D"/>
    <w:rPr>
      <w:b/>
      <w:bCs/>
    </w:rPr>
  </w:style>
  <w:style w:type="character" w:customStyle="1" w:styleId="80">
    <w:name w:val="Заголовок 8 Знак"/>
    <w:basedOn w:val="a1"/>
    <w:link w:val="8"/>
    <w:uiPriority w:val="9"/>
    <w:semiHidden/>
    <w:rsid w:val="00793248"/>
    <w:rPr>
      <w:rFonts w:asciiTheme="majorHAnsi" w:eastAsiaTheme="majorEastAsia" w:hAnsiTheme="majorHAnsi" w:cstheme="majorBidi"/>
      <w:color w:val="404040" w:themeColor="text1" w:themeTint="BF"/>
      <w:sz w:val="20"/>
      <w:szCs w:val="20"/>
    </w:rPr>
  </w:style>
  <w:style w:type="paragraph" w:customStyle="1" w:styleId="phtablecellleft">
    <w:name w:val="ph_table_cellleft"/>
    <w:basedOn w:val="phtablecell"/>
    <w:link w:val="phtablecellleft0"/>
    <w:rsid w:val="005E4CD4"/>
    <w:pPr>
      <w:spacing w:after="160"/>
    </w:pPr>
  </w:style>
  <w:style w:type="paragraph" w:customStyle="1" w:styleId="phtablecolcaption">
    <w:name w:val="ph_table_colcaption"/>
    <w:basedOn w:val="phtablecell"/>
    <w:next w:val="phtablecell"/>
    <w:rsid w:val="005E4CD4"/>
    <w:pPr>
      <w:keepNext/>
      <w:keepLines/>
      <w:spacing w:before="120" w:after="120"/>
      <w:jc w:val="center"/>
    </w:pPr>
    <w:rPr>
      <w:b/>
    </w:rPr>
  </w:style>
  <w:style w:type="paragraph" w:customStyle="1" w:styleId="phtableitemizedlist1">
    <w:name w:val="ph_table_itemizedlist_1"/>
    <w:basedOn w:val="phtablecellleft"/>
    <w:autoRedefine/>
    <w:qFormat/>
    <w:rsid w:val="005E4CD4"/>
    <w:pPr>
      <w:numPr>
        <w:numId w:val="11"/>
      </w:numPr>
      <w:spacing w:after="120"/>
    </w:pPr>
  </w:style>
  <w:style w:type="paragraph" w:customStyle="1" w:styleId="phtableitemizedlist2">
    <w:name w:val="ph_table_itemizedlist_2"/>
    <w:basedOn w:val="phtableitemizedlist1"/>
    <w:autoRedefine/>
    <w:qFormat/>
    <w:rsid w:val="005E4CD4"/>
    <w:pPr>
      <w:ind w:left="632" w:hanging="284"/>
    </w:pPr>
  </w:style>
  <w:style w:type="paragraph" w:customStyle="1" w:styleId="phtableorderedlist1">
    <w:name w:val="ph_table_orderedlist_1)"/>
    <w:basedOn w:val="phtablecellleft"/>
    <w:autoRedefine/>
    <w:qFormat/>
    <w:rsid w:val="005E4CD4"/>
    <w:pPr>
      <w:numPr>
        <w:numId w:val="2"/>
      </w:numPr>
      <w:spacing w:after="120"/>
    </w:pPr>
  </w:style>
  <w:style w:type="character" w:customStyle="1" w:styleId="phtablecellleft0">
    <w:name w:val="ph_table_cellleft Знак"/>
    <w:link w:val="phtablecellleft"/>
    <w:rsid w:val="00FF0765"/>
    <w:rPr>
      <w:rFonts w:ascii="Arial" w:eastAsia="Times New Roman" w:hAnsi="Arial" w:cs="Arial"/>
      <w:bCs/>
      <w:sz w:val="20"/>
      <w:szCs w:val="20"/>
      <w:lang w:eastAsia="ru-RU"/>
    </w:rPr>
  </w:style>
  <w:style w:type="numbering" w:customStyle="1" w:styleId="17">
    <w:name w:val="Список таблиц Е()1"/>
    <w:rsid w:val="00FF0765"/>
  </w:style>
  <w:style w:type="paragraph" w:customStyle="1" w:styleId="phtitlepagedocument">
    <w:name w:val="ph_titlepage_document"/>
    <w:basedOn w:val="phtitlepage"/>
    <w:autoRedefine/>
    <w:qFormat/>
    <w:rsid w:val="005E4CD4"/>
    <w:pPr>
      <w:spacing w:before="240"/>
    </w:pPr>
    <w:rPr>
      <w:b/>
      <w:sz w:val="26"/>
    </w:rPr>
  </w:style>
  <w:style w:type="paragraph" w:customStyle="1" w:styleId="phtitlepagesystemfull">
    <w:name w:val="ph_titlepage_system_full"/>
    <w:basedOn w:val="phtitlepage"/>
    <w:next w:val="phtitlepagesystemshort"/>
    <w:rsid w:val="005E4CD4"/>
    <w:rPr>
      <w:b/>
      <w:bCs/>
      <w:sz w:val="32"/>
      <w:szCs w:val="32"/>
    </w:rPr>
  </w:style>
  <w:style w:type="character" w:customStyle="1" w:styleId="60">
    <w:name w:val="Заголовок 6 Знак"/>
    <w:link w:val="6"/>
    <w:rsid w:val="005E4CD4"/>
    <w:rPr>
      <w:rFonts w:ascii="Arial" w:eastAsia="Times New Roman" w:hAnsi="Arial" w:cs="Times New Roman"/>
      <w:b/>
      <w:bCs/>
      <w:sz w:val="24"/>
      <w:lang w:eastAsia="ru-RU"/>
    </w:rPr>
  </w:style>
  <w:style w:type="paragraph" w:customStyle="1" w:styleId="phbase">
    <w:name w:val="ph_base"/>
    <w:link w:val="phbase0"/>
    <w:rsid w:val="005E4CD4"/>
    <w:pPr>
      <w:spacing w:after="0" w:line="360" w:lineRule="auto"/>
      <w:jc w:val="both"/>
    </w:pPr>
    <w:rPr>
      <w:rFonts w:ascii="Arial" w:eastAsia="Times New Roman" w:hAnsi="Arial" w:cs="Times New Roman"/>
      <w:sz w:val="24"/>
      <w:szCs w:val="20"/>
      <w:lang w:eastAsia="ru-RU"/>
    </w:rPr>
  </w:style>
  <w:style w:type="paragraph" w:customStyle="1" w:styleId="phadditiontitle1">
    <w:name w:val="ph_addition_title_1"/>
    <w:basedOn w:val="phbase"/>
    <w:next w:val="phnormal"/>
    <w:rsid w:val="005E4CD4"/>
    <w:pPr>
      <w:keepNext/>
      <w:keepLines/>
      <w:pageBreakBefore/>
      <w:numPr>
        <w:numId w:val="12"/>
      </w:numPr>
      <w:spacing w:before="360"/>
      <w:jc w:val="center"/>
      <w:outlineLvl w:val="0"/>
    </w:pPr>
    <w:rPr>
      <w:b/>
      <w:sz w:val="28"/>
      <w:szCs w:val="28"/>
    </w:rPr>
  </w:style>
  <w:style w:type="paragraph" w:customStyle="1" w:styleId="phadditiontitle2">
    <w:name w:val="ph_addition_title_2"/>
    <w:basedOn w:val="phbase"/>
    <w:next w:val="phnormal"/>
    <w:rsid w:val="005E4CD4"/>
    <w:pPr>
      <w:keepNext/>
      <w:keepLines/>
      <w:numPr>
        <w:ilvl w:val="1"/>
        <w:numId w:val="12"/>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5E4CD4"/>
    <w:pPr>
      <w:keepNext/>
      <w:keepLines/>
      <w:numPr>
        <w:ilvl w:val="2"/>
        <w:numId w:val="12"/>
      </w:numPr>
      <w:tabs>
        <w:tab w:val="clear" w:pos="720"/>
        <w:tab w:val="num" w:pos="1701"/>
      </w:tabs>
      <w:spacing w:before="240" w:after="240"/>
      <w:ind w:left="851"/>
      <w:outlineLvl w:val="2"/>
    </w:pPr>
    <w:rPr>
      <w:b/>
      <w:sz w:val="22"/>
      <w:szCs w:val="22"/>
    </w:rPr>
  </w:style>
  <w:style w:type="numbering" w:customStyle="1" w:styleId="phadditiontitle">
    <w:name w:val="ph_additiontitle"/>
    <w:basedOn w:val="a3"/>
    <w:rsid w:val="005E4CD4"/>
    <w:pPr>
      <w:numPr>
        <w:numId w:val="8"/>
      </w:numPr>
    </w:pPr>
  </w:style>
  <w:style w:type="paragraph" w:customStyle="1" w:styleId="phbibliography">
    <w:name w:val="ph_bibliography"/>
    <w:basedOn w:val="phbase"/>
    <w:rsid w:val="005E4CD4"/>
    <w:pPr>
      <w:numPr>
        <w:numId w:val="3"/>
      </w:numPr>
      <w:spacing w:before="60" w:after="60" w:line="240" w:lineRule="auto"/>
    </w:pPr>
    <w:rPr>
      <w:rFonts w:cs="Arial"/>
      <w:bCs/>
      <w:szCs w:val="28"/>
    </w:rPr>
  </w:style>
  <w:style w:type="paragraph" w:customStyle="1" w:styleId="phcolontituldown">
    <w:name w:val="ph_colontituldown"/>
    <w:basedOn w:val="phbase"/>
    <w:rsid w:val="005E4CD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5E4CD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5E4CD4"/>
    <w:pPr>
      <w:ind w:firstLine="720"/>
    </w:pPr>
    <w:rPr>
      <w:rFonts w:ascii="Arial Narrow" w:hAnsi="Arial Narrow"/>
      <w:vanish/>
      <w:color w:val="0000FF"/>
    </w:rPr>
  </w:style>
  <w:style w:type="paragraph" w:customStyle="1" w:styleId="phconfirmlist">
    <w:name w:val="ph_confirmlist"/>
    <w:basedOn w:val="phbase"/>
    <w:rsid w:val="005E4CD4"/>
    <w:pPr>
      <w:spacing w:before="20" w:after="120"/>
      <w:jc w:val="center"/>
    </w:pPr>
    <w:rPr>
      <w:b/>
      <w:caps/>
      <w:sz w:val="28"/>
      <w:szCs w:val="28"/>
    </w:rPr>
  </w:style>
  <w:style w:type="paragraph" w:customStyle="1" w:styleId="phconfirmstamp">
    <w:name w:val="ph_confirmstamp"/>
    <w:basedOn w:val="phbase"/>
    <w:rsid w:val="005E4CD4"/>
    <w:pPr>
      <w:spacing w:before="20" w:after="120" w:line="240" w:lineRule="auto"/>
      <w:jc w:val="left"/>
    </w:pPr>
  </w:style>
  <w:style w:type="paragraph" w:customStyle="1" w:styleId="phconfirmstampstamp">
    <w:name w:val="ph_confirmstamp_stamp"/>
    <w:basedOn w:val="phconfirmstamp"/>
    <w:rsid w:val="005E4CD4"/>
  </w:style>
  <w:style w:type="paragraph" w:customStyle="1" w:styleId="phconfirmstamptitle">
    <w:name w:val="ph_confirmstamp_title"/>
    <w:basedOn w:val="phconfirmstamp"/>
    <w:next w:val="phconfirmstampstamp"/>
    <w:rsid w:val="005E4CD4"/>
    <w:rPr>
      <w:b/>
      <w:caps/>
      <w:szCs w:val="24"/>
    </w:rPr>
  </w:style>
  <w:style w:type="paragraph" w:customStyle="1" w:styleId="phcontent">
    <w:name w:val="ph_content"/>
    <w:basedOn w:val="phbase"/>
    <w:next w:val="15"/>
    <w:rsid w:val="005E4CD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5E4CD4"/>
    <w:pPr>
      <w:spacing w:before="20" w:after="120"/>
    </w:pPr>
    <w:rPr>
      <w:b/>
      <w:i/>
      <w:sz w:val="20"/>
    </w:rPr>
  </w:style>
  <w:style w:type="paragraph" w:customStyle="1" w:styleId="phfigure">
    <w:name w:val="ph_figure"/>
    <w:basedOn w:val="phbase"/>
    <w:rsid w:val="005E4CD4"/>
    <w:pPr>
      <w:keepNext/>
      <w:spacing w:before="20" w:after="120"/>
      <w:jc w:val="center"/>
    </w:pPr>
  </w:style>
  <w:style w:type="paragraph" w:customStyle="1" w:styleId="phfiguregraphic">
    <w:name w:val="ph_figure_graphic"/>
    <w:basedOn w:val="phfigure"/>
    <w:next w:val="phfiguretitle"/>
    <w:rsid w:val="005E4CD4"/>
    <w:pPr>
      <w:spacing w:before="120"/>
    </w:pPr>
  </w:style>
  <w:style w:type="paragraph" w:customStyle="1" w:styleId="phfiguretitle">
    <w:name w:val="ph_figure_title"/>
    <w:basedOn w:val="phfigure"/>
    <w:next w:val="phnormal"/>
    <w:rsid w:val="005E4CD4"/>
    <w:pPr>
      <w:keepNext w:val="0"/>
      <w:keepLines/>
      <w:spacing w:before="120"/>
    </w:pPr>
    <w:rPr>
      <w:rFonts w:cs="Arial"/>
    </w:rPr>
  </w:style>
  <w:style w:type="paragraph" w:customStyle="1" w:styleId="phfootnote">
    <w:name w:val="ph_footnote"/>
    <w:basedOn w:val="phbase"/>
    <w:rsid w:val="005E4CD4"/>
    <w:pPr>
      <w:widowControl w:val="0"/>
    </w:pPr>
    <w:rPr>
      <w:sz w:val="18"/>
    </w:rPr>
  </w:style>
  <w:style w:type="character" w:customStyle="1" w:styleId="phinline">
    <w:name w:val="ph_inline"/>
    <w:basedOn w:val="a1"/>
    <w:rsid w:val="005E4CD4"/>
  </w:style>
  <w:style w:type="character" w:customStyle="1" w:styleId="phinline8">
    <w:name w:val="ph_inline_8"/>
    <w:rsid w:val="005E4CD4"/>
    <w:rPr>
      <w:sz w:val="16"/>
    </w:rPr>
  </w:style>
  <w:style w:type="character" w:customStyle="1" w:styleId="phinlinebolditalic">
    <w:name w:val="ph_inline_bolditalic"/>
    <w:rsid w:val="005E4CD4"/>
    <w:rPr>
      <w:rFonts w:ascii="Arial" w:hAnsi="Arial"/>
      <w:b/>
      <w:bCs/>
      <w:i/>
      <w:noProof/>
      <w:lang w:val="ru-RU" w:eastAsia="ru-RU" w:bidi="ar-SA"/>
    </w:rPr>
  </w:style>
  <w:style w:type="character" w:customStyle="1" w:styleId="phinlinecomputer">
    <w:name w:val="ph_inline_computer"/>
    <w:rsid w:val="005E4CD4"/>
    <w:rPr>
      <w:rFonts w:ascii="Courier New" w:hAnsi="Courier New"/>
      <w:sz w:val="24"/>
    </w:rPr>
  </w:style>
  <w:style w:type="character" w:customStyle="1" w:styleId="phinlinefirstterm">
    <w:name w:val="ph_inline_firstterm"/>
    <w:rsid w:val="005E4CD4"/>
    <w:rPr>
      <w:i/>
      <w:sz w:val="24"/>
    </w:rPr>
  </w:style>
  <w:style w:type="character" w:customStyle="1" w:styleId="phinlineguiitem">
    <w:name w:val="ph_inline_guiitem"/>
    <w:rsid w:val="005E4CD4"/>
    <w:rPr>
      <w:rFonts w:ascii="Arial" w:hAnsi="Arial"/>
      <w:b/>
      <w:bCs/>
      <w:noProof/>
      <w:lang w:val="ru-RU" w:eastAsia="ru-RU" w:bidi="ar-SA"/>
    </w:rPr>
  </w:style>
  <w:style w:type="character" w:customStyle="1" w:styleId="phinlinekeycap">
    <w:name w:val="ph_inline_keycap"/>
    <w:rsid w:val="005E4CD4"/>
    <w:rPr>
      <w:b/>
      <w:smallCaps/>
      <w:sz w:val="24"/>
    </w:rPr>
  </w:style>
  <w:style w:type="character" w:customStyle="1" w:styleId="phinlinespace">
    <w:name w:val="ph_inline_space"/>
    <w:rsid w:val="005E4CD4"/>
    <w:rPr>
      <w:spacing w:val="60"/>
    </w:rPr>
  </w:style>
  <w:style w:type="character" w:customStyle="1" w:styleId="phinlinesuperline">
    <w:name w:val="ph_inline_superline"/>
    <w:rsid w:val="005E4CD4"/>
    <w:rPr>
      <w:vertAlign w:val="superscript"/>
    </w:rPr>
  </w:style>
  <w:style w:type="character" w:customStyle="1" w:styleId="phinlineunderline">
    <w:name w:val="ph_inline_underline"/>
    <w:rsid w:val="005E4CD4"/>
    <w:rPr>
      <w:u w:val="single"/>
      <w:lang w:val="ru-RU"/>
    </w:rPr>
  </w:style>
  <w:style w:type="character" w:customStyle="1" w:styleId="phinlineunderlineitalic">
    <w:name w:val="ph_inline_underlineitalic"/>
    <w:rsid w:val="005E4CD4"/>
    <w:rPr>
      <w:i/>
      <w:u w:val="single"/>
      <w:lang w:val="ru-RU"/>
    </w:rPr>
  </w:style>
  <w:style w:type="character" w:customStyle="1" w:styleId="phinlineuppercase">
    <w:name w:val="ph_inline_uppercase"/>
    <w:rsid w:val="005E4CD4"/>
    <w:rPr>
      <w:caps/>
      <w:lang w:val="ru-RU"/>
    </w:rPr>
  </w:style>
  <w:style w:type="paragraph" w:customStyle="1" w:styleId="phinset">
    <w:name w:val="ph_inset"/>
    <w:basedOn w:val="phnormal"/>
    <w:next w:val="phnormal"/>
    <w:rsid w:val="005E4CD4"/>
  </w:style>
  <w:style w:type="paragraph" w:customStyle="1" w:styleId="phinsetcaution">
    <w:name w:val="ph_inset_caution"/>
    <w:basedOn w:val="phinset"/>
    <w:rsid w:val="005E4CD4"/>
    <w:pPr>
      <w:keepLines/>
    </w:pPr>
  </w:style>
  <w:style w:type="paragraph" w:customStyle="1" w:styleId="phinsetnote">
    <w:name w:val="ph_inset_note"/>
    <w:basedOn w:val="phinset"/>
    <w:rsid w:val="005E4CD4"/>
    <w:pPr>
      <w:keepLines/>
    </w:pPr>
  </w:style>
  <w:style w:type="paragraph" w:customStyle="1" w:styleId="phinsettitle">
    <w:name w:val="ph_inset_title"/>
    <w:basedOn w:val="phinset"/>
    <w:next w:val="phinsetnote"/>
    <w:rsid w:val="005E4CD4"/>
    <w:pPr>
      <w:keepNext/>
    </w:pPr>
    <w:rPr>
      <w:caps/>
      <w:szCs w:val="24"/>
    </w:rPr>
  </w:style>
  <w:style w:type="paragraph" w:customStyle="1" w:styleId="phinsetwarning">
    <w:name w:val="ph_inset_warning"/>
    <w:basedOn w:val="phinset"/>
    <w:rsid w:val="005E4CD4"/>
    <w:pPr>
      <w:keepLines/>
    </w:pPr>
  </w:style>
  <w:style w:type="paragraph" w:customStyle="1" w:styleId="phlistitemized1">
    <w:name w:val="ph_list_itemized_1"/>
    <w:basedOn w:val="phnormal"/>
    <w:link w:val="phlistitemized10"/>
    <w:rsid w:val="005E4CD4"/>
    <w:pPr>
      <w:numPr>
        <w:numId w:val="10"/>
      </w:numPr>
      <w:ind w:right="-2"/>
    </w:pPr>
    <w:rPr>
      <w:rFonts w:cs="Arial"/>
      <w:lang w:eastAsia="en-US"/>
    </w:rPr>
  </w:style>
  <w:style w:type="paragraph" w:customStyle="1" w:styleId="phlistitemized2">
    <w:name w:val="ph_list_itemized_2"/>
    <w:basedOn w:val="phnormal"/>
    <w:link w:val="phlistitemized20"/>
    <w:rsid w:val="005E4CD4"/>
    <w:pPr>
      <w:numPr>
        <w:ilvl w:val="1"/>
        <w:numId w:val="10"/>
      </w:numPr>
    </w:pPr>
  </w:style>
  <w:style w:type="paragraph" w:customStyle="1" w:styleId="phlistitemizedtitle">
    <w:name w:val="ph_list_itemized_title"/>
    <w:basedOn w:val="phnormal"/>
    <w:next w:val="phlistitemized1"/>
    <w:rsid w:val="005E4CD4"/>
    <w:pPr>
      <w:keepNext/>
    </w:pPr>
  </w:style>
  <w:style w:type="paragraph" w:customStyle="1" w:styleId="phlistordered1">
    <w:name w:val="ph_list_ordered_1"/>
    <w:basedOn w:val="phnormal"/>
    <w:rsid w:val="005E4CD4"/>
    <w:pPr>
      <w:numPr>
        <w:ilvl w:val="1"/>
        <w:numId w:val="4"/>
      </w:numPr>
      <w:ind w:right="-2"/>
    </w:pPr>
  </w:style>
  <w:style w:type="paragraph" w:customStyle="1" w:styleId="phlistordereda">
    <w:name w:val="ph_list_ordered_aбв"/>
    <w:basedOn w:val="phnormal"/>
    <w:rsid w:val="005E4CD4"/>
    <w:pPr>
      <w:numPr>
        <w:numId w:val="4"/>
      </w:numPr>
      <w:ind w:right="-2"/>
    </w:pPr>
  </w:style>
  <w:style w:type="paragraph" w:customStyle="1" w:styleId="phlistorderedtitle">
    <w:name w:val="ph_list_ordered_title"/>
    <w:basedOn w:val="phnormal"/>
    <w:next w:val="phlistordered1"/>
    <w:rsid w:val="005E4CD4"/>
    <w:pPr>
      <w:keepNext/>
    </w:pPr>
  </w:style>
  <w:style w:type="paragraph" w:customStyle="1" w:styleId="phnormal">
    <w:name w:val="ph_normal"/>
    <w:basedOn w:val="phbase"/>
    <w:link w:val="phnormal0"/>
    <w:rsid w:val="005E4CD4"/>
    <w:pPr>
      <w:ind w:right="-1" w:firstLine="851"/>
    </w:pPr>
  </w:style>
  <w:style w:type="paragraph" w:customStyle="1" w:styleId="phstamp">
    <w:name w:val="ph_stamp"/>
    <w:basedOn w:val="phbase"/>
    <w:rsid w:val="005E4CD4"/>
    <w:pPr>
      <w:spacing w:before="20" w:after="20"/>
    </w:pPr>
    <w:rPr>
      <w:sz w:val="16"/>
    </w:rPr>
  </w:style>
  <w:style w:type="paragraph" w:customStyle="1" w:styleId="phstampcenter">
    <w:name w:val="ph_stamp_center"/>
    <w:basedOn w:val="phstamp"/>
    <w:locked/>
    <w:rsid w:val="005E4CD4"/>
    <w:pPr>
      <w:tabs>
        <w:tab w:val="left" w:pos="284"/>
      </w:tabs>
      <w:spacing w:before="0" w:after="0"/>
      <w:jc w:val="center"/>
    </w:pPr>
    <w:rPr>
      <w:sz w:val="18"/>
      <w:szCs w:val="18"/>
    </w:rPr>
  </w:style>
  <w:style w:type="paragraph" w:customStyle="1" w:styleId="phstampcenteritalic">
    <w:name w:val="ph_stamp_center_italic"/>
    <w:basedOn w:val="phstamp"/>
    <w:rsid w:val="005E4CD4"/>
    <w:pPr>
      <w:jc w:val="center"/>
    </w:pPr>
    <w:rPr>
      <w:bCs/>
      <w:i/>
    </w:rPr>
  </w:style>
  <w:style w:type="paragraph" w:customStyle="1" w:styleId="phstampitalic">
    <w:name w:val="ph_stamp_italic"/>
    <w:basedOn w:val="phstamp"/>
    <w:rsid w:val="005E4CD4"/>
    <w:pPr>
      <w:ind w:left="57"/>
    </w:pPr>
    <w:rPr>
      <w:i/>
    </w:rPr>
  </w:style>
  <w:style w:type="paragraph" w:customStyle="1" w:styleId="phtablecell">
    <w:name w:val="ph_table_cell"/>
    <w:basedOn w:val="phbase"/>
    <w:rsid w:val="005E4CD4"/>
    <w:pPr>
      <w:spacing w:before="20" w:line="240" w:lineRule="auto"/>
    </w:pPr>
    <w:rPr>
      <w:rFonts w:cs="Arial"/>
      <w:bCs/>
      <w:sz w:val="20"/>
    </w:rPr>
  </w:style>
  <w:style w:type="paragraph" w:customStyle="1" w:styleId="phtablecellcenter">
    <w:name w:val="ph_table_cellcenter"/>
    <w:basedOn w:val="phtablecell"/>
    <w:rsid w:val="005E4CD4"/>
    <w:pPr>
      <w:jc w:val="center"/>
    </w:pPr>
  </w:style>
  <w:style w:type="paragraph" w:customStyle="1" w:styleId="phtabletitle">
    <w:name w:val="ph_table_title"/>
    <w:basedOn w:val="phbase"/>
    <w:next w:val="phtablecolcaption"/>
    <w:rsid w:val="005E4CD4"/>
    <w:pPr>
      <w:keepNext/>
      <w:spacing w:before="20" w:after="120"/>
    </w:pPr>
    <w:rPr>
      <w:szCs w:val="24"/>
    </w:rPr>
  </w:style>
  <w:style w:type="paragraph" w:customStyle="1" w:styleId="phtitlevoid">
    <w:name w:val="ph_title_void"/>
    <w:basedOn w:val="phbase"/>
    <w:next w:val="phnormal"/>
    <w:link w:val="phtitlevoid0"/>
    <w:rsid w:val="005E4CD4"/>
    <w:pPr>
      <w:keepNext/>
      <w:keepLines/>
      <w:pageBreakBefore/>
      <w:spacing w:before="360" w:after="360"/>
      <w:jc w:val="center"/>
    </w:pPr>
    <w:rPr>
      <w:rFonts w:cs="Arial"/>
      <w:b/>
      <w:bCs/>
      <w:sz w:val="28"/>
      <w:szCs w:val="28"/>
    </w:rPr>
  </w:style>
  <w:style w:type="paragraph" w:customStyle="1" w:styleId="phtitlepage">
    <w:name w:val="ph_titlepage"/>
    <w:basedOn w:val="phbase"/>
    <w:rsid w:val="005E4CD4"/>
    <w:pPr>
      <w:spacing w:after="120"/>
      <w:jc w:val="center"/>
    </w:pPr>
    <w:rPr>
      <w:rFonts w:cs="Arial"/>
      <w:szCs w:val="28"/>
      <w:lang w:eastAsia="en-US"/>
    </w:rPr>
  </w:style>
  <w:style w:type="paragraph" w:customStyle="1" w:styleId="phtitlepagecode">
    <w:name w:val="ph_titlepage_code"/>
    <w:basedOn w:val="phtitlepage"/>
    <w:rsid w:val="005E4CD4"/>
    <w:pPr>
      <w:spacing w:after="240"/>
    </w:pPr>
    <w:rPr>
      <w:b/>
      <w:sz w:val="26"/>
    </w:rPr>
  </w:style>
  <w:style w:type="paragraph" w:customStyle="1" w:styleId="phtitlepageconfirmstamp">
    <w:name w:val="ph_titlepage_confirmstamp"/>
    <w:basedOn w:val="phbase"/>
    <w:autoRedefine/>
    <w:rsid w:val="005E4CD4"/>
    <w:pPr>
      <w:suppressAutoHyphens/>
      <w:spacing w:before="60" w:after="60"/>
    </w:pPr>
    <w:rPr>
      <w:color w:val="000000"/>
      <w:szCs w:val="24"/>
    </w:rPr>
  </w:style>
  <w:style w:type="paragraph" w:customStyle="1" w:styleId="phtitlepagecustomer">
    <w:name w:val="ph_titlepage_customer"/>
    <w:basedOn w:val="phtitlepage"/>
    <w:next w:val="phtitlepageconfirmstamp"/>
    <w:rsid w:val="005E4CD4"/>
    <w:pPr>
      <w:spacing w:before="240"/>
    </w:pPr>
    <w:rPr>
      <w:b/>
      <w:sz w:val="26"/>
    </w:rPr>
  </w:style>
  <w:style w:type="paragraph" w:customStyle="1" w:styleId="phtitlepagedocpart">
    <w:name w:val="ph_titlepage_docpart"/>
    <w:basedOn w:val="phtitlepage"/>
    <w:next w:val="phtitlepagecode"/>
    <w:rsid w:val="005E4CD4"/>
    <w:pPr>
      <w:spacing w:line="240" w:lineRule="auto"/>
    </w:pPr>
    <w:rPr>
      <w:b/>
    </w:rPr>
  </w:style>
  <w:style w:type="paragraph" w:customStyle="1" w:styleId="phtitlepageother">
    <w:name w:val="ph_titlepage_other"/>
    <w:basedOn w:val="phtitlepage"/>
    <w:rsid w:val="005E4CD4"/>
  </w:style>
  <w:style w:type="paragraph" w:customStyle="1" w:styleId="phtitlepagesystemshort">
    <w:name w:val="ph_titlepage_system_short"/>
    <w:basedOn w:val="phtitlepage"/>
    <w:next w:val="phtitlepageother"/>
    <w:rsid w:val="005E4CD4"/>
    <w:rPr>
      <w:b/>
      <w:sz w:val="32"/>
    </w:rPr>
  </w:style>
  <w:style w:type="paragraph" w:styleId="HTML">
    <w:name w:val="HTML Address"/>
    <w:basedOn w:val="a0"/>
    <w:link w:val="HTML0"/>
    <w:semiHidden/>
    <w:rsid w:val="005E4CD4"/>
    <w:rPr>
      <w:i/>
      <w:iCs/>
    </w:rPr>
  </w:style>
  <w:style w:type="character" w:customStyle="1" w:styleId="HTML0">
    <w:name w:val="Адрес HTML Знак"/>
    <w:basedOn w:val="a1"/>
    <w:link w:val="HTML"/>
    <w:semiHidden/>
    <w:rsid w:val="00875E4D"/>
    <w:rPr>
      <w:rFonts w:ascii="Arial" w:eastAsia="Times New Roman" w:hAnsi="Arial" w:cs="Times New Roman"/>
      <w:i/>
      <w:iCs/>
      <w:sz w:val="24"/>
      <w:szCs w:val="20"/>
      <w:lang w:eastAsia="ru-RU"/>
    </w:rPr>
  </w:style>
  <w:style w:type="paragraph" w:styleId="61">
    <w:name w:val="toc 6"/>
    <w:basedOn w:val="a0"/>
    <w:next w:val="a0"/>
    <w:autoRedefine/>
    <w:rsid w:val="005E4CD4"/>
    <w:pPr>
      <w:tabs>
        <w:tab w:val="left" w:pos="4536"/>
        <w:tab w:val="right" w:leader="dot" w:pos="9923"/>
      </w:tabs>
      <w:ind w:left="4536" w:right="567" w:hanging="1559"/>
    </w:pPr>
  </w:style>
  <w:style w:type="paragraph" w:styleId="71">
    <w:name w:val="toc 7"/>
    <w:basedOn w:val="a0"/>
    <w:next w:val="a0"/>
    <w:autoRedefine/>
    <w:rsid w:val="005E4CD4"/>
    <w:pPr>
      <w:ind w:left="1440"/>
    </w:pPr>
  </w:style>
  <w:style w:type="paragraph" w:styleId="81">
    <w:name w:val="toc 8"/>
    <w:basedOn w:val="a0"/>
    <w:next w:val="a0"/>
    <w:autoRedefine/>
    <w:rsid w:val="005E4CD4"/>
    <w:pPr>
      <w:ind w:left="1680"/>
    </w:pPr>
  </w:style>
  <w:style w:type="paragraph" w:styleId="91">
    <w:name w:val="toc 9"/>
    <w:basedOn w:val="a0"/>
    <w:next w:val="a0"/>
    <w:autoRedefine/>
    <w:rsid w:val="005E4CD4"/>
    <w:pPr>
      <w:ind w:left="1920"/>
    </w:pPr>
  </w:style>
  <w:style w:type="paragraph" w:styleId="afd">
    <w:name w:val="Body Text"/>
    <w:basedOn w:val="a0"/>
    <w:link w:val="afe"/>
    <w:rsid w:val="005E4CD4"/>
  </w:style>
  <w:style w:type="character" w:customStyle="1" w:styleId="afe">
    <w:name w:val="Основной текст Знак"/>
    <w:basedOn w:val="a1"/>
    <w:link w:val="afd"/>
    <w:rsid w:val="00875E4D"/>
    <w:rPr>
      <w:rFonts w:ascii="Arial" w:eastAsia="Times New Roman" w:hAnsi="Arial" w:cs="Times New Roman"/>
      <w:sz w:val="24"/>
      <w:szCs w:val="20"/>
      <w:lang w:eastAsia="ru-RU"/>
    </w:rPr>
  </w:style>
  <w:style w:type="paragraph" w:customStyle="1" w:styleId="phheader1withoutnum">
    <w:name w:val="ph_header_1_without_num"/>
    <w:basedOn w:val="13"/>
    <w:next w:val="phnormal"/>
    <w:rsid w:val="005E4CD4"/>
    <w:pPr>
      <w:numPr>
        <w:numId w:val="0"/>
      </w:numPr>
      <w:ind w:left="720"/>
    </w:pPr>
  </w:style>
  <w:style w:type="paragraph" w:customStyle="1" w:styleId="phadditontype">
    <w:name w:val="ph_additon_type"/>
    <w:basedOn w:val="phbase"/>
    <w:next w:val="phnormal"/>
    <w:rsid w:val="005E4CD4"/>
    <w:pPr>
      <w:jc w:val="center"/>
    </w:pPr>
    <w:rPr>
      <w:i/>
    </w:rPr>
  </w:style>
  <w:style w:type="paragraph" w:customStyle="1" w:styleId="phtablecolcaptionunderline">
    <w:name w:val="ph_table_colcaption_underline"/>
    <w:basedOn w:val="phtablecolcaption"/>
    <w:next w:val="phtablecell"/>
    <w:rsid w:val="005E4CD4"/>
    <w:rPr>
      <w:u w:val="single"/>
    </w:rPr>
  </w:style>
  <w:style w:type="paragraph" w:customStyle="1" w:styleId="phstampleft">
    <w:name w:val="ph_stamp_left"/>
    <w:basedOn w:val="phstamp"/>
    <w:rsid w:val="005E4CD4"/>
    <w:pPr>
      <w:jc w:val="left"/>
    </w:pPr>
    <w:rPr>
      <w:sz w:val="18"/>
    </w:rPr>
  </w:style>
  <w:style w:type="paragraph" w:styleId="aff">
    <w:name w:val="Document Map"/>
    <w:basedOn w:val="a0"/>
    <w:link w:val="aff0"/>
    <w:rsid w:val="005E4CD4"/>
    <w:pPr>
      <w:shd w:val="clear" w:color="auto" w:fill="000080"/>
    </w:pPr>
    <w:rPr>
      <w:rFonts w:ascii="Tahoma" w:hAnsi="Tahoma" w:cs="Tahoma"/>
      <w:sz w:val="20"/>
    </w:rPr>
  </w:style>
  <w:style w:type="character" w:customStyle="1" w:styleId="aff0">
    <w:name w:val="Схема документа Знак"/>
    <w:basedOn w:val="a1"/>
    <w:link w:val="aff"/>
    <w:rsid w:val="00875E4D"/>
    <w:rPr>
      <w:rFonts w:ascii="Tahoma" w:eastAsia="Times New Roman" w:hAnsi="Tahoma" w:cs="Tahoma"/>
      <w:sz w:val="20"/>
      <w:szCs w:val="20"/>
      <w:shd w:val="clear" w:color="auto" w:fill="000080"/>
      <w:lang w:eastAsia="ru-RU"/>
    </w:rPr>
  </w:style>
  <w:style w:type="paragraph" w:customStyle="1" w:styleId="phlistitemized3">
    <w:name w:val="ph_list_itemized_3"/>
    <w:basedOn w:val="phlistitemized2"/>
    <w:link w:val="phlistitemized30"/>
    <w:autoRedefine/>
    <w:qFormat/>
    <w:rsid w:val="005E4CD4"/>
    <w:pPr>
      <w:numPr>
        <w:ilvl w:val="2"/>
      </w:numPr>
      <w:tabs>
        <w:tab w:val="left" w:pos="2127"/>
      </w:tabs>
    </w:pPr>
  </w:style>
  <w:style w:type="paragraph" w:customStyle="1" w:styleId="phlistitemized4">
    <w:name w:val="ph_list_itemized_4"/>
    <w:basedOn w:val="phlistitemized3"/>
    <w:autoRedefine/>
    <w:qFormat/>
    <w:rsid w:val="005E4CD4"/>
    <w:pPr>
      <w:numPr>
        <w:ilvl w:val="3"/>
      </w:numPr>
      <w:tabs>
        <w:tab w:val="clear" w:pos="2127"/>
      </w:tabs>
      <w:ind w:right="0"/>
    </w:pPr>
    <w:rPr>
      <w:lang w:val="en-US"/>
    </w:rPr>
  </w:style>
  <w:style w:type="character" w:customStyle="1" w:styleId="phbase0">
    <w:name w:val="ph_base Знак"/>
    <w:basedOn w:val="a1"/>
    <w:link w:val="phbase"/>
    <w:rsid w:val="005E4CD4"/>
    <w:rPr>
      <w:rFonts w:ascii="Arial" w:eastAsia="Times New Roman" w:hAnsi="Arial" w:cs="Times New Roman"/>
      <w:sz w:val="24"/>
      <w:szCs w:val="20"/>
      <w:lang w:eastAsia="ru-RU"/>
    </w:rPr>
  </w:style>
  <w:style w:type="character" w:customStyle="1" w:styleId="phnormal0">
    <w:name w:val="ph_normal Знак"/>
    <w:basedOn w:val="phbase0"/>
    <w:link w:val="phnormal"/>
    <w:rsid w:val="005E4CD4"/>
    <w:rPr>
      <w:rFonts w:ascii="Arial" w:eastAsia="Times New Roman" w:hAnsi="Arial" w:cs="Times New Roman"/>
      <w:sz w:val="24"/>
      <w:szCs w:val="20"/>
      <w:lang w:eastAsia="ru-RU"/>
    </w:rPr>
  </w:style>
  <w:style w:type="character" w:customStyle="1" w:styleId="phlistitemized20">
    <w:name w:val="ph_list_itemized_2 Знак"/>
    <w:basedOn w:val="phnormal0"/>
    <w:link w:val="phlistitemized2"/>
    <w:rsid w:val="005E4CD4"/>
    <w:rPr>
      <w:rFonts w:ascii="Arial" w:eastAsia="Times New Roman" w:hAnsi="Arial" w:cs="Times New Roman"/>
      <w:sz w:val="24"/>
      <w:szCs w:val="20"/>
      <w:lang w:eastAsia="ru-RU"/>
    </w:rPr>
  </w:style>
  <w:style w:type="character" w:customStyle="1" w:styleId="phlistitemized30">
    <w:name w:val="ph_list_itemized_3 Знак"/>
    <w:basedOn w:val="phlistitemized20"/>
    <w:link w:val="phlistitemized3"/>
    <w:rsid w:val="005E4CD4"/>
    <w:rPr>
      <w:rFonts w:ascii="Arial" w:eastAsia="Times New Roman" w:hAnsi="Arial" w:cs="Times New Roman"/>
      <w:sz w:val="24"/>
      <w:szCs w:val="20"/>
      <w:lang w:eastAsia="ru-RU"/>
    </w:rPr>
  </w:style>
  <w:style w:type="paragraph" w:customStyle="1" w:styleId="phpagenumber">
    <w:name w:val="ph_pagenumber"/>
    <w:basedOn w:val="af2"/>
    <w:link w:val="phpagenumber0"/>
    <w:autoRedefine/>
    <w:qFormat/>
    <w:rsid w:val="005E4CD4"/>
    <w:pPr>
      <w:jc w:val="center"/>
    </w:pPr>
  </w:style>
  <w:style w:type="character" w:customStyle="1" w:styleId="phpagenumber0">
    <w:name w:val="ph_pagenumber Знак"/>
    <w:basedOn w:val="af3"/>
    <w:link w:val="phpagenumber"/>
    <w:rsid w:val="005E4CD4"/>
    <w:rPr>
      <w:rFonts w:ascii="Arial" w:eastAsia="Times New Roman" w:hAnsi="Arial" w:cs="Times New Roman"/>
      <w:sz w:val="24"/>
      <w:szCs w:val="20"/>
      <w:lang w:eastAsia="ru-RU"/>
    </w:rPr>
  </w:style>
  <w:style w:type="paragraph" w:customStyle="1" w:styleId="1">
    <w:name w:val="Список_1)"/>
    <w:basedOn w:val="a0"/>
    <w:rsid w:val="005E4CD4"/>
    <w:pPr>
      <w:numPr>
        <w:numId w:val="5"/>
      </w:numPr>
    </w:pPr>
  </w:style>
  <w:style w:type="paragraph" w:customStyle="1" w:styleId="aff1">
    <w:name w:val="Текст_программы"/>
    <w:rsid w:val="005E4CD4"/>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0"/>
    <w:autoRedefine/>
    <w:qFormat/>
    <w:rsid w:val="005E4CD4"/>
    <w:pPr>
      <w:spacing w:after="0" w:line="240" w:lineRule="auto"/>
      <w:jc w:val="center"/>
    </w:pPr>
    <w:rPr>
      <w:rFonts w:cs="Arial"/>
      <w:i/>
      <w:sz w:val="16"/>
      <w:szCs w:val="16"/>
    </w:rPr>
  </w:style>
  <w:style w:type="paragraph" w:customStyle="1" w:styleId="ph0">
    <w:name w:val="ph_Рамка_гориз_слева_мал"/>
    <w:basedOn w:val="a0"/>
    <w:autoRedefine/>
    <w:qFormat/>
    <w:rsid w:val="005E4CD4"/>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5E4CD4"/>
    <w:pPr>
      <w:numPr>
        <w:numId w:val="6"/>
      </w:numPr>
    </w:pPr>
  </w:style>
  <w:style w:type="paragraph" w:customStyle="1" w:styleId="phtableorderlist1">
    <w:name w:val="ph_table_orderlist_1_бок"/>
    <w:basedOn w:val="phtablecellleft"/>
    <w:autoRedefine/>
    <w:qFormat/>
    <w:rsid w:val="005E4CD4"/>
    <w:pPr>
      <w:numPr>
        <w:numId w:val="7"/>
      </w:numPr>
      <w:ind w:left="284" w:hanging="284"/>
    </w:pPr>
  </w:style>
  <w:style w:type="paragraph" w:customStyle="1" w:styleId="ph1">
    <w:name w:val="ph_Рамка_гориз_цент_мал"/>
    <w:basedOn w:val="ph0"/>
    <w:autoRedefine/>
    <w:qFormat/>
    <w:rsid w:val="005E4CD4"/>
    <w:pPr>
      <w:ind w:left="0"/>
      <w:jc w:val="center"/>
    </w:pPr>
  </w:style>
  <w:style w:type="paragraph" w:customStyle="1" w:styleId="ph2">
    <w:name w:val="ph_Рамка_гориз_круп"/>
    <w:basedOn w:val="a0"/>
    <w:autoRedefine/>
    <w:qFormat/>
    <w:rsid w:val="005E4CD4"/>
    <w:pPr>
      <w:spacing w:after="20" w:line="240" w:lineRule="auto"/>
      <w:jc w:val="center"/>
    </w:pPr>
    <w:rPr>
      <w:i/>
    </w:rPr>
  </w:style>
  <w:style w:type="character" w:customStyle="1" w:styleId="phlistitemized10">
    <w:name w:val="ph_list_itemized_1 Знак"/>
    <w:link w:val="phlistitemized1"/>
    <w:rsid w:val="005E4CD4"/>
    <w:rPr>
      <w:rFonts w:ascii="Arial" w:eastAsia="Times New Roman" w:hAnsi="Arial" w:cs="Arial"/>
      <w:sz w:val="24"/>
      <w:szCs w:val="20"/>
    </w:rPr>
  </w:style>
  <w:style w:type="character" w:customStyle="1" w:styleId="phnormal1">
    <w:name w:val="ph_normal Знак Знак"/>
    <w:rsid w:val="005E4CD4"/>
    <w:rPr>
      <w:rFonts w:ascii="Arial" w:hAnsi="Arial"/>
      <w:sz w:val="24"/>
    </w:rPr>
  </w:style>
  <w:style w:type="character" w:customStyle="1" w:styleId="phtitlevoid0">
    <w:name w:val="ph_title_void Знак"/>
    <w:link w:val="phtitlevoid"/>
    <w:rsid w:val="005E4CD4"/>
    <w:rPr>
      <w:rFonts w:ascii="Arial" w:eastAsia="Times New Roman" w:hAnsi="Arial" w:cs="Arial"/>
      <w:b/>
      <w:bCs/>
      <w:sz w:val="28"/>
      <w:szCs w:val="28"/>
      <w:lang w:eastAsia="ru-RU"/>
    </w:rPr>
  </w:style>
  <w:style w:type="paragraph" w:customStyle="1" w:styleId="aff2">
    <w:name w:val="_Табл_Текст"/>
    <w:basedOn w:val="a0"/>
    <w:rsid w:val="005E4CD4"/>
  </w:style>
  <w:style w:type="paragraph" w:styleId="aff3">
    <w:name w:val="Revision"/>
    <w:hidden/>
    <w:uiPriority w:val="99"/>
    <w:semiHidden/>
    <w:rsid w:val="00B71982"/>
    <w:pPr>
      <w:spacing w:after="0" w:line="240" w:lineRule="auto"/>
    </w:pPr>
    <w:rPr>
      <w:rFonts w:ascii="Times New Roman" w:eastAsia="Times New Roman" w:hAnsi="Times New Roman" w:cs="Times New Roman"/>
      <w:sz w:val="24"/>
      <w:szCs w:val="20"/>
      <w:lang w:eastAsia="ru-RU"/>
    </w:rPr>
  </w:style>
  <w:style w:type="paragraph" w:customStyle="1" w:styleId="phlistordered1up">
    <w:name w:val="ph_list_ordered_1_up"/>
    <w:basedOn w:val="phlistordered1"/>
    <w:autoRedefine/>
    <w:qFormat/>
    <w:rsid w:val="005E4CD4"/>
    <w:pPr>
      <w:numPr>
        <w:ilvl w:val="0"/>
        <w:numId w:val="13"/>
      </w:numPr>
      <w:tabs>
        <w:tab w:val="left" w:pos="851"/>
      </w:tabs>
      <w:ind w:left="1276" w:hanging="425"/>
    </w:pPr>
  </w:style>
  <w:style w:type="character" w:customStyle="1" w:styleId="70">
    <w:name w:val="Заголовок 7 Знак"/>
    <w:basedOn w:val="a1"/>
    <w:link w:val="7"/>
    <w:semiHidden/>
    <w:rsid w:val="001B0D61"/>
    <w:rPr>
      <w:rFonts w:ascii="Arial" w:eastAsiaTheme="majorEastAsia" w:hAnsi="Arial" w:cstheme="majorBidi"/>
      <w:color w:val="7F7F7F" w:themeColor="text1" w:themeTint="80"/>
      <w:sz w:val="24"/>
      <w:szCs w:val="20"/>
      <w:lang w:eastAsia="ru-RU"/>
    </w:rPr>
  </w:style>
  <w:style w:type="character" w:customStyle="1" w:styleId="90">
    <w:name w:val="Заголовок 9 Знак"/>
    <w:basedOn w:val="a1"/>
    <w:link w:val="9"/>
    <w:semiHidden/>
    <w:rsid w:val="001B0D61"/>
    <w:rPr>
      <w:rFonts w:ascii="Arial" w:eastAsiaTheme="majorEastAsia" w:hAnsi="Arial" w:cstheme="majorBidi"/>
      <w:color w:val="7F7F7F" w:themeColor="text1" w:themeTint="80"/>
      <w:sz w:val="24"/>
      <w:szCs w:val="21"/>
      <w:lang w:eastAsia="ru-RU"/>
    </w:rPr>
  </w:style>
  <w:style w:type="paragraph" w:customStyle="1" w:styleId="ScrollListNumber2">
    <w:name w:val="Scroll List Number 2"/>
    <w:basedOn w:val="a0"/>
    <w:rsid w:val="001B0D61"/>
    <w:pPr>
      <w:tabs>
        <w:tab w:val="num" w:pos="1780"/>
      </w:tabs>
      <w:spacing w:before="0" w:after="0"/>
      <w:ind w:left="1780" w:right="-2" w:hanging="465"/>
    </w:pPr>
    <w:rPr>
      <w:color w:val="000000" w:themeColor="text1"/>
    </w:rPr>
  </w:style>
  <w:style w:type="paragraph" w:styleId="aff4">
    <w:name w:val="TOC Heading"/>
    <w:basedOn w:val="13"/>
    <w:next w:val="a0"/>
    <w:uiPriority w:val="39"/>
    <w:unhideWhenUsed/>
    <w:qFormat/>
    <w:rsid w:val="00EE5483"/>
    <w:pPr>
      <w:pageBreakBefore w:val="0"/>
      <w:numPr>
        <w:numId w:val="0"/>
      </w:numPr>
      <w:spacing w:before="240" w:after="0" w:line="259" w:lineRule="auto"/>
      <w:ind w:right="0"/>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organictextcontentspan">
    <w:name w:val="organictextcontentspan"/>
    <w:basedOn w:val="a1"/>
    <w:rsid w:val="00EE5483"/>
  </w:style>
  <w:style w:type="paragraph" w:customStyle="1" w:styleId="TableGraf8L">
    <w:name w:val="TableGraf 8L"/>
    <w:basedOn w:val="a0"/>
    <w:rsid w:val="00EE5483"/>
    <w:pPr>
      <w:spacing w:before="40" w:after="40" w:line="240" w:lineRule="auto"/>
      <w:jc w:val="left"/>
    </w:pPr>
    <w:rPr>
      <w:rFonts w:ascii="Tahoma" w:hAnsi="Tahoma"/>
      <w:sz w:val="16"/>
      <w:lang w:eastAsia="en-US"/>
    </w:rPr>
  </w:style>
  <w:style w:type="paragraph" w:customStyle="1" w:styleId="TableGraf10L">
    <w:name w:val="TableGraf 10L"/>
    <w:basedOn w:val="TableGraf8L"/>
    <w:link w:val="TableGraf10L0"/>
    <w:rsid w:val="00EE5483"/>
    <w:rPr>
      <w:sz w:val="20"/>
      <w:lang w:val="x-none"/>
    </w:rPr>
  </w:style>
  <w:style w:type="paragraph" w:customStyle="1" w:styleId="Head10L">
    <w:name w:val="Head 10L"/>
    <w:basedOn w:val="TableGraf10L"/>
    <w:rsid w:val="00EE5483"/>
    <w:rPr>
      <w:b/>
    </w:rPr>
  </w:style>
  <w:style w:type="paragraph" w:customStyle="1" w:styleId="TableGraf8M">
    <w:name w:val="TableGraf 8M"/>
    <w:basedOn w:val="TableGraf8L"/>
    <w:rsid w:val="00EE5483"/>
    <w:pPr>
      <w:jc w:val="center"/>
    </w:pPr>
  </w:style>
  <w:style w:type="paragraph" w:customStyle="1" w:styleId="Head8M">
    <w:name w:val="Head 8M"/>
    <w:basedOn w:val="TableGraf8M"/>
    <w:rsid w:val="00EE5483"/>
    <w:rPr>
      <w:b/>
    </w:rPr>
  </w:style>
  <w:style w:type="paragraph" w:customStyle="1" w:styleId="Head10M">
    <w:name w:val="Head 10M"/>
    <w:basedOn w:val="Head8M"/>
    <w:rsid w:val="00EE5483"/>
    <w:rPr>
      <w:sz w:val="20"/>
    </w:rPr>
  </w:style>
  <w:style w:type="paragraph" w:customStyle="1" w:styleId="Head12M">
    <w:name w:val="Head 12M"/>
    <w:rsid w:val="00EE5483"/>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0"/>
    <w:rsid w:val="00EE5483"/>
    <w:pPr>
      <w:spacing w:before="60" w:after="60" w:line="240" w:lineRule="auto"/>
      <w:ind w:left="851" w:right="851"/>
      <w:jc w:val="center"/>
    </w:pPr>
    <w:rPr>
      <w:rFonts w:ascii="Tahoma" w:hAnsi="Tahoma"/>
      <w:b/>
      <w:caps/>
      <w:lang w:eastAsia="en-US"/>
    </w:rPr>
  </w:style>
  <w:style w:type="paragraph" w:customStyle="1" w:styleId="Head12M2">
    <w:name w:val="Head 12M2"/>
    <w:basedOn w:val="Head12M1"/>
    <w:autoRedefine/>
    <w:rsid w:val="00EE5483"/>
    <w:pPr>
      <w:ind w:left="0" w:right="0"/>
    </w:pPr>
    <w:rPr>
      <w:caps w:val="0"/>
    </w:rPr>
  </w:style>
  <w:style w:type="paragraph" w:customStyle="1" w:styleId="Head8L">
    <w:name w:val="Head 8L"/>
    <w:basedOn w:val="TableGraf8L"/>
    <w:rsid w:val="00EE5483"/>
    <w:rPr>
      <w:b/>
    </w:rPr>
  </w:style>
  <w:style w:type="paragraph" w:customStyle="1" w:styleId="TablName">
    <w:name w:val="Tabl_Name"/>
    <w:basedOn w:val="a0"/>
    <w:rsid w:val="00EE5483"/>
    <w:pPr>
      <w:keepNext/>
      <w:keepLines/>
      <w:spacing w:before="120" w:line="288" w:lineRule="auto"/>
      <w:ind w:firstLine="624"/>
      <w:jc w:val="left"/>
    </w:pPr>
    <w:rPr>
      <w:rFonts w:ascii="Tahoma" w:hAnsi="Tahoma"/>
      <w:lang w:eastAsia="en-US"/>
    </w:rPr>
  </w:style>
  <w:style w:type="paragraph" w:customStyle="1" w:styleId="TableGraf10M">
    <w:name w:val="TableGraf 10M"/>
    <w:basedOn w:val="TableGraf8M"/>
    <w:rsid w:val="00EE5483"/>
    <w:rPr>
      <w:sz w:val="20"/>
    </w:rPr>
  </w:style>
  <w:style w:type="paragraph" w:customStyle="1" w:styleId="TableGraf8R">
    <w:name w:val="TableGraf 8R"/>
    <w:basedOn w:val="TableGraf8L"/>
    <w:rsid w:val="00EE5483"/>
    <w:pPr>
      <w:jc w:val="right"/>
    </w:pPr>
  </w:style>
  <w:style w:type="paragraph" w:customStyle="1" w:styleId="TableGraf10R">
    <w:name w:val="TableGraf 10R"/>
    <w:basedOn w:val="TableGraf8R"/>
    <w:rsid w:val="00EE5483"/>
    <w:rPr>
      <w:sz w:val="20"/>
    </w:rPr>
  </w:style>
  <w:style w:type="paragraph" w:customStyle="1" w:styleId="TableGraf12L">
    <w:name w:val="TableGraf 12L"/>
    <w:basedOn w:val="TableGraf8L"/>
    <w:rsid w:val="00EE5483"/>
    <w:rPr>
      <w:sz w:val="24"/>
    </w:rPr>
  </w:style>
  <w:style w:type="paragraph" w:customStyle="1" w:styleId="TableGraf12M">
    <w:name w:val="TableGraf 12M"/>
    <w:basedOn w:val="TableGraf8L"/>
    <w:rsid w:val="00EE5483"/>
    <w:pPr>
      <w:jc w:val="center"/>
    </w:pPr>
    <w:rPr>
      <w:sz w:val="24"/>
    </w:rPr>
  </w:style>
  <w:style w:type="paragraph" w:customStyle="1" w:styleId="TableGraf12R">
    <w:name w:val="TableGraf 12R"/>
    <w:basedOn w:val="TableGraf8R"/>
    <w:rsid w:val="00EE5483"/>
    <w:rPr>
      <w:sz w:val="24"/>
    </w:rPr>
  </w:style>
  <w:style w:type="paragraph" w:customStyle="1" w:styleId="TablGraf8L">
    <w:name w:val="TablGraf 8L"/>
    <w:basedOn w:val="a0"/>
    <w:rsid w:val="00EE5483"/>
    <w:pPr>
      <w:spacing w:before="60" w:after="60" w:line="288" w:lineRule="auto"/>
      <w:jc w:val="left"/>
    </w:pPr>
    <w:rPr>
      <w:rFonts w:ascii="Tahoma" w:hAnsi="Tahoma"/>
      <w:sz w:val="16"/>
      <w:lang w:eastAsia="en-US"/>
    </w:rPr>
  </w:style>
  <w:style w:type="paragraph" w:customStyle="1" w:styleId="aff5">
    <w:name w:val="КМД_начало"/>
    <w:autoRedefine/>
    <w:rsid w:val="00EE5483"/>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6">
    <w:name w:val="КМД_параметр"/>
    <w:autoRedefine/>
    <w:rsid w:val="00EE5483"/>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4">
    <w:name w:val="КМД_Параметр2"/>
    <w:basedOn w:val="aff6"/>
    <w:rsid w:val="00EE5483"/>
    <w:pPr>
      <w:tabs>
        <w:tab w:val="clear" w:pos="2041"/>
        <w:tab w:val="left" w:pos="2381"/>
      </w:tabs>
      <w:ind w:left="2381"/>
    </w:pPr>
  </w:style>
  <w:style w:type="paragraph" w:customStyle="1" w:styleId="34">
    <w:name w:val="КМД_параметр3"/>
    <w:basedOn w:val="aff6"/>
    <w:rsid w:val="00EE5483"/>
    <w:pPr>
      <w:tabs>
        <w:tab w:val="clear" w:pos="2041"/>
        <w:tab w:val="left" w:pos="2722"/>
      </w:tabs>
      <w:ind w:left="2722"/>
    </w:pPr>
  </w:style>
  <w:style w:type="paragraph" w:customStyle="1" w:styleId="aff7">
    <w:name w:val="КМД_формат"/>
    <w:rsid w:val="00EE5483"/>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0">
    <w:name w:val="Приглашение ИКС-1"/>
    <w:rsid w:val="00EE5483"/>
    <w:pPr>
      <w:spacing w:after="120" w:line="240" w:lineRule="auto"/>
      <w:ind w:left="624"/>
    </w:pPr>
    <w:rPr>
      <w:rFonts w:ascii="Courier New" w:eastAsia="Times New Roman" w:hAnsi="Courier New" w:cs="Times New Roman"/>
      <w:sz w:val="20"/>
      <w:szCs w:val="20"/>
    </w:rPr>
  </w:style>
  <w:style w:type="paragraph" w:customStyle="1" w:styleId="aff8">
    <w:name w:val="Примечание"/>
    <w:basedOn w:val="a0"/>
    <w:link w:val="aff9"/>
    <w:rsid w:val="00EE5483"/>
    <w:pPr>
      <w:pBdr>
        <w:top w:val="dashed" w:sz="4" w:space="6" w:color="auto"/>
        <w:left w:val="dashed" w:sz="4" w:space="6" w:color="auto"/>
        <w:bottom w:val="dashed" w:sz="4" w:space="6" w:color="auto"/>
        <w:right w:val="dashed" w:sz="4" w:space="6" w:color="auto"/>
      </w:pBdr>
      <w:spacing w:before="240" w:after="0" w:line="240" w:lineRule="auto"/>
      <w:ind w:left="567" w:right="567"/>
    </w:pPr>
    <w:rPr>
      <w:rFonts w:ascii="Tahoma" w:hAnsi="Tahoma"/>
      <w:b/>
      <w:sz w:val="20"/>
      <w:szCs w:val="24"/>
      <w:lang w:val="x-none" w:eastAsia="x-none"/>
    </w:rPr>
  </w:style>
  <w:style w:type="paragraph" w:customStyle="1" w:styleId="affa">
    <w:name w:val="Раздел документа"/>
    <w:basedOn w:val="a0"/>
    <w:next w:val="a0"/>
    <w:rsid w:val="00EE5483"/>
    <w:pPr>
      <w:keepNext/>
      <w:pageBreakBefore/>
      <w:suppressAutoHyphens/>
      <w:spacing w:before="0" w:after="360" w:line="288" w:lineRule="auto"/>
      <w:ind w:left="851" w:right="851"/>
      <w:jc w:val="center"/>
    </w:pPr>
    <w:rPr>
      <w:rFonts w:ascii="Tahoma" w:hAnsi="Tahoma"/>
      <w:b/>
      <w:caps/>
      <w:lang w:eastAsia="en-US"/>
    </w:rPr>
  </w:style>
  <w:style w:type="paragraph" w:customStyle="1" w:styleId="affb">
    <w:name w:val="Рис"/>
    <w:next w:val="affc"/>
    <w:rsid w:val="00EE5483"/>
    <w:pPr>
      <w:keepNext/>
      <w:keepLines/>
      <w:spacing w:before="240" w:after="120" w:line="240" w:lineRule="auto"/>
      <w:jc w:val="center"/>
    </w:pPr>
    <w:rPr>
      <w:rFonts w:ascii="Tahoma" w:eastAsia="Times New Roman" w:hAnsi="Tahoma" w:cs="Times New Roman"/>
      <w:noProof/>
      <w:sz w:val="24"/>
      <w:szCs w:val="20"/>
      <w:lang w:val="en-US"/>
    </w:rPr>
  </w:style>
  <w:style w:type="paragraph" w:customStyle="1" w:styleId="affd">
    <w:name w:val="Рис Имя"/>
    <w:basedOn w:val="a0"/>
    <w:next w:val="affb"/>
    <w:rsid w:val="00EE5483"/>
    <w:pPr>
      <w:spacing w:before="240" w:after="360" w:line="288" w:lineRule="auto"/>
      <w:jc w:val="center"/>
    </w:pPr>
    <w:rPr>
      <w:rFonts w:ascii="Tahoma" w:hAnsi="Tahoma"/>
      <w:lang w:eastAsia="en-US"/>
    </w:rPr>
  </w:style>
  <w:style w:type="paragraph" w:customStyle="1" w:styleId="a">
    <w:name w:val="Рис Текст"/>
    <w:basedOn w:val="a0"/>
    <w:rsid w:val="00EE5483"/>
    <w:pPr>
      <w:keepLines/>
      <w:numPr>
        <w:numId w:val="22"/>
      </w:numPr>
      <w:spacing w:before="120" w:line="240" w:lineRule="auto"/>
      <w:ind w:right="851"/>
    </w:pPr>
    <w:rPr>
      <w:rFonts w:ascii="Tahoma" w:hAnsi="Tahoma"/>
      <w:sz w:val="20"/>
      <w:lang w:eastAsia="en-US"/>
    </w:rPr>
  </w:style>
  <w:style w:type="paragraph" w:customStyle="1" w:styleId="12">
    <w:name w:val="Маркированный 1 уровень"/>
    <w:link w:val="18"/>
    <w:rsid w:val="00EE5483"/>
    <w:pPr>
      <w:numPr>
        <w:numId w:val="23"/>
      </w:numPr>
      <w:spacing w:before="60" w:after="60" w:line="288" w:lineRule="auto"/>
    </w:pPr>
    <w:rPr>
      <w:rFonts w:ascii="Tahoma" w:eastAsia="Times New Roman" w:hAnsi="Tahoma" w:cs="Times New Roman"/>
      <w:snapToGrid w:val="0"/>
      <w:spacing w:val="2"/>
      <w:sz w:val="24"/>
      <w:szCs w:val="24"/>
    </w:rPr>
  </w:style>
  <w:style w:type="paragraph" w:customStyle="1" w:styleId="11">
    <w:name w:val="Список_1."/>
    <w:basedOn w:val="a0"/>
    <w:rsid w:val="00EE5483"/>
    <w:pPr>
      <w:numPr>
        <w:numId w:val="20"/>
      </w:numPr>
      <w:tabs>
        <w:tab w:val="clear" w:pos="814"/>
      </w:tabs>
      <w:spacing w:before="0" w:line="288" w:lineRule="auto"/>
      <w:ind w:firstLine="0"/>
    </w:pPr>
    <w:rPr>
      <w:rFonts w:ascii="Tahoma" w:hAnsi="Tahoma"/>
      <w:lang w:eastAsia="en-US"/>
    </w:rPr>
  </w:style>
  <w:style w:type="paragraph" w:customStyle="1" w:styleId="affc">
    <w:name w:val="Текст пункта"/>
    <w:link w:val="35"/>
    <w:rsid w:val="00EE5483"/>
    <w:pPr>
      <w:tabs>
        <w:tab w:val="left" w:pos="1134"/>
      </w:tabs>
      <w:spacing w:before="120" w:after="0" w:line="288" w:lineRule="auto"/>
      <w:ind w:firstLine="624"/>
      <w:jc w:val="both"/>
    </w:pPr>
    <w:rPr>
      <w:rFonts w:ascii="Tahoma" w:eastAsia="Times New Roman" w:hAnsi="Tahoma" w:cs="Times New Roman"/>
      <w:spacing w:val="2"/>
      <w:sz w:val="24"/>
      <w:szCs w:val="24"/>
    </w:rPr>
  </w:style>
  <w:style w:type="paragraph" w:customStyle="1" w:styleId="19">
    <w:name w:val="ТИТ1"/>
    <w:basedOn w:val="affc"/>
    <w:rsid w:val="00EE5483"/>
    <w:pPr>
      <w:suppressAutoHyphens/>
      <w:spacing w:before="60" w:after="60" w:line="360" w:lineRule="auto"/>
      <w:ind w:left="851" w:right="851" w:firstLine="0"/>
      <w:jc w:val="center"/>
    </w:pPr>
    <w:rPr>
      <w:b/>
      <w:caps/>
    </w:rPr>
  </w:style>
  <w:style w:type="paragraph" w:customStyle="1" w:styleId="25">
    <w:name w:val="Тит2"/>
    <w:basedOn w:val="19"/>
    <w:rsid w:val="00EE5483"/>
    <w:rPr>
      <w:caps w:val="0"/>
    </w:rPr>
  </w:style>
  <w:style w:type="paragraph" w:customStyle="1" w:styleId="36">
    <w:name w:val="Тит3"/>
    <w:basedOn w:val="25"/>
    <w:rsid w:val="00EE5483"/>
    <w:pPr>
      <w:spacing w:before="0" w:after="0" w:line="240" w:lineRule="auto"/>
    </w:pPr>
    <w:rPr>
      <w:b w:val="0"/>
    </w:rPr>
  </w:style>
  <w:style w:type="paragraph" w:customStyle="1" w:styleId="1a">
    <w:name w:val="Прил_Заголовок_1"/>
    <w:basedOn w:val="13"/>
    <w:rsid w:val="00EE5483"/>
    <w:pPr>
      <w:keepLines w:val="0"/>
      <w:numPr>
        <w:numId w:val="0"/>
      </w:numPr>
      <w:suppressAutoHyphens/>
      <w:spacing w:before="0" w:after="0" w:line="288" w:lineRule="auto"/>
      <w:ind w:right="851" w:firstLine="454"/>
      <w:jc w:val="center"/>
    </w:pPr>
    <w:rPr>
      <w:rFonts w:ascii="Tahoma" w:hAnsi="Tahoma"/>
      <w:caps/>
      <w:sz w:val="24"/>
      <w:szCs w:val="20"/>
      <w:lang w:eastAsia="en-US"/>
    </w:rPr>
  </w:style>
  <w:style w:type="character" w:customStyle="1" w:styleId="Bold">
    <w:name w:val="Текст_Bold"/>
    <w:rsid w:val="00EE5483"/>
    <w:rPr>
      <w:rFonts w:ascii="Tahoma" w:hAnsi="Tahoma"/>
      <w:b/>
    </w:rPr>
  </w:style>
  <w:style w:type="character" w:customStyle="1" w:styleId="1b">
    <w:name w:val="Выдел_1"/>
    <w:rsid w:val="00EE5483"/>
    <w:rPr>
      <w:rFonts w:ascii="Tahoma" w:hAnsi="Tahoma"/>
      <w:i/>
      <w:spacing w:val="8"/>
      <w:kern w:val="0"/>
      <w:position w:val="0"/>
      <w:sz w:val="24"/>
      <w:szCs w:val="24"/>
    </w:rPr>
  </w:style>
  <w:style w:type="paragraph" w:customStyle="1" w:styleId="Numpage8">
    <w:name w:val="Num page 8"/>
    <w:rsid w:val="00EE5483"/>
    <w:pPr>
      <w:widowControl w:val="0"/>
      <w:spacing w:after="0" w:line="240" w:lineRule="auto"/>
      <w:jc w:val="center"/>
    </w:pPr>
    <w:rPr>
      <w:rFonts w:ascii="Tahoma" w:eastAsia="Times New Roman" w:hAnsi="Tahoma" w:cs="Times New Roman"/>
      <w:sz w:val="16"/>
      <w:szCs w:val="20"/>
    </w:rPr>
  </w:style>
  <w:style w:type="character" w:customStyle="1" w:styleId="26">
    <w:name w:val="Код_2"/>
    <w:rsid w:val="00EE5483"/>
    <w:rPr>
      <w:rFonts w:ascii="Courier New" w:hAnsi="Courier New"/>
      <w:spacing w:val="-2"/>
      <w:position w:val="0"/>
      <w:sz w:val="23"/>
      <w:szCs w:val="23"/>
      <w:lang w:val="en-US" w:eastAsia="en-US" w:bidi="ar-SA"/>
    </w:rPr>
  </w:style>
  <w:style w:type="character" w:customStyle="1" w:styleId="affe">
    <w:name w:val="Кмд_польз"/>
    <w:rsid w:val="00EE5483"/>
    <w:rPr>
      <w:rFonts w:ascii="Courier New" w:hAnsi="Courier New"/>
      <w:b/>
      <w:sz w:val="20"/>
    </w:rPr>
  </w:style>
  <w:style w:type="paragraph" w:customStyle="1" w:styleId="Head12L">
    <w:name w:val="Head 12L"/>
    <w:basedOn w:val="Head10L"/>
    <w:rsid w:val="00EE5483"/>
    <w:rPr>
      <w:sz w:val="24"/>
    </w:rPr>
  </w:style>
  <w:style w:type="paragraph" w:customStyle="1" w:styleId="2">
    <w:name w:val="Маркированный 2 уровень"/>
    <w:basedOn w:val="12"/>
    <w:qFormat/>
    <w:rsid w:val="00EE5483"/>
    <w:pPr>
      <w:numPr>
        <w:numId w:val="25"/>
      </w:numPr>
      <w:ind w:left="1276"/>
    </w:pPr>
  </w:style>
  <w:style w:type="paragraph" w:customStyle="1" w:styleId="3">
    <w:name w:val="Маркированный 3 уровень"/>
    <w:basedOn w:val="12"/>
    <w:qFormat/>
    <w:rsid w:val="00EE5483"/>
    <w:pPr>
      <w:numPr>
        <w:numId w:val="26"/>
      </w:numPr>
      <w:tabs>
        <w:tab w:val="num" w:pos="0"/>
      </w:tabs>
      <w:ind w:left="1701" w:firstLine="0"/>
    </w:pPr>
  </w:style>
  <w:style w:type="paragraph" w:customStyle="1" w:styleId="4">
    <w:name w:val="Маркированный 4 уровень"/>
    <w:basedOn w:val="3"/>
    <w:qFormat/>
    <w:rsid w:val="00EE5483"/>
    <w:pPr>
      <w:numPr>
        <w:numId w:val="27"/>
      </w:numPr>
      <w:tabs>
        <w:tab w:val="num" w:pos="720"/>
        <w:tab w:val="num" w:pos="814"/>
      </w:tabs>
      <w:ind w:left="0" w:firstLine="454"/>
    </w:pPr>
  </w:style>
  <w:style w:type="paragraph" w:customStyle="1" w:styleId="21">
    <w:name w:val="Нумерованный 2 уровень"/>
    <w:basedOn w:val="a0"/>
    <w:rsid w:val="00EE5483"/>
    <w:pPr>
      <w:numPr>
        <w:numId w:val="28"/>
      </w:numPr>
      <w:spacing w:before="0" w:after="0" w:line="240" w:lineRule="auto"/>
    </w:pPr>
    <w:rPr>
      <w:rFonts w:ascii="Tahoma" w:hAnsi="Tahoma"/>
      <w:sz w:val="20"/>
      <w:szCs w:val="24"/>
    </w:rPr>
  </w:style>
  <w:style w:type="paragraph" w:customStyle="1" w:styleId="afff">
    <w:name w:val="Примечание (текст)"/>
    <w:basedOn w:val="a0"/>
    <w:link w:val="afff0"/>
    <w:rsid w:val="00EE5483"/>
    <w:pPr>
      <w:pBdr>
        <w:top w:val="dashed" w:sz="4" w:space="6" w:color="auto"/>
        <w:left w:val="dashed" w:sz="4" w:space="6" w:color="auto"/>
        <w:bottom w:val="dashed" w:sz="4" w:space="6" w:color="auto"/>
        <w:right w:val="dashed" w:sz="4" w:space="6" w:color="auto"/>
      </w:pBdr>
      <w:spacing w:before="120" w:line="240" w:lineRule="auto"/>
      <w:ind w:left="567" w:right="567"/>
    </w:pPr>
    <w:rPr>
      <w:rFonts w:ascii="Tahoma" w:hAnsi="Tahoma"/>
      <w:sz w:val="20"/>
      <w:szCs w:val="24"/>
      <w:lang w:val="x-none" w:eastAsia="x-none"/>
    </w:rPr>
  </w:style>
  <w:style w:type="paragraph" w:customStyle="1" w:styleId="afff1">
    <w:name w:val="Важно!"/>
    <w:basedOn w:val="a0"/>
    <w:link w:val="afff2"/>
    <w:rsid w:val="00EE5483"/>
    <w:pPr>
      <w:pBdr>
        <w:top w:val="dashed" w:sz="4" w:space="6" w:color="auto"/>
        <w:left w:val="dashed" w:sz="4" w:space="6" w:color="auto"/>
        <w:bottom w:val="dashed" w:sz="4" w:space="6" w:color="auto"/>
        <w:right w:val="dashed" w:sz="4" w:space="6" w:color="auto"/>
      </w:pBdr>
      <w:spacing w:before="240" w:line="240" w:lineRule="auto"/>
      <w:ind w:left="567" w:right="567"/>
    </w:pPr>
    <w:rPr>
      <w:rFonts w:ascii="Tahoma" w:hAnsi="Tahoma"/>
      <w:b/>
      <w:color w:val="E02020"/>
      <w:sz w:val="20"/>
      <w:szCs w:val="24"/>
      <w:lang w:val="x-none" w:eastAsia="x-none"/>
    </w:rPr>
  </w:style>
  <w:style w:type="paragraph" w:customStyle="1" w:styleId="afff3">
    <w:name w:val="К сведению"/>
    <w:basedOn w:val="a0"/>
    <w:next w:val="afff"/>
    <w:rsid w:val="00EE5483"/>
    <w:pPr>
      <w:pBdr>
        <w:top w:val="dashed" w:sz="4" w:space="6" w:color="auto"/>
        <w:left w:val="dashed" w:sz="4" w:space="6" w:color="auto"/>
        <w:bottom w:val="dashed" w:sz="4" w:space="6" w:color="auto"/>
        <w:right w:val="dashed" w:sz="4" w:space="6" w:color="auto"/>
      </w:pBdr>
      <w:spacing w:before="240" w:after="0" w:line="240" w:lineRule="auto"/>
      <w:ind w:left="567" w:right="567"/>
    </w:pPr>
    <w:rPr>
      <w:rFonts w:ascii="Tahoma" w:hAnsi="Tahoma"/>
      <w:b/>
      <w:sz w:val="20"/>
      <w:szCs w:val="24"/>
    </w:rPr>
  </w:style>
  <w:style w:type="paragraph" w:customStyle="1" w:styleId="afff4">
    <w:name w:val="Пример"/>
    <w:basedOn w:val="a0"/>
    <w:link w:val="afff5"/>
    <w:rsid w:val="00EE5483"/>
    <w:pPr>
      <w:pBdr>
        <w:top w:val="dashed" w:sz="4" w:space="6" w:color="auto"/>
        <w:left w:val="dashed" w:sz="4" w:space="6" w:color="auto"/>
        <w:bottom w:val="dashed" w:sz="4" w:space="6" w:color="auto"/>
        <w:right w:val="dashed" w:sz="4" w:space="6" w:color="auto"/>
      </w:pBdr>
      <w:spacing w:before="240" w:after="0" w:line="240" w:lineRule="auto"/>
      <w:ind w:left="567" w:right="567"/>
    </w:pPr>
    <w:rPr>
      <w:rFonts w:ascii="Tahoma" w:hAnsi="Tahoma"/>
      <w:b/>
      <w:color w:val="1E5C3D"/>
      <w:sz w:val="20"/>
      <w:lang w:val="x-none" w:eastAsia="en-US"/>
    </w:rPr>
  </w:style>
  <w:style w:type="character" w:customStyle="1" w:styleId="afff0">
    <w:name w:val="Примечание (текст) Знак"/>
    <w:link w:val="afff"/>
    <w:rsid w:val="00EE5483"/>
    <w:rPr>
      <w:rFonts w:ascii="Tahoma" w:eastAsia="Times New Roman" w:hAnsi="Tahoma" w:cs="Times New Roman"/>
      <w:sz w:val="20"/>
      <w:szCs w:val="24"/>
      <w:lang w:val="x-none" w:eastAsia="x-none"/>
    </w:rPr>
  </w:style>
  <w:style w:type="character" w:customStyle="1" w:styleId="aff9">
    <w:name w:val="Примечание Знак"/>
    <w:link w:val="aff8"/>
    <w:rsid w:val="00EE5483"/>
    <w:rPr>
      <w:rFonts w:ascii="Tahoma" w:eastAsia="Times New Roman" w:hAnsi="Tahoma" w:cs="Times New Roman"/>
      <w:b/>
      <w:sz w:val="20"/>
      <w:szCs w:val="24"/>
      <w:lang w:val="x-none" w:eastAsia="x-none"/>
    </w:rPr>
  </w:style>
  <w:style w:type="character" w:customStyle="1" w:styleId="afff5">
    <w:name w:val="Пример Знак"/>
    <w:link w:val="afff4"/>
    <w:rsid w:val="00EE5483"/>
    <w:rPr>
      <w:rFonts w:ascii="Tahoma" w:eastAsia="Times New Roman" w:hAnsi="Tahoma" w:cs="Times New Roman"/>
      <w:b/>
      <w:color w:val="1E5C3D"/>
      <w:sz w:val="20"/>
      <w:szCs w:val="20"/>
      <w:lang w:val="x-none"/>
    </w:rPr>
  </w:style>
  <w:style w:type="character" w:customStyle="1" w:styleId="afff2">
    <w:name w:val="Важно! Знак"/>
    <w:link w:val="afff1"/>
    <w:rsid w:val="00EE5483"/>
    <w:rPr>
      <w:rFonts w:ascii="Tahoma" w:eastAsia="Times New Roman" w:hAnsi="Tahoma" w:cs="Times New Roman"/>
      <w:b/>
      <w:color w:val="E02020"/>
      <w:sz w:val="20"/>
      <w:szCs w:val="24"/>
      <w:lang w:val="x-none" w:eastAsia="x-none"/>
    </w:rPr>
  </w:style>
  <w:style w:type="paragraph" w:customStyle="1" w:styleId="afff6">
    <w:name w:val="Название Модуля/Подсистемы"/>
    <w:basedOn w:val="afff7"/>
    <w:next w:val="afff7"/>
    <w:link w:val="afff8"/>
    <w:rsid w:val="00EE5483"/>
    <w:pPr>
      <w:ind w:firstLine="0"/>
      <w:jc w:val="center"/>
    </w:pPr>
    <w:rPr>
      <w:caps/>
      <w:sz w:val="52"/>
      <w:szCs w:val="48"/>
      <w:lang w:val="x-none" w:eastAsia="x-none"/>
    </w:rPr>
  </w:style>
  <w:style w:type="paragraph" w:customStyle="1" w:styleId="afff9">
    <w:name w:val="Надпись ТЛ и ЛУ"/>
    <w:basedOn w:val="afff7"/>
    <w:next w:val="afff7"/>
    <w:link w:val="afffa"/>
    <w:rsid w:val="00EE5483"/>
    <w:pPr>
      <w:ind w:firstLine="0"/>
      <w:jc w:val="center"/>
    </w:pPr>
    <w:rPr>
      <w:sz w:val="32"/>
      <w:szCs w:val="36"/>
      <w:lang w:val="x-none" w:eastAsia="x-none"/>
    </w:rPr>
  </w:style>
  <w:style w:type="character" w:customStyle="1" w:styleId="afffa">
    <w:name w:val="Надпись ТЛ и ЛУ Знак Знак"/>
    <w:link w:val="afff9"/>
    <w:rsid w:val="00EE5483"/>
    <w:rPr>
      <w:rFonts w:ascii="Tahoma" w:eastAsia="Times New Roman" w:hAnsi="Tahoma" w:cs="Times New Roman"/>
      <w:sz w:val="32"/>
      <w:szCs w:val="36"/>
      <w:lang w:val="x-none" w:eastAsia="x-none"/>
    </w:rPr>
  </w:style>
  <w:style w:type="character" w:customStyle="1" w:styleId="afff8">
    <w:name w:val="Название Модуля/Подсистемы Знак Знак"/>
    <w:link w:val="afff6"/>
    <w:rsid w:val="00EE5483"/>
    <w:rPr>
      <w:rFonts w:ascii="Tahoma" w:eastAsia="Times New Roman" w:hAnsi="Tahoma" w:cs="Times New Roman"/>
      <w:caps/>
      <w:sz w:val="52"/>
      <w:szCs w:val="48"/>
      <w:lang w:val="x-none" w:eastAsia="x-none"/>
    </w:rPr>
  </w:style>
  <w:style w:type="paragraph" w:customStyle="1" w:styleId="afff7">
    <w:name w:val="Основной шрифт"/>
    <w:link w:val="afffb"/>
    <w:qFormat/>
    <w:rsid w:val="00EE5483"/>
    <w:pPr>
      <w:spacing w:after="0" w:line="240" w:lineRule="auto"/>
      <w:ind w:firstLine="340"/>
      <w:jc w:val="both"/>
    </w:pPr>
    <w:rPr>
      <w:rFonts w:ascii="Tahoma" w:eastAsia="Times New Roman" w:hAnsi="Tahoma" w:cs="Times New Roman"/>
      <w:sz w:val="20"/>
      <w:szCs w:val="24"/>
      <w:lang w:eastAsia="ru-RU"/>
    </w:rPr>
  </w:style>
  <w:style w:type="paragraph" w:customStyle="1" w:styleId="afffc">
    <w:name w:val="Наименование документа"/>
    <w:basedOn w:val="afff7"/>
    <w:next w:val="afff7"/>
    <w:rsid w:val="00EE5483"/>
    <w:pPr>
      <w:spacing w:before="720"/>
      <w:ind w:firstLine="0"/>
      <w:jc w:val="center"/>
    </w:pPr>
    <w:rPr>
      <w:caps/>
      <w:sz w:val="32"/>
      <w:szCs w:val="32"/>
    </w:rPr>
  </w:style>
  <w:style w:type="paragraph" w:customStyle="1" w:styleId="afffd">
    <w:name w:val="Пометка о конфиденциальности"/>
    <w:basedOn w:val="afff7"/>
    <w:next w:val="afff7"/>
    <w:rsid w:val="00EE5483"/>
    <w:pPr>
      <w:ind w:firstLine="0"/>
      <w:jc w:val="center"/>
    </w:pPr>
    <w:rPr>
      <w:b/>
      <w:sz w:val="24"/>
    </w:rPr>
  </w:style>
  <w:style w:type="paragraph" w:customStyle="1" w:styleId="afffe">
    <w:name w:val="Обозначение документа"/>
    <w:basedOn w:val="afff9"/>
    <w:rsid w:val="00EE5483"/>
    <w:rPr>
      <w:sz w:val="28"/>
      <w:lang w:val="en-US"/>
    </w:rPr>
  </w:style>
  <w:style w:type="paragraph" w:customStyle="1" w:styleId="affff">
    <w:name w:val="Название системы"/>
    <w:aliases w:val="модуля"/>
    <w:basedOn w:val="afff7"/>
    <w:next w:val="afff7"/>
    <w:link w:val="affff0"/>
    <w:rsid w:val="00EE5483"/>
    <w:pPr>
      <w:spacing w:before="720"/>
      <w:ind w:firstLine="0"/>
      <w:jc w:val="center"/>
    </w:pPr>
    <w:rPr>
      <w:caps/>
      <w:sz w:val="40"/>
      <w:szCs w:val="48"/>
      <w:lang w:val="x-none" w:eastAsia="x-none"/>
    </w:rPr>
  </w:style>
  <w:style w:type="character" w:customStyle="1" w:styleId="affff0">
    <w:name w:val="Название системы;модуля Знак Знак"/>
    <w:link w:val="affff"/>
    <w:rsid w:val="00EE5483"/>
    <w:rPr>
      <w:rFonts w:ascii="Tahoma" w:eastAsia="Times New Roman" w:hAnsi="Tahoma" w:cs="Times New Roman"/>
      <w:caps/>
      <w:sz w:val="40"/>
      <w:szCs w:val="48"/>
      <w:lang w:val="x-none" w:eastAsia="x-none"/>
    </w:rPr>
  </w:style>
  <w:style w:type="character" w:customStyle="1" w:styleId="afffb">
    <w:name w:val="Основной шрифт Знак"/>
    <w:link w:val="afff7"/>
    <w:rsid w:val="00EE5483"/>
    <w:rPr>
      <w:rFonts w:ascii="Tahoma" w:eastAsia="Times New Roman" w:hAnsi="Tahoma" w:cs="Times New Roman"/>
      <w:sz w:val="20"/>
      <w:szCs w:val="24"/>
      <w:lang w:eastAsia="ru-RU"/>
    </w:rPr>
  </w:style>
  <w:style w:type="paragraph" w:customStyle="1" w:styleId="affff1">
    <w:name w:val="Термин"/>
    <w:basedOn w:val="afff7"/>
    <w:next w:val="afff7"/>
    <w:link w:val="affff2"/>
    <w:rsid w:val="00EE5483"/>
    <w:pPr>
      <w:ind w:firstLine="0"/>
    </w:pPr>
    <w:rPr>
      <w:b/>
      <w:i/>
      <w:lang w:val="x-none" w:eastAsia="x-none"/>
    </w:rPr>
  </w:style>
  <w:style w:type="character" w:customStyle="1" w:styleId="affff2">
    <w:name w:val="Термин Знак"/>
    <w:link w:val="affff1"/>
    <w:rsid w:val="00EE5483"/>
    <w:rPr>
      <w:rFonts w:ascii="Tahoma" w:eastAsia="Times New Roman" w:hAnsi="Tahoma" w:cs="Times New Roman"/>
      <w:b/>
      <w:i/>
      <w:sz w:val="20"/>
      <w:szCs w:val="24"/>
      <w:lang w:val="x-none" w:eastAsia="x-none"/>
    </w:rPr>
  </w:style>
  <w:style w:type="character" w:customStyle="1" w:styleId="TableGraf10L0">
    <w:name w:val="TableGraf 10L Знак"/>
    <w:link w:val="TableGraf10L"/>
    <w:rsid w:val="00EE5483"/>
    <w:rPr>
      <w:rFonts w:ascii="Tahoma" w:eastAsia="Times New Roman" w:hAnsi="Tahoma" w:cs="Times New Roman"/>
      <w:sz w:val="20"/>
      <w:szCs w:val="20"/>
      <w:lang w:val="x-none"/>
    </w:rPr>
  </w:style>
  <w:style w:type="paragraph" w:customStyle="1" w:styleId="ArialMK8">
    <w:name w:val="Arial MK8"/>
    <w:rsid w:val="00EE5483"/>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EE5483"/>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35">
    <w:name w:val="Текст пункта Знак3"/>
    <w:link w:val="affc"/>
    <w:rsid w:val="00EE5483"/>
    <w:rPr>
      <w:rFonts w:ascii="Tahoma" w:eastAsia="Times New Roman" w:hAnsi="Tahoma" w:cs="Times New Roman"/>
      <w:spacing w:val="2"/>
      <w:sz w:val="24"/>
      <w:szCs w:val="24"/>
    </w:rPr>
  </w:style>
  <w:style w:type="paragraph" w:customStyle="1" w:styleId="Default">
    <w:name w:val="Default"/>
    <w:rsid w:val="00EE54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Iauiue">
    <w:name w:val="Iau.iue"/>
    <w:basedOn w:val="Default"/>
    <w:next w:val="Default"/>
    <w:rsid w:val="00EE5483"/>
    <w:pPr>
      <w:spacing w:before="240"/>
    </w:pPr>
    <w:rPr>
      <w:color w:val="auto"/>
    </w:rPr>
  </w:style>
  <w:style w:type="character" w:customStyle="1" w:styleId="Ciaeniinee">
    <w:name w:val="Ciae niinee"/>
    <w:rsid w:val="00EE5483"/>
    <w:rPr>
      <w:color w:val="000000"/>
    </w:rPr>
  </w:style>
  <w:style w:type="character" w:styleId="affff3">
    <w:name w:val="FollowedHyperlink"/>
    <w:rsid w:val="00EE5483"/>
    <w:rPr>
      <w:color w:val="800080"/>
      <w:u w:val="single"/>
    </w:rPr>
  </w:style>
  <w:style w:type="paragraph" w:customStyle="1" w:styleId="TitleBar">
    <w:name w:val="Title Bar"/>
    <w:basedOn w:val="a0"/>
    <w:rsid w:val="00EE5483"/>
    <w:pPr>
      <w:keepNext/>
      <w:pageBreakBefore/>
      <w:shd w:val="solid" w:color="auto" w:fill="auto"/>
      <w:spacing w:before="1680" w:after="0" w:line="240" w:lineRule="auto"/>
      <w:ind w:left="2520" w:right="720"/>
      <w:jc w:val="left"/>
    </w:pPr>
    <w:rPr>
      <w:rFonts w:ascii="Book Antiqua" w:hAnsi="Book Antiqua"/>
      <w:sz w:val="36"/>
      <w:lang w:val="en-US"/>
    </w:rPr>
  </w:style>
  <w:style w:type="paragraph" w:customStyle="1" w:styleId="1c">
    <w:name w:val="Заголовок оглавления1"/>
    <w:basedOn w:val="a0"/>
    <w:rsid w:val="00EE5483"/>
    <w:pPr>
      <w:keepNext/>
      <w:pageBreakBefore/>
      <w:pBdr>
        <w:top w:val="single" w:sz="48" w:space="26" w:color="auto"/>
      </w:pBdr>
      <w:spacing w:before="960" w:after="960" w:line="240" w:lineRule="auto"/>
      <w:ind w:left="2520"/>
      <w:jc w:val="left"/>
    </w:pPr>
    <w:rPr>
      <w:rFonts w:ascii="Book Antiqua" w:hAnsi="Book Antiqua"/>
      <w:sz w:val="36"/>
      <w:lang w:val="en-US"/>
    </w:rPr>
  </w:style>
  <w:style w:type="paragraph" w:customStyle="1" w:styleId="1d">
    <w:name w:val="Стиль Оглавление 1 + Междустр.интервал:  полуторный"/>
    <w:basedOn w:val="15"/>
    <w:rsid w:val="00EE5483"/>
    <w:pPr>
      <w:keepNext/>
      <w:tabs>
        <w:tab w:val="clear" w:pos="426"/>
        <w:tab w:val="clear" w:pos="9923"/>
        <w:tab w:val="left" w:leader="dot" w:pos="9639"/>
      </w:tabs>
      <w:spacing w:before="60" w:after="0"/>
      <w:ind w:left="0" w:right="851" w:firstLine="0"/>
    </w:pPr>
    <w:rPr>
      <w:rFonts w:ascii="Tahoma" w:hAnsi="Tahoma"/>
      <w:caps/>
      <w:noProof/>
      <w:szCs w:val="20"/>
      <w:lang w:val="x-none" w:eastAsia="en-US"/>
    </w:rPr>
  </w:style>
  <w:style w:type="character" w:styleId="affff4">
    <w:name w:val="page number"/>
    <w:basedOn w:val="a1"/>
    <w:rsid w:val="00EE5483"/>
  </w:style>
  <w:style w:type="paragraph" w:customStyle="1" w:styleId="HeadingBar">
    <w:name w:val="Heading Bar"/>
    <w:basedOn w:val="a0"/>
    <w:next w:val="30"/>
    <w:rsid w:val="00EE5483"/>
    <w:pPr>
      <w:keepNext/>
      <w:keepLines/>
      <w:shd w:val="solid" w:color="auto" w:fill="auto"/>
      <w:spacing w:before="240" w:after="0" w:line="240" w:lineRule="auto"/>
      <w:ind w:right="7920"/>
      <w:jc w:val="left"/>
    </w:pPr>
    <w:rPr>
      <w:rFonts w:ascii="Book Antiqua" w:hAnsi="Book Antiqua"/>
      <w:color w:val="FFFFFF"/>
      <w:sz w:val="8"/>
      <w:lang w:val="en-US"/>
    </w:rPr>
  </w:style>
  <w:style w:type="paragraph" w:customStyle="1" w:styleId="1e">
    <w:name w:val="Стиль Оглавление 1 + полужирный все прописные Междустр.интервал: ..."/>
    <w:basedOn w:val="15"/>
    <w:rsid w:val="00EE5483"/>
    <w:pPr>
      <w:keepNext/>
      <w:tabs>
        <w:tab w:val="clear" w:pos="426"/>
        <w:tab w:val="clear" w:pos="9923"/>
        <w:tab w:val="left" w:leader="dot" w:pos="9639"/>
      </w:tabs>
      <w:spacing w:before="60" w:after="0"/>
      <w:ind w:left="0" w:right="851" w:firstLine="0"/>
    </w:pPr>
    <w:rPr>
      <w:rFonts w:ascii="Tahoma" w:hAnsi="Tahoma"/>
      <w:b w:val="0"/>
      <w:noProof/>
      <w:szCs w:val="20"/>
      <w:lang w:val="x-none" w:eastAsia="en-US"/>
    </w:rPr>
  </w:style>
  <w:style w:type="paragraph" w:customStyle="1" w:styleId="1f">
    <w:name w:val="Стиль Оглавление 1 + полужирный все прописные"/>
    <w:basedOn w:val="15"/>
    <w:link w:val="1f0"/>
    <w:rsid w:val="00EE5483"/>
    <w:pPr>
      <w:keepNext/>
      <w:tabs>
        <w:tab w:val="clear" w:pos="426"/>
        <w:tab w:val="clear" w:pos="9923"/>
        <w:tab w:val="left" w:leader="dot" w:pos="9639"/>
      </w:tabs>
      <w:spacing w:before="60" w:after="0"/>
      <w:ind w:left="0" w:right="851" w:firstLine="0"/>
    </w:pPr>
    <w:rPr>
      <w:rFonts w:ascii="Tahoma" w:hAnsi="Tahoma"/>
      <w:noProof/>
      <w:szCs w:val="20"/>
      <w:lang w:val="x-none" w:eastAsia="en-US"/>
    </w:rPr>
  </w:style>
  <w:style w:type="character" w:customStyle="1" w:styleId="16">
    <w:name w:val="Оглавление 1 Знак"/>
    <w:link w:val="15"/>
    <w:uiPriority w:val="39"/>
    <w:rsid w:val="00EE5483"/>
    <w:rPr>
      <w:rFonts w:ascii="Arial" w:eastAsia="Times New Roman" w:hAnsi="Arial" w:cs="Times New Roman"/>
      <w:b/>
      <w:sz w:val="24"/>
      <w:szCs w:val="24"/>
      <w:lang w:eastAsia="ru-RU"/>
    </w:rPr>
  </w:style>
  <w:style w:type="character" w:customStyle="1" w:styleId="1f0">
    <w:name w:val="Стиль Оглавление 1 + полужирный все прописные Знак"/>
    <w:link w:val="1f"/>
    <w:rsid w:val="00EE5483"/>
    <w:rPr>
      <w:rFonts w:ascii="Tahoma" w:eastAsia="Times New Roman" w:hAnsi="Tahoma" w:cs="Times New Roman"/>
      <w:b/>
      <w:noProof/>
      <w:sz w:val="24"/>
      <w:szCs w:val="20"/>
      <w:lang w:val="x-none"/>
    </w:rPr>
  </w:style>
  <w:style w:type="character" w:customStyle="1" w:styleId="18">
    <w:name w:val="Маркированный 1 уровень Знак"/>
    <w:link w:val="12"/>
    <w:rsid w:val="00EE5483"/>
    <w:rPr>
      <w:rFonts w:ascii="Tahoma" w:eastAsia="Times New Roman" w:hAnsi="Tahoma" w:cs="Times New Roman"/>
      <w:snapToGrid w:val="0"/>
      <w:spacing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qFormat="1"/>
    <w:lsdException w:name="header" w:uiPriority="0"/>
    <w:lsdException w:name="caption" w:uiPriority="0" w:qFormat="1"/>
    <w:lsdException w:name="annotation reference"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Address"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utoRedefine/>
    <w:qFormat/>
    <w:rsid w:val="005E4CD4"/>
    <w:pPr>
      <w:spacing w:before="20" w:after="120" w:line="360" w:lineRule="auto"/>
      <w:jc w:val="both"/>
    </w:pPr>
    <w:rPr>
      <w:rFonts w:ascii="Arial" w:eastAsia="Times New Roman" w:hAnsi="Arial" w:cs="Times New Roman"/>
      <w:sz w:val="24"/>
      <w:szCs w:val="20"/>
      <w:lang w:eastAsia="ru-RU"/>
    </w:rPr>
  </w:style>
  <w:style w:type="paragraph" w:styleId="13">
    <w:name w:val="heading 1"/>
    <w:basedOn w:val="phbase"/>
    <w:next w:val="phnormal"/>
    <w:link w:val="14"/>
    <w:qFormat/>
    <w:rsid w:val="005E4CD4"/>
    <w:pPr>
      <w:keepNext/>
      <w:keepLines/>
      <w:pageBreakBefore/>
      <w:numPr>
        <w:numId w:val="9"/>
      </w:numPr>
      <w:spacing w:before="360" w:after="360"/>
      <w:ind w:right="-1"/>
      <w:outlineLvl w:val="0"/>
    </w:pPr>
    <w:rPr>
      <w:b/>
      <w:sz w:val="28"/>
      <w:szCs w:val="28"/>
    </w:rPr>
  </w:style>
  <w:style w:type="paragraph" w:styleId="20">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2"/>
    <w:qFormat/>
    <w:rsid w:val="005E4CD4"/>
    <w:pPr>
      <w:keepNext/>
      <w:keepLines/>
      <w:numPr>
        <w:ilvl w:val="1"/>
        <w:numId w:val="9"/>
      </w:numPr>
      <w:spacing w:before="360" w:after="360"/>
      <w:ind w:right="-2"/>
      <w:outlineLvl w:val="1"/>
    </w:pPr>
    <w:rPr>
      <w:b/>
    </w:rPr>
  </w:style>
  <w:style w:type="paragraph" w:styleId="30">
    <w:name w:val="heading 3"/>
    <w:aliases w:val="H3,heading 3"/>
    <w:basedOn w:val="phbase"/>
    <w:next w:val="phnormal"/>
    <w:link w:val="31"/>
    <w:qFormat/>
    <w:rsid w:val="005E4CD4"/>
    <w:pPr>
      <w:keepNext/>
      <w:keepLines/>
      <w:numPr>
        <w:ilvl w:val="2"/>
        <w:numId w:val="9"/>
      </w:numPr>
      <w:spacing w:before="240" w:after="240"/>
      <w:ind w:right="-1"/>
      <w:outlineLvl w:val="2"/>
    </w:pPr>
    <w:rPr>
      <w:b/>
      <w:bCs/>
    </w:rPr>
  </w:style>
  <w:style w:type="paragraph" w:styleId="40">
    <w:name w:val="heading 4"/>
    <w:aliases w:val="(подпункт),H4"/>
    <w:basedOn w:val="30"/>
    <w:next w:val="phnormal"/>
    <w:link w:val="41"/>
    <w:qFormat/>
    <w:rsid w:val="005E4CD4"/>
    <w:pPr>
      <w:numPr>
        <w:ilvl w:val="3"/>
      </w:numPr>
      <w:outlineLvl w:val="3"/>
    </w:pPr>
  </w:style>
  <w:style w:type="paragraph" w:styleId="5">
    <w:name w:val="heading 5"/>
    <w:basedOn w:val="a0"/>
    <w:next w:val="a0"/>
    <w:link w:val="50"/>
    <w:unhideWhenUsed/>
    <w:qFormat/>
    <w:rsid w:val="005E4CD4"/>
    <w:pPr>
      <w:keepNext/>
      <w:numPr>
        <w:ilvl w:val="4"/>
        <w:numId w:val="9"/>
      </w:numPr>
      <w:spacing w:before="240" w:after="240"/>
      <w:outlineLvl w:val="4"/>
    </w:pPr>
    <w:rPr>
      <w:b/>
      <w:bCs/>
      <w:iCs/>
      <w:szCs w:val="26"/>
    </w:rPr>
  </w:style>
  <w:style w:type="paragraph" w:styleId="6">
    <w:name w:val="heading 6"/>
    <w:basedOn w:val="a0"/>
    <w:next w:val="a0"/>
    <w:link w:val="60"/>
    <w:unhideWhenUsed/>
    <w:qFormat/>
    <w:rsid w:val="005E4CD4"/>
    <w:pPr>
      <w:keepNext/>
      <w:keepLines/>
      <w:numPr>
        <w:ilvl w:val="5"/>
        <w:numId w:val="9"/>
      </w:numPr>
      <w:spacing w:before="240" w:after="60"/>
      <w:outlineLvl w:val="5"/>
    </w:pPr>
    <w:rPr>
      <w:b/>
      <w:bCs/>
      <w:szCs w:val="22"/>
    </w:rPr>
  </w:style>
  <w:style w:type="paragraph" w:styleId="7">
    <w:name w:val="heading 7"/>
    <w:basedOn w:val="a0"/>
    <w:next w:val="a0"/>
    <w:link w:val="70"/>
    <w:semiHidden/>
    <w:unhideWhenUsed/>
    <w:rsid w:val="001B0D61"/>
    <w:pPr>
      <w:keepNext/>
      <w:keepLines/>
      <w:spacing w:before="240"/>
      <w:ind w:left="1296" w:hanging="1296"/>
      <w:outlineLvl w:val="6"/>
    </w:pPr>
    <w:rPr>
      <w:rFonts w:eastAsiaTheme="majorEastAsia" w:cstheme="majorBidi"/>
      <w:color w:val="7F7F7F" w:themeColor="text1" w:themeTint="80"/>
    </w:rPr>
  </w:style>
  <w:style w:type="paragraph" w:styleId="8">
    <w:name w:val="heading 8"/>
    <w:basedOn w:val="a0"/>
    <w:next w:val="a0"/>
    <w:link w:val="80"/>
    <w:semiHidden/>
    <w:unhideWhenUsed/>
    <w:qFormat/>
    <w:rsid w:val="00793248"/>
    <w:pPr>
      <w:keepNext/>
      <w:keepLines/>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0"/>
    <w:next w:val="a0"/>
    <w:link w:val="90"/>
    <w:semiHidden/>
    <w:unhideWhenUsed/>
    <w:rsid w:val="001B0D61"/>
    <w:pPr>
      <w:keepNext/>
      <w:keepLines/>
      <w:spacing w:before="240"/>
      <w:ind w:left="1584" w:hanging="1584"/>
      <w:outlineLvl w:val="8"/>
    </w:pPr>
    <w:rPr>
      <w:rFonts w:eastAsiaTheme="majorEastAsia" w:cstheme="majorBidi"/>
      <w:color w:val="7F7F7F" w:themeColor="text1" w:themeTint="8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basedOn w:val="a1"/>
    <w:link w:val="13"/>
    <w:rsid w:val="00C00DEF"/>
    <w:rPr>
      <w:rFonts w:ascii="Arial" w:eastAsia="Times New Roman" w:hAnsi="Arial" w:cs="Times New Roman"/>
      <w:b/>
      <w:sz w:val="28"/>
      <w:szCs w:val="28"/>
      <w:lang w:eastAsia="ru-RU"/>
    </w:rPr>
  </w:style>
  <w:style w:type="paragraph" w:styleId="a4">
    <w:name w:val="List Paragraph"/>
    <w:aliases w:val="Абзац списка с маркерами,ТЗ список,Абзац списка литеральный,Medium Grid 1 Accent 2,List Paragraph,Заголовок_таблицы,Medium Grid 1 - Accent 21,Bullet List,FooterText,numbered,Paragraphe de liste1,lp1,Маркер,Bullet 1,Use Case List Paragraph"/>
    <w:basedOn w:val="a0"/>
    <w:link w:val="a5"/>
    <w:uiPriority w:val="34"/>
    <w:qFormat/>
    <w:rsid w:val="007B24D5"/>
    <w:pPr>
      <w:ind w:left="720"/>
      <w:contextualSpacing/>
    </w:pPr>
  </w:style>
  <w:style w:type="character" w:customStyle="1" w:styleId="a5">
    <w:name w:val="Абзац списка Знак"/>
    <w:aliases w:val="Абзац списка с маркерами Знак,ТЗ список Знак,Абзац списка литеральный Знак,Medium Grid 1 Accent 2 Знак,List Paragraph Знак,Заголовок_таблицы Знак,Medium Grid 1 - Accent 21 Знак,Bullet List Знак,FooterText Знак,numbered Знак,lp1 Знак"/>
    <w:link w:val="a4"/>
    <w:qFormat/>
    <w:locked/>
    <w:rsid w:val="00E05861"/>
    <w:rPr>
      <w:rFonts w:ascii="Times New Roman" w:hAnsi="Times New Roman"/>
      <w:sz w:val="24"/>
    </w:rPr>
  </w:style>
  <w:style w:type="character" w:customStyle="1" w:styleId="22">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basedOn w:val="a1"/>
    <w:link w:val="20"/>
    <w:rsid w:val="00C00DEF"/>
    <w:rPr>
      <w:rFonts w:ascii="Arial" w:eastAsia="Times New Roman" w:hAnsi="Arial" w:cs="Times New Roman"/>
      <w:b/>
      <w:sz w:val="24"/>
      <w:szCs w:val="20"/>
      <w:lang w:eastAsia="ru-RU"/>
    </w:rPr>
  </w:style>
  <w:style w:type="character" w:customStyle="1" w:styleId="31">
    <w:name w:val="Заголовок 3 Знак"/>
    <w:aliases w:val="H3 Знак,heading 3 Знак"/>
    <w:basedOn w:val="a1"/>
    <w:link w:val="30"/>
    <w:rsid w:val="008A7BE8"/>
    <w:rPr>
      <w:rFonts w:ascii="Arial" w:eastAsia="Times New Roman" w:hAnsi="Arial" w:cs="Times New Roman"/>
      <w:b/>
      <w:bCs/>
      <w:sz w:val="24"/>
      <w:szCs w:val="20"/>
      <w:lang w:eastAsia="ru-RU"/>
    </w:rPr>
  </w:style>
  <w:style w:type="character" w:customStyle="1" w:styleId="41">
    <w:name w:val="Заголовок 4 Знак"/>
    <w:aliases w:val="(подпункт) Знак,H4 Знак"/>
    <w:basedOn w:val="a1"/>
    <w:link w:val="40"/>
    <w:rsid w:val="008A7BE8"/>
    <w:rPr>
      <w:rFonts w:ascii="Arial" w:eastAsia="Times New Roman" w:hAnsi="Arial" w:cs="Times New Roman"/>
      <w:b/>
      <w:bCs/>
      <w:sz w:val="24"/>
      <w:szCs w:val="20"/>
      <w:lang w:eastAsia="ru-RU"/>
    </w:rPr>
  </w:style>
  <w:style w:type="character" w:customStyle="1" w:styleId="50">
    <w:name w:val="Заголовок 5 Знак"/>
    <w:link w:val="5"/>
    <w:rsid w:val="005E4CD4"/>
    <w:rPr>
      <w:rFonts w:ascii="Arial" w:eastAsia="Times New Roman" w:hAnsi="Arial" w:cs="Times New Roman"/>
      <w:b/>
      <w:bCs/>
      <w:iCs/>
      <w:sz w:val="24"/>
      <w:szCs w:val="26"/>
      <w:lang w:eastAsia="ru-RU"/>
    </w:rPr>
  </w:style>
  <w:style w:type="paragraph" w:customStyle="1" w:styleId="a6">
    <w:name w:val="Простой текст"/>
    <w:basedOn w:val="a0"/>
    <w:qFormat/>
    <w:rsid w:val="00C00DEF"/>
    <w:pPr>
      <w:ind w:firstLine="851"/>
    </w:pPr>
  </w:style>
  <w:style w:type="paragraph" w:customStyle="1" w:styleId="a7">
    <w:name w:val="Список сокращений"/>
    <w:basedOn w:val="a6"/>
    <w:qFormat/>
    <w:rsid w:val="004C05F5"/>
    <w:pPr>
      <w:pageBreakBefore/>
      <w:spacing w:before="120"/>
      <w:ind w:firstLine="0"/>
      <w:jc w:val="center"/>
    </w:pPr>
    <w:rPr>
      <w:b/>
    </w:rPr>
  </w:style>
  <w:style w:type="paragraph" w:customStyle="1" w:styleId="a8">
    <w:name w:val="Лист согласования"/>
    <w:basedOn w:val="a6"/>
    <w:qFormat/>
    <w:rsid w:val="004C05F5"/>
    <w:pPr>
      <w:pageBreakBefore/>
      <w:spacing w:before="120"/>
      <w:ind w:firstLine="0"/>
      <w:jc w:val="center"/>
    </w:pPr>
    <w:rPr>
      <w:b/>
    </w:rPr>
  </w:style>
  <w:style w:type="paragraph" w:customStyle="1" w:styleId="a9">
    <w:name w:val="Содержание"/>
    <w:basedOn w:val="a6"/>
    <w:qFormat/>
    <w:rsid w:val="004C05F5"/>
    <w:pPr>
      <w:pageBreakBefore/>
      <w:spacing w:before="120"/>
      <w:ind w:firstLine="0"/>
      <w:jc w:val="center"/>
    </w:pPr>
    <w:rPr>
      <w:b/>
    </w:rPr>
  </w:style>
  <w:style w:type="paragraph" w:customStyle="1" w:styleId="10">
    <w:name w:val="Список 1 уровня"/>
    <w:basedOn w:val="a6"/>
    <w:qFormat/>
    <w:rsid w:val="00CC4C82"/>
    <w:pPr>
      <w:numPr>
        <w:numId w:val="1"/>
      </w:numPr>
      <w:tabs>
        <w:tab w:val="left" w:pos="1418"/>
      </w:tabs>
      <w:ind w:left="0" w:firstLine="851"/>
    </w:pPr>
  </w:style>
  <w:style w:type="paragraph" w:customStyle="1" w:styleId="-">
    <w:name w:val="Таблица - заголовок"/>
    <w:basedOn w:val="a6"/>
    <w:qFormat/>
    <w:rsid w:val="004C05F5"/>
  </w:style>
  <w:style w:type="paragraph" w:customStyle="1" w:styleId="-0">
    <w:name w:val="Таблица - шакпа"/>
    <w:basedOn w:val="a6"/>
    <w:rsid w:val="004C05F5"/>
    <w:pPr>
      <w:spacing w:line="240" w:lineRule="auto"/>
      <w:ind w:firstLine="0"/>
      <w:jc w:val="center"/>
    </w:pPr>
    <w:rPr>
      <w:b/>
    </w:rPr>
  </w:style>
  <w:style w:type="paragraph" w:customStyle="1" w:styleId="-1">
    <w:name w:val="Рисунок - название"/>
    <w:basedOn w:val="aa"/>
    <w:qFormat/>
    <w:rsid w:val="00E072AE"/>
    <w:pPr>
      <w:jc w:val="center"/>
    </w:pPr>
    <w:rPr>
      <w:b w:val="0"/>
      <w:color w:val="auto"/>
      <w:sz w:val="24"/>
      <w:szCs w:val="24"/>
    </w:rPr>
  </w:style>
  <w:style w:type="paragraph" w:styleId="aa">
    <w:name w:val="caption"/>
    <w:basedOn w:val="a0"/>
    <w:next w:val="a0"/>
    <w:unhideWhenUsed/>
    <w:qFormat/>
    <w:rsid w:val="005E4CD4"/>
    <w:pPr>
      <w:spacing w:before="0" w:after="200" w:line="240" w:lineRule="auto"/>
    </w:pPr>
    <w:rPr>
      <w:b/>
      <w:bCs/>
      <w:color w:val="4F81BD" w:themeColor="accent1"/>
      <w:sz w:val="18"/>
      <w:szCs w:val="18"/>
    </w:rPr>
  </w:style>
  <w:style w:type="paragraph" w:customStyle="1" w:styleId="-2">
    <w:name w:val="Рисунок - изображение"/>
    <w:basedOn w:val="a6"/>
    <w:qFormat/>
    <w:rsid w:val="004C05F5"/>
    <w:pPr>
      <w:ind w:firstLine="0"/>
      <w:jc w:val="center"/>
    </w:pPr>
    <w:rPr>
      <w:noProof/>
    </w:rPr>
  </w:style>
  <w:style w:type="paragraph" w:customStyle="1" w:styleId="ab">
    <w:name w:val="Приложение"/>
    <w:basedOn w:val="a6"/>
    <w:qFormat/>
    <w:rsid w:val="00B10F20"/>
    <w:pPr>
      <w:pageBreakBefore/>
      <w:spacing w:after="240"/>
      <w:ind w:firstLine="0"/>
      <w:jc w:val="center"/>
    </w:pPr>
    <w:rPr>
      <w:b/>
    </w:rPr>
  </w:style>
  <w:style w:type="paragraph" w:styleId="32">
    <w:name w:val="toc 3"/>
    <w:basedOn w:val="a0"/>
    <w:next w:val="a0"/>
    <w:autoRedefine/>
    <w:uiPriority w:val="39"/>
    <w:rsid w:val="005E4CD4"/>
    <w:pPr>
      <w:tabs>
        <w:tab w:val="left" w:pos="1843"/>
        <w:tab w:val="right" w:leader="dot" w:pos="9923"/>
      </w:tabs>
      <w:ind w:left="1843" w:right="566" w:hanging="850"/>
    </w:pPr>
    <w:rPr>
      <w:i/>
      <w:iCs/>
      <w:szCs w:val="24"/>
    </w:rPr>
  </w:style>
  <w:style w:type="paragraph" w:styleId="23">
    <w:name w:val="toc 2"/>
    <w:basedOn w:val="a0"/>
    <w:next w:val="a0"/>
    <w:autoRedefine/>
    <w:uiPriority w:val="39"/>
    <w:rsid w:val="005E4CD4"/>
    <w:pPr>
      <w:tabs>
        <w:tab w:val="left" w:pos="993"/>
        <w:tab w:val="right" w:leader="dot" w:pos="9923"/>
      </w:tabs>
      <w:ind w:left="993" w:right="566" w:hanging="567"/>
    </w:pPr>
    <w:rPr>
      <w:szCs w:val="24"/>
    </w:rPr>
  </w:style>
  <w:style w:type="paragraph" w:styleId="15">
    <w:name w:val="toc 1"/>
    <w:basedOn w:val="a0"/>
    <w:next w:val="a0"/>
    <w:link w:val="16"/>
    <w:autoRedefine/>
    <w:uiPriority w:val="39"/>
    <w:rsid w:val="005E4CD4"/>
    <w:pPr>
      <w:tabs>
        <w:tab w:val="left" w:pos="426"/>
        <w:tab w:val="right" w:leader="dot" w:pos="9923"/>
      </w:tabs>
      <w:spacing w:before="120"/>
      <w:ind w:left="425" w:right="567" w:hanging="425"/>
    </w:pPr>
    <w:rPr>
      <w:b/>
      <w:szCs w:val="24"/>
    </w:rPr>
  </w:style>
  <w:style w:type="paragraph" w:customStyle="1" w:styleId="ac">
    <w:name w:val="БАРС"/>
    <w:basedOn w:val="a6"/>
    <w:rsid w:val="00CC31E7"/>
    <w:rPr>
      <w:rFonts w:ascii="Tahoma" w:hAnsi="Tahoma"/>
    </w:rPr>
  </w:style>
  <w:style w:type="paragraph" w:styleId="ad">
    <w:name w:val="Normal (Web)"/>
    <w:aliases w:val="Обычный (веб) Знак Знак Знак Знак,Обычный (веб) Знак Знак Знак,Обычный (веб) Знак Знак,Обычный (Web),Знак Знак1 Знак,Знак Знак Знак1 Знак Знак1"/>
    <w:basedOn w:val="a0"/>
    <w:link w:val="ae"/>
    <w:unhideWhenUsed/>
    <w:qFormat/>
    <w:rsid w:val="00B079F0"/>
    <w:pPr>
      <w:spacing w:before="100" w:beforeAutospacing="1" w:after="100" w:afterAutospacing="1" w:line="240" w:lineRule="auto"/>
      <w:jc w:val="left"/>
    </w:pPr>
    <w:rPr>
      <w:szCs w:val="24"/>
    </w:rPr>
  </w:style>
  <w:style w:type="character" w:customStyle="1" w:styleId="ae">
    <w:name w:val="Обычный (веб) Знак"/>
    <w:aliases w:val="Обычный (веб) Знак Знак Знак Знак Знак,Обычный (веб) Знак Знак Знак Знак1,Обычный (веб) Знак Знак Знак1,Обычный (Web) Знак,Знак Знак1 Знак Знак,Знак Знак Знак1 Знак Знак1 Знак"/>
    <w:link w:val="ad"/>
    <w:uiPriority w:val="99"/>
    <w:qFormat/>
    <w:rsid w:val="008A7BE8"/>
    <w:rPr>
      <w:rFonts w:ascii="Times New Roman" w:eastAsia="Times New Roman" w:hAnsi="Times New Roman" w:cs="Times New Roman"/>
      <w:sz w:val="24"/>
      <w:szCs w:val="24"/>
      <w:lang w:eastAsia="ru-RU"/>
    </w:rPr>
  </w:style>
  <w:style w:type="character" w:styleId="af">
    <w:name w:val="Hyperlink"/>
    <w:uiPriority w:val="99"/>
    <w:rsid w:val="005E4CD4"/>
    <w:rPr>
      <w:color w:val="0000FF"/>
      <w:u w:val="single"/>
    </w:rPr>
  </w:style>
  <w:style w:type="paragraph" w:styleId="af0">
    <w:name w:val="header"/>
    <w:basedOn w:val="a0"/>
    <w:link w:val="af1"/>
    <w:rsid w:val="005E4CD4"/>
    <w:pPr>
      <w:tabs>
        <w:tab w:val="center" w:pos="4677"/>
        <w:tab w:val="right" w:pos="9355"/>
      </w:tabs>
      <w:jc w:val="center"/>
    </w:pPr>
  </w:style>
  <w:style w:type="character" w:customStyle="1" w:styleId="af1">
    <w:name w:val="Верхний колонтитул Знак"/>
    <w:basedOn w:val="a1"/>
    <w:link w:val="af0"/>
    <w:rsid w:val="00B079F0"/>
    <w:rPr>
      <w:rFonts w:ascii="Arial" w:eastAsia="Times New Roman" w:hAnsi="Arial" w:cs="Times New Roman"/>
      <w:sz w:val="24"/>
      <w:szCs w:val="20"/>
      <w:lang w:eastAsia="ru-RU"/>
    </w:rPr>
  </w:style>
  <w:style w:type="paragraph" w:styleId="af2">
    <w:name w:val="footer"/>
    <w:basedOn w:val="a0"/>
    <w:link w:val="af3"/>
    <w:uiPriority w:val="99"/>
    <w:rsid w:val="005E4CD4"/>
    <w:pPr>
      <w:tabs>
        <w:tab w:val="center" w:pos="4677"/>
        <w:tab w:val="right" w:pos="9355"/>
      </w:tabs>
    </w:pPr>
  </w:style>
  <w:style w:type="character" w:customStyle="1" w:styleId="af3">
    <w:name w:val="Нижний колонтитул Знак"/>
    <w:basedOn w:val="a1"/>
    <w:link w:val="af2"/>
    <w:uiPriority w:val="99"/>
    <w:rsid w:val="005E4CD4"/>
    <w:rPr>
      <w:rFonts w:ascii="Arial" w:eastAsia="Times New Roman" w:hAnsi="Arial" w:cs="Times New Roman"/>
      <w:sz w:val="24"/>
      <w:szCs w:val="20"/>
      <w:lang w:eastAsia="ru-RU"/>
    </w:rPr>
  </w:style>
  <w:style w:type="paragraph" w:customStyle="1" w:styleId="-3">
    <w:name w:val="Титул - Наименование системы"/>
    <w:basedOn w:val="a6"/>
    <w:qFormat/>
    <w:rsid w:val="00AF3EE8"/>
    <w:pPr>
      <w:spacing w:before="2040"/>
      <w:ind w:firstLine="0"/>
      <w:jc w:val="center"/>
    </w:pPr>
    <w:rPr>
      <w:caps/>
    </w:rPr>
  </w:style>
  <w:style w:type="paragraph" w:customStyle="1" w:styleId="-4">
    <w:name w:val="Титул - Наименование компонента"/>
    <w:basedOn w:val="a6"/>
    <w:qFormat/>
    <w:rsid w:val="00AF3EE8"/>
    <w:pPr>
      <w:ind w:firstLine="0"/>
      <w:jc w:val="center"/>
    </w:pPr>
    <w:rPr>
      <w:caps/>
    </w:rPr>
  </w:style>
  <w:style w:type="paragraph" w:customStyle="1" w:styleId="-5">
    <w:name w:val="Титул - Наименование документа"/>
    <w:basedOn w:val="a6"/>
    <w:qFormat/>
    <w:rsid w:val="00AF3EE8"/>
    <w:pPr>
      <w:ind w:firstLine="0"/>
      <w:jc w:val="center"/>
    </w:pPr>
  </w:style>
  <w:style w:type="paragraph" w:customStyle="1" w:styleId="-6">
    <w:name w:val="Титул - Наименование предприятия"/>
    <w:basedOn w:val="a6"/>
    <w:qFormat/>
    <w:rsid w:val="00AF3EE8"/>
    <w:pPr>
      <w:ind w:firstLine="0"/>
      <w:jc w:val="center"/>
    </w:pPr>
  </w:style>
  <w:style w:type="paragraph" w:customStyle="1" w:styleId="--">
    <w:name w:val="Титул - Согласовано-Утверждаю"/>
    <w:basedOn w:val="a6"/>
    <w:qFormat/>
    <w:rsid w:val="00AF3EE8"/>
    <w:pPr>
      <w:ind w:firstLine="0"/>
    </w:pPr>
    <w:rPr>
      <w:caps/>
    </w:rPr>
  </w:style>
  <w:style w:type="table" w:styleId="af4">
    <w:name w:val="Table Grid"/>
    <w:basedOn w:val="a2"/>
    <w:rsid w:val="005E4C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0"/>
    <w:next w:val="a0"/>
    <w:autoRedefine/>
    <w:uiPriority w:val="39"/>
    <w:rsid w:val="005E4CD4"/>
    <w:pPr>
      <w:tabs>
        <w:tab w:val="left" w:pos="2977"/>
        <w:tab w:val="right" w:leader="dot" w:pos="9923"/>
      </w:tabs>
      <w:ind w:left="2977" w:right="566" w:hanging="1134"/>
    </w:pPr>
    <w:rPr>
      <w:i/>
      <w:noProof/>
      <w:szCs w:val="21"/>
    </w:rPr>
  </w:style>
  <w:style w:type="paragraph" w:styleId="51">
    <w:name w:val="toc 5"/>
    <w:basedOn w:val="a0"/>
    <w:next w:val="a0"/>
    <w:autoRedefine/>
    <w:rsid w:val="005E4CD4"/>
    <w:pPr>
      <w:tabs>
        <w:tab w:val="left" w:pos="4395"/>
        <w:tab w:val="right" w:leader="dot" w:pos="9923"/>
      </w:tabs>
      <w:ind w:left="4395" w:right="566" w:hanging="1418"/>
    </w:pPr>
  </w:style>
  <w:style w:type="paragraph" w:customStyle="1" w:styleId="-7">
    <w:name w:val="Таблица - шапка"/>
    <w:basedOn w:val="a6"/>
    <w:rsid w:val="008A786B"/>
    <w:pPr>
      <w:spacing w:line="240" w:lineRule="auto"/>
      <w:ind w:firstLine="0"/>
      <w:jc w:val="center"/>
    </w:pPr>
    <w:rPr>
      <w:b/>
    </w:rPr>
  </w:style>
  <w:style w:type="table" w:customStyle="1" w:styleId="33">
    <w:name w:val="Стиль3"/>
    <w:basedOn w:val="a2"/>
    <w:rsid w:val="0052695F"/>
    <w:pPr>
      <w:spacing w:after="0" w:line="240" w:lineRule="auto"/>
    </w:pPr>
    <w:rPr>
      <w:rFonts w:ascii="Times New Roman" w:eastAsia="Times New Roman" w:hAnsi="Times New Roman" w:cs="Times New Roman"/>
      <w:sz w:val="28"/>
      <w:szCs w:val="20"/>
      <w:lang w:eastAsia="ru-R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8">
    <w:name w:val="Таблица - текст"/>
    <w:basedOn w:val="a6"/>
    <w:qFormat/>
    <w:rsid w:val="00CC4C82"/>
    <w:pPr>
      <w:spacing w:line="240" w:lineRule="auto"/>
      <w:ind w:firstLine="0"/>
    </w:pPr>
  </w:style>
  <w:style w:type="character" w:styleId="af5">
    <w:name w:val="annotation reference"/>
    <w:basedOn w:val="a1"/>
    <w:unhideWhenUsed/>
    <w:rsid w:val="005E4CD4"/>
    <w:rPr>
      <w:sz w:val="16"/>
      <w:szCs w:val="16"/>
    </w:rPr>
  </w:style>
  <w:style w:type="paragraph" w:styleId="af6">
    <w:name w:val="annotation text"/>
    <w:aliases w:val="Знак"/>
    <w:basedOn w:val="a0"/>
    <w:link w:val="af7"/>
    <w:unhideWhenUsed/>
    <w:rsid w:val="005E4CD4"/>
    <w:pPr>
      <w:spacing w:line="240" w:lineRule="auto"/>
    </w:pPr>
    <w:rPr>
      <w:sz w:val="20"/>
    </w:rPr>
  </w:style>
  <w:style w:type="character" w:customStyle="1" w:styleId="af7">
    <w:name w:val="Текст примечания Знак"/>
    <w:aliases w:val="Знак Знак"/>
    <w:basedOn w:val="a1"/>
    <w:link w:val="af6"/>
    <w:rsid w:val="005E4CD4"/>
    <w:rPr>
      <w:rFonts w:ascii="Arial" w:eastAsia="Times New Roman" w:hAnsi="Arial" w:cs="Times New Roman"/>
      <w:sz w:val="20"/>
      <w:szCs w:val="20"/>
      <w:lang w:eastAsia="ru-RU"/>
    </w:rPr>
  </w:style>
  <w:style w:type="paragraph" w:styleId="af8">
    <w:name w:val="annotation subject"/>
    <w:basedOn w:val="af6"/>
    <w:next w:val="af6"/>
    <w:link w:val="af9"/>
    <w:unhideWhenUsed/>
    <w:rsid w:val="005E4CD4"/>
    <w:rPr>
      <w:b/>
      <w:bCs/>
    </w:rPr>
  </w:style>
  <w:style w:type="character" w:customStyle="1" w:styleId="af9">
    <w:name w:val="Тема примечания Знак"/>
    <w:basedOn w:val="af7"/>
    <w:link w:val="af8"/>
    <w:rsid w:val="005E4CD4"/>
    <w:rPr>
      <w:rFonts w:ascii="Arial" w:eastAsia="Times New Roman" w:hAnsi="Arial" w:cs="Times New Roman"/>
      <w:b/>
      <w:bCs/>
      <w:sz w:val="20"/>
      <w:szCs w:val="20"/>
      <w:lang w:eastAsia="ru-RU"/>
    </w:rPr>
  </w:style>
  <w:style w:type="paragraph" w:styleId="afa">
    <w:name w:val="Balloon Text"/>
    <w:basedOn w:val="a0"/>
    <w:link w:val="afb"/>
    <w:unhideWhenUsed/>
    <w:rsid w:val="005E4CD4"/>
    <w:pPr>
      <w:spacing w:before="0" w:after="0" w:line="240" w:lineRule="auto"/>
    </w:pPr>
    <w:rPr>
      <w:rFonts w:ascii="Tahoma" w:hAnsi="Tahoma" w:cs="Tahoma"/>
      <w:sz w:val="16"/>
      <w:szCs w:val="16"/>
    </w:rPr>
  </w:style>
  <w:style w:type="character" w:customStyle="1" w:styleId="afb">
    <w:name w:val="Текст выноски Знак"/>
    <w:basedOn w:val="a1"/>
    <w:link w:val="afa"/>
    <w:rsid w:val="005E4CD4"/>
    <w:rPr>
      <w:rFonts w:ascii="Tahoma" w:eastAsia="Times New Roman" w:hAnsi="Tahoma" w:cs="Tahoma"/>
      <w:sz w:val="16"/>
      <w:szCs w:val="16"/>
      <w:lang w:eastAsia="ru-RU"/>
    </w:rPr>
  </w:style>
  <w:style w:type="table" w:customStyle="1" w:styleId="ScrollTableNormal">
    <w:name w:val="Scroll Table Normal"/>
    <w:basedOn w:val="a2"/>
    <w:uiPriority w:val="99"/>
    <w:qFormat/>
    <w:rsid w:val="00143AF4"/>
    <w:pPr>
      <w:spacing w:after="0" w:line="240" w:lineRule="auto"/>
    </w:pPr>
    <w:rPr>
      <w:rFonts w:ascii="Arial" w:eastAsia="Times New Roman" w:hAnsi="Arial" w:cs="Times New Roman"/>
      <w:sz w:val="24"/>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cBorders>
        <w:shd w:val="clear" w:color="F0F0F0" w:fill="F0F0F0"/>
      </w:tcPr>
    </w:tblStylePr>
    <w:tblStylePr w:type="firstCol">
      <w:rPr>
        <w:b/>
        <w:color w:val="003263"/>
      </w:rPr>
      <w:tblPr/>
      <w:tcPr>
        <w:shd w:val="clear" w:color="F0F0F0" w:fill="F0F0F0"/>
      </w:tcPr>
    </w:tblStylePr>
  </w:style>
  <w:style w:type="character" w:styleId="afc">
    <w:name w:val="Strong"/>
    <w:basedOn w:val="a1"/>
    <w:uiPriority w:val="22"/>
    <w:qFormat/>
    <w:rsid w:val="0071585D"/>
    <w:rPr>
      <w:b/>
      <w:bCs/>
    </w:rPr>
  </w:style>
  <w:style w:type="character" w:customStyle="1" w:styleId="80">
    <w:name w:val="Заголовок 8 Знак"/>
    <w:basedOn w:val="a1"/>
    <w:link w:val="8"/>
    <w:uiPriority w:val="9"/>
    <w:semiHidden/>
    <w:rsid w:val="00793248"/>
    <w:rPr>
      <w:rFonts w:asciiTheme="majorHAnsi" w:eastAsiaTheme="majorEastAsia" w:hAnsiTheme="majorHAnsi" w:cstheme="majorBidi"/>
      <w:color w:val="404040" w:themeColor="text1" w:themeTint="BF"/>
      <w:sz w:val="20"/>
      <w:szCs w:val="20"/>
    </w:rPr>
  </w:style>
  <w:style w:type="paragraph" w:customStyle="1" w:styleId="phtablecellleft">
    <w:name w:val="ph_table_cellleft"/>
    <w:basedOn w:val="phtablecell"/>
    <w:link w:val="phtablecellleft0"/>
    <w:rsid w:val="005E4CD4"/>
    <w:pPr>
      <w:spacing w:after="160"/>
    </w:pPr>
  </w:style>
  <w:style w:type="paragraph" w:customStyle="1" w:styleId="phtablecolcaption">
    <w:name w:val="ph_table_colcaption"/>
    <w:basedOn w:val="phtablecell"/>
    <w:next w:val="phtablecell"/>
    <w:rsid w:val="005E4CD4"/>
    <w:pPr>
      <w:keepNext/>
      <w:keepLines/>
      <w:spacing w:before="120" w:after="120"/>
      <w:jc w:val="center"/>
    </w:pPr>
    <w:rPr>
      <w:b/>
    </w:rPr>
  </w:style>
  <w:style w:type="paragraph" w:customStyle="1" w:styleId="phtableitemizedlist1">
    <w:name w:val="ph_table_itemizedlist_1"/>
    <w:basedOn w:val="phtablecellleft"/>
    <w:autoRedefine/>
    <w:qFormat/>
    <w:rsid w:val="005E4CD4"/>
    <w:pPr>
      <w:numPr>
        <w:numId w:val="11"/>
      </w:numPr>
      <w:spacing w:after="120"/>
    </w:pPr>
  </w:style>
  <w:style w:type="paragraph" w:customStyle="1" w:styleId="phtableitemizedlist2">
    <w:name w:val="ph_table_itemizedlist_2"/>
    <w:basedOn w:val="phtableitemizedlist1"/>
    <w:autoRedefine/>
    <w:qFormat/>
    <w:rsid w:val="005E4CD4"/>
    <w:pPr>
      <w:ind w:left="632" w:hanging="284"/>
    </w:pPr>
  </w:style>
  <w:style w:type="paragraph" w:customStyle="1" w:styleId="phtableorderedlist1">
    <w:name w:val="ph_table_orderedlist_1)"/>
    <w:basedOn w:val="phtablecellleft"/>
    <w:autoRedefine/>
    <w:qFormat/>
    <w:rsid w:val="005E4CD4"/>
    <w:pPr>
      <w:numPr>
        <w:numId w:val="2"/>
      </w:numPr>
      <w:spacing w:after="120"/>
    </w:pPr>
  </w:style>
  <w:style w:type="character" w:customStyle="1" w:styleId="phtablecellleft0">
    <w:name w:val="ph_table_cellleft Знак"/>
    <w:link w:val="phtablecellleft"/>
    <w:rsid w:val="00FF0765"/>
    <w:rPr>
      <w:rFonts w:ascii="Arial" w:eastAsia="Times New Roman" w:hAnsi="Arial" w:cs="Arial"/>
      <w:bCs/>
      <w:sz w:val="20"/>
      <w:szCs w:val="20"/>
      <w:lang w:eastAsia="ru-RU"/>
    </w:rPr>
  </w:style>
  <w:style w:type="numbering" w:customStyle="1" w:styleId="17">
    <w:name w:val="Список таблиц Е()1"/>
    <w:rsid w:val="00FF0765"/>
  </w:style>
  <w:style w:type="paragraph" w:customStyle="1" w:styleId="phtitlepagedocument">
    <w:name w:val="ph_titlepage_document"/>
    <w:basedOn w:val="phtitlepage"/>
    <w:autoRedefine/>
    <w:qFormat/>
    <w:rsid w:val="005E4CD4"/>
    <w:pPr>
      <w:spacing w:before="240"/>
    </w:pPr>
    <w:rPr>
      <w:b/>
      <w:sz w:val="26"/>
    </w:rPr>
  </w:style>
  <w:style w:type="paragraph" w:customStyle="1" w:styleId="phtitlepagesystemfull">
    <w:name w:val="ph_titlepage_system_full"/>
    <w:basedOn w:val="phtitlepage"/>
    <w:next w:val="phtitlepagesystemshort"/>
    <w:rsid w:val="005E4CD4"/>
    <w:rPr>
      <w:b/>
      <w:bCs/>
      <w:sz w:val="32"/>
      <w:szCs w:val="32"/>
    </w:rPr>
  </w:style>
  <w:style w:type="character" w:customStyle="1" w:styleId="60">
    <w:name w:val="Заголовок 6 Знак"/>
    <w:link w:val="6"/>
    <w:rsid w:val="005E4CD4"/>
    <w:rPr>
      <w:rFonts w:ascii="Arial" w:eastAsia="Times New Roman" w:hAnsi="Arial" w:cs="Times New Roman"/>
      <w:b/>
      <w:bCs/>
      <w:sz w:val="24"/>
      <w:lang w:eastAsia="ru-RU"/>
    </w:rPr>
  </w:style>
  <w:style w:type="paragraph" w:customStyle="1" w:styleId="phbase">
    <w:name w:val="ph_base"/>
    <w:link w:val="phbase0"/>
    <w:rsid w:val="005E4CD4"/>
    <w:pPr>
      <w:spacing w:after="0" w:line="360" w:lineRule="auto"/>
      <w:jc w:val="both"/>
    </w:pPr>
    <w:rPr>
      <w:rFonts w:ascii="Arial" w:eastAsia="Times New Roman" w:hAnsi="Arial" w:cs="Times New Roman"/>
      <w:sz w:val="24"/>
      <w:szCs w:val="20"/>
      <w:lang w:eastAsia="ru-RU"/>
    </w:rPr>
  </w:style>
  <w:style w:type="paragraph" w:customStyle="1" w:styleId="phadditiontitle1">
    <w:name w:val="ph_addition_title_1"/>
    <w:basedOn w:val="phbase"/>
    <w:next w:val="phnormal"/>
    <w:rsid w:val="005E4CD4"/>
    <w:pPr>
      <w:keepNext/>
      <w:keepLines/>
      <w:pageBreakBefore/>
      <w:numPr>
        <w:numId w:val="12"/>
      </w:numPr>
      <w:spacing w:before="360"/>
      <w:jc w:val="center"/>
      <w:outlineLvl w:val="0"/>
    </w:pPr>
    <w:rPr>
      <w:b/>
      <w:sz w:val="28"/>
      <w:szCs w:val="28"/>
    </w:rPr>
  </w:style>
  <w:style w:type="paragraph" w:customStyle="1" w:styleId="phadditiontitle2">
    <w:name w:val="ph_addition_title_2"/>
    <w:basedOn w:val="phbase"/>
    <w:next w:val="phnormal"/>
    <w:rsid w:val="005E4CD4"/>
    <w:pPr>
      <w:keepNext/>
      <w:keepLines/>
      <w:numPr>
        <w:ilvl w:val="1"/>
        <w:numId w:val="12"/>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5E4CD4"/>
    <w:pPr>
      <w:keepNext/>
      <w:keepLines/>
      <w:numPr>
        <w:ilvl w:val="2"/>
        <w:numId w:val="12"/>
      </w:numPr>
      <w:tabs>
        <w:tab w:val="clear" w:pos="720"/>
        <w:tab w:val="num" w:pos="1701"/>
      </w:tabs>
      <w:spacing w:before="240" w:after="240"/>
      <w:ind w:left="851"/>
      <w:outlineLvl w:val="2"/>
    </w:pPr>
    <w:rPr>
      <w:b/>
      <w:sz w:val="22"/>
      <w:szCs w:val="22"/>
    </w:rPr>
  </w:style>
  <w:style w:type="numbering" w:customStyle="1" w:styleId="phadditiontitle">
    <w:name w:val="ph_additiontitle"/>
    <w:basedOn w:val="a3"/>
    <w:rsid w:val="005E4CD4"/>
    <w:pPr>
      <w:numPr>
        <w:numId w:val="8"/>
      </w:numPr>
    </w:pPr>
  </w:style>
  <w:style w:type="paragraph" w:customStyle="1" w:styleId="phbibliography">
    <w:name w:val="ph_bibliography"/>
    <w:basedOn w:val="phbase"/>
    <w:rsid w:val="005E4CD4"/>
    <w:pPr>
      <w:numPr>
        <w:numId w:val="3"/>
      </w:numPr>
      <w:spacing w:before="60" w:after="60" w:line="240" w:lineRule="auto"/>
    </w:pPr>
    <w:rPr>
      <w:rFonts w:cs="Arial"/>
      <w:bCs/>
      <w:szCs w:val="28"/>
    </w:rPr>
  </w:style>
  <w:style w:type="paragraph" w:customStyle="1" w:styleId="phcolontituldown">
    <w:name w:val="ph_colontituldown"/>
    <w:basedOn w:val="phbase"/>
    <w:rsid w:val="005E4CD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5E4CD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5E4CD4"/>
    <w:pPr>
      <w:ind w:firstLine="720"/>
    </w:pPr>
    <w:rPr>
      <w:rFonts w:ascii="Arial Narrow" w:hAnsi="Arial Narrow"/>
      <w:vanish/>
      <w:color w:val="0000FF"/>
    </w:rPr>
  </w:style>
  <w:style w:type="paragraph" w:customStyle="1" w:styleId="phconfirmlist">
    <w:name w:val="ph_confirmlist"/>
    <w:basedOn w:val="phbase"/>
    <w:rsid w:val="005E4CD4"/>
    <w:pPr>
      <w:spacing w:before="20" w:after="120"/>
      <w:jc w:val="center"/>
    </w:pPr>
    <w:rPr>
      <w:b/>
      <w:caps/>
      <w:sz w:val="28"/>
      <w:szCs w:val="28"/>
    </w:rPr>
  </w:style>
  <w:style w:type="paragraph" w:customStyle="1" w:styleId="phconfirmstamp">
    <w:name w:val="ph_confirmstamp"/>
    <w:basedOn w:val="phbase"/>
    <w:rsid w:val="005E4CD4"/>
    <w:pPr>
      <w:spacing w:before="20" w:after="120" w:line="240" w:lineRule="auto"/>
      <w:jc w:val="left"/>
    </w:pPr>
  </w:style>
  <w:style w:type="paragraph" w:customStyle="1" w:styleId="phconfirmstampstamp">
    <w:name w:val="ph_confirmstamp_stamp"/>
    <w:basedOn w:val="phconfirmstamp"/>
    <w:rsid w:val="005E4CD4"/>
  </w:style>
  <w:style w:type="paragraph" w:customStyle="1" w:styleId="phconfirmstamptitle">
    <w:name w:val="ph_confirmstamp_title"/>
    <w:basedOn w:val="phconfirmstamp"/>
    <w:next w:val="phconfirmstampstamp"/>
    <w:rsid w:val="005E4CD4"/>
    <w:rPr>
      <w:b/>
      <w:caps/>
      <w:szCs w:val="24"/>
    </w:rPr>
  </w:style>
  <w:style w:type="paragraph" w:customStyle="1" w:styleId="phcontent">
    <w:name w:val="ph_content"/>
    <w:basedOn w:val="phbase"/>
    <w:next w:val="15"/>
    <w:rsid w:val="005E4CD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5E4CD4"/>
    <w:pPr>
      <w:spacing w:before="20" w:after="120"/>
    </w:pPr>
    <w:rPr>
      <w:b/>
      <w:i/>
      <w:sz w:val="20"/>
    </w:rPr>
  </w:style>
  <w:style w:type="paragraph" w:customStyle="1" w:styleId="phfigure">
    <w:name w:val="ph_figure"/>
    <w:basedOn w:val="phbase"/>
    <w:rsid w:val="005E4CD4"/>
    <w:pPr>
      <w:keepNext/>
      <w:spacing w:before="20" w:after="120"/>
      <w:jc w:val="center"/>
    </w:pPr>
  </w:style>
  <w:style w:type="paragraph" w:customStyle="1" w:styleId="phfiguregraphic">
    <w:name w:val="ph_figure_graphic"/>
    <w:basedOn w:val="phfigure"/>
    <w:next w:val="phfiguretitle"/>
    <w:rsid w:val="005E4CD4"/>
    <w:pPr>
      <w:spacing w:before="120"/>
    </w:pPr>
  </w:style>
  <w:style w:type="paragraph" w:customStyle="1" w:styleId="phfiguretitle">
    <w:name w:val="ph_figure_title"/>
    <w:basedOn w:val="phfigure"/>
    <w:next w:val="phnormal"/>
    <w:rsid w:val="005E4CD4"/>
    <w:pPr>
      <w:keepNext w:val="0"/>
      <w:keepLines/>
      <w:spacing w:before="120"/>
    </w:pPr>
    <w:rPr>
      <w:rFonts w:cs="Arial"/>
    </w:rPr>
  </w:style>
  <w:style w:type="paragraph" w:customStyle="1" w:styleId="phfootnote">
    <w:name w:val="ph_footnote"/>
    <w:basedOn w:val="phbase"/>
    <w:rsid w:val="005E4CD4"/>
    <w:pPr>
      <w:widowControl w:val="0"/>
    </w:pPr>
    <w:rPr>
      <w:sz w:val="18"/>
    </w:rPr>
  </w:style>
  <w:style w:type="character" w:customStyle="1" w:styleId="phinline">
    <w:name w:val="ph_inline"/>
    <w:basedOn w:val="a1"/>
    <w:rsid w:val="005E4CD4"/>
  </w:style>
  <w:style w:type="character" w:customStyle="1" w:styleId="phinline8">
    <w:name w:val="ph_inline_8"/>
    <w:rsid w:val="005E4CD4"/>
    <w:rPr>
      <w:sz w:val="16"/>
    </w:rPr>
  </w:style>
  <w:style w:type="character" w:customStyle="1" w:styleId="phinlinebolditalic">
    <w:name w:val="ph_inline_bolditalic"/>
    <w:rsid w:val="005E4CD4"/>
    <w:rPr>
      <w:rFonts w:ascii="Arial" w:hAnsi="Arial"/>
      <w:b/>
      <w:bCs/>
      <w:i/>
      <w:noProof/>
      <w:lang w:val="ru-RU" w:eastAsia="ru-RU" w:bidi="ar-SA"/>
    </w:rPr>
  </w:style>
  <w:style w:type="character" w:customStyle="1" w:styleId="phinlinecomputer">
    <w:name w:val="ph_inline_computer"/>
    <w:rsid w:val="005E4CD4"/>
    <w:rPr>
      <w:rFonts w:ascii="Courier New" w:hAnsi="Courier New"/>
      <w:sz w:val="24"/>
    </w:rPr>
  </w:style>
  <w:style w:type="character" w:customStyle="1" w:styleId="phinlinefirstterm">
    <w:name w:val="ph_inline_firstterm"/>
    <w:rsid w:val="005E4CD4"/>
    <w:rPr>
      <w:i/>
      <w:sz w:val="24"/>
    </w:rPr>
  </w:style>
  <w:style w:type="character" w:customStyle="1" w:styleId="phinlineguiitem">
    <w:name w:val="ph_inline_guiitem"/>
    <w:rsid w:val="005E4CD4"/>
    <w:rPr>
      <w:rFonts w:ascii="Arial" w:hAnsi="Arial"/>
      <w:b/>
      <w:bCs/>
      <w:noProof/>
      <w:lang w:val="ru-RU" w:eastAsia="ru-RU" w:bidi="ar-SA"/>
    </w:rPr>
  </w:style>
  <w:style w:type="character" w:customStyle="1" w:styleId="phinlinekeycap">
    <w:name w:val="ph_inline_keycap"/>
    <w:rsid w:val="005E4CD4"/>
    <w:rPr>
      <w:b/>
      <w:smallCaps/>
      <w:sz w:val="24"/>
    </w:rPr>
  </w:style>
  <w:style w:type="character" w:customStyle="1" w:styleId="phinlinespace">
    <w:name w:val="ph_inline_space"/>
    <w:rsid w:val="005E4CD4"/>
    <w:rPr>
      <w:spacing w:val="60"/>
    </w:rPr>
  </w:style>
  <w:style w:type="character" w:customStyle="1" w:styleId="phinlinesuperline">
    <w:name w:val="ph_inline_superline"/>
    <w:rsid w:val="005E4CD4"/>
    <w:rPr>
      <w:vertAlign w:val="superscript"/>
    </w:rPr>
  </w:style>
  <w:style w:type="character" w:customStyle="1" w:styleId="phinlineunderline">
    <w:name w:val="ph_inline_underline"/>
    <w:rsid w:val="005E4CD4"/>
    <w:rPr>
      <w:u w:val="single"/>
      <w:lang w:val="ru-RU"/>
    </w:rPr>
  </w:style>
  <w:style w:type="character" w:customStyle="1" w:styleId="phinlineunderlineitalic">
    <w:name w:val="ph_inline_underlineitalic"/>
    <w:rsid w:val="005E4CD4"/>
    <w:rPr>
      <w:i/>
      <w:u w:val="single"/>
      <w:lang w:val="ru-RU"/>
    </w:rPr>
  </w:style>
  <w:style w:type="character" w:customStyle="1" w:styleId="phinlineuppercase">
    <w:name w:val="ph_inline_uppercase"/>
    <w:rsid w:val="005E4CD4"/>
    <w:rPr>
      <w:caps/>
      <w:lang w:val="ru-RU"/>
    </w:rPr>
  </w:style>
  <w:style w:type="paragraph" w:customStyle="1" w:styleId="phinset">
    <w:name w:val="ph_inset"/>
    <w:basedOn w:val="phnormal"/>
    <w:next w:val="phnormal"/>
    <w:rsid w:val="005E4CD4"/>
  </w:style>
  <w:style w:type="paragraph" w:customStyle="1" w:styleId="phinsetcaution">
    <w:name w:val="ph_inset_caution"/>
    <w:basedOn w:val="phinset"/>
    <w:rsid w:val="005E4CD4"/>
    <w:pPr>
      <w:keepLines/>
    </w:pPr>
  </w:style>
  <w:style w:type="paragraph" w:customStyle="1" w:styleId="phinsetnote">
    <w:name w:val="ph_inset_note"/>
    <w:basedOn w:val="phinset"/>
    <w:rsid w:val="005E4CD4"/>
    <w:pPr>
      <w:keepLines/>
    </w:pPr>
  </w:style>
  <w:style w:type="paragraph" w:customStyle="1" w:styleId="phinsettitle">
    <w:name w:val="ph_inset_title"/>
    <w:basedOn w:val="phinset"/>
    <w:next w:val="phinsetnote"/>
    <w:rsid w:val="005E4CD4"/>
    <w:pPr>
      <w:keepNext/>
    </w:pPr>
    <w:rPr>
      <w:caps/>
      <w:szCs w:val="24"/>
    </w:rPr>
  </w:style>
  <w:style w:type="paragraph" w:customStyle="1" w:styleId="phinsetwarning">
    <w:name w:val="ph_inset_warning"/>
    <w:basedOn w:val="phinset"/>
    <w:rsid w:val="005E4CD4"/>
    <w:pPr>
      <w:keepLines/>
    </w:pPr>
  </w:style>
  <w:style w:type="paragraph" w:customStyle="1" w:styleId="phlistitemized1">
    <w:name w:val="ph_list_itemized_1"/>
    <w:basedOn w:val="phnormal"/>
    <w:link w:val="phlistitemized10"/>
    <w:rsid w:val="005E4CD4"/>
    <w:pPr>
      <w:numPr>
        <w:numId w:val="10"/>
      </w:numPr>
      <w:ind w:right="-2"/>
    </w:pPr>
    <w:rPr>
      <w:rFonts w:cs="Arial"/>
      <w:lang w:eastAsia="en-US"/>
    </w:rPr>
  </w:style>
  <w:style w:type="paragraph" w:customStyle="1" w:styleId="phlistitemized2">
    <w:name w:val="ph_list_itemized_2"/>
    <w:basedOn w:val="phnormal"/>
    <w:link w:val="phlistitemized20"/>
    <w:rsid w:val="005E4CD4"/>
    <w:pPr>
      <w:numPr>
        <w:ilvl w:val="1"/>
        <w:numId w:val="10"/>
      </w:numPr>
    </w:pPr>
  </w:style>
  <w:style w:type="paragraph" w:customStyle="1" w:styleId="phlistitemizedtitle">
    <w:name w:val="ph_list_itemized_title"/>
    <w:basedOn w:val="phnormal"/>
    <w:next w:val="phlistitemized1"/>
    <w:rsid w:val="005E4CD4"/>
    <w:pPr>
      <w:keepNext/>
    </w:pPr>
  </w:style>
  <w:style w:type="paragraph" w:customStyle="1" w:styleId="phlistordered1">
    <w:name w:val="ph_list_ordered_1"/>
    <w:basedOn w:val="phnormal"/>
    <w:rsid w:val="005E4CD4"/>
    <w:pPr>
      <w:numPr>
        <w:ilvl w:val="1"/>
        <w:numId w:val="4"/>
      </w:numPr>
      <w:ind w:right="-2"/>
    </w:pPr>
  </w:style>
  <w:style w:type="paragraph" w:customStyle="1" w:styleId="phlistordereda">
    <w:name w:val="ph_list_ordered_aбв"/>
    <w:basedOn w:val="phnormal"/>
    <w:rsid w:val="005E4CD4"/>
    <w:pPr>
      <w:numPr>
        <w:numId w:val="4"/>
      </w:numPr>
      <w:ind w:right="-2"/>
    </w:pPr>
  </w:style>
  <w:style w:type="paragraph" w:customStyle="1" w:styleId="phlistorderedtitle">
    <w:name w:val="ph_list_ordered_title"/>
    <w:basedOn w:val="phnormal"/>
    <w:next w:val="phlistordered1"/>
    <w:rsid w:val="005E4CD4"/>
    <w:pPr>
      <w:keepNext/>
    </w:pPr>
  </w:style>
  <w:style w:type="paragraph" w:customStyle="1" w:styleId="phnormal">
    <w:name w:val="ph_normal"/>
    <w:basedOn w:val="phbase"/>
    <w:link w:val="phnormal0"/>
    <w:rsid w:val="005E4CD4"/>
    <w:pPr>
      <w:ind w:right="-1" w:firstLine="851"/>
    </w:pPr>
  </w:style>
  <w:style w:type="paragraph" w:customStyle="1" w:styleId="phstamp">
    <w:name w:val="ph_stamp"/>
    <w:basedOn w:val="phbase"/>
    <w:rsid w:val="005E4CD4"/>
    <w:pPr>
      <w:spacing w:before="20" w:after="20"/>
    </w:pPr>
    <w:rPr>
      <w:sz w:val="16"/>
    </w:rPr>
  </w:style>
  <w:style w:type="paragraph" w:customStyle="1" w:styleId="phstampcenter">
    <w:name w:val="ph_stamp_center"/>
    <w:basedOn w:val="phstamp"/>
    <w:locked/>
    <w:rsid w:val="005E4CD4"/>
    <w:pPr>
      <w:tabs>
        <w:tab w:val="left" w:pos="284"/>
      </w:tabs>
      <w:spacing w:before="0" w:after="0"/>
      <w:jc w:val="center"/>
    </w:pPr>
    <w:rPr>
      <w:sz w:val="18"/>
      <w:szCs w:val="18"/>
    </w:rPr>
  </w:style>
  <w:style w:type="paragraph" w:customStyle="1" w:styleId="phstampcenteritalic">
    <w:name w:val="ph_stamp_center_italic"/>
    <w:basedOn w:val="phstamp"/>
    <w:rsid w:val="005E4CD4"/>
    <w:pPr>
      <w:jc w:val="center"/>
    </w:pPr>
    <w:rPr>
      <w:bCs/>
      <w:i/>
    </w:rPr>
  </w:style>
  <w:style w:type="paragraph" w:customStyle="1" w:styleId="phstampitalic">
    <w:name w:val="ph_stamp_italic"/>
    <w:basedOn w:val="phstamp"/>
    <w:rsid w:val="005E4CD4"/>
    <w:pPr>
      <w:ind w:left="57"/>
    </w:pPr>
    <w:rPr>
      <w:i/>
    </w:rPr>
  </w:style>
  <w:style w:type="paragraph" w:customStyle="1" w:styleId="phtablecell">
    <w:name w:val="ph_table_cell"/>
    <w:basedOn w:val="phbase"/>
    <w:rsid w:val="005E4CD4"/>
    <w:pPr>
      <w:spacing w:before="20" w:line="240" w:lineRule="auto"/>
    </w:pPr>
    <w:rPr>
      <w:rFonts w:cs="Arial"/>
      <w:bCs/>
      <w:sz w:val="20"/>
    </w:rPr>
  </w:style>
  <w:style w:type="paragraph" w:customStyle="1" w:styleId="phtablecellcenter">
    <w:name w:val="ph_table_cellcenter"/>
    <w:basedOn w:val="phtablecell"/>
    <w:rsid w:val="005E4CD4"/>
    <w:pPr>
      <w:jc w:val="center"/>
    </w:pPr>
  </w:style>
  <w:style w:type="paragraph" w:customStyle="1" w:styleId="phtabletitle">
    <w:name w:val="ph_table_title"/>
    <w:basedOn w:val="phbase"/>
    <w:next w:val="phtablecolcaption"/>
    <w:rsid w:val="005E4CD4"/>
    <w:pPr>
      <w:keepNext/>
      <w:spacing w:before="20" w:after="120"/>
    </w:pPr>
    <w:rPr>
      <w:szCs w:val="24"/>
    </w:rPr>
  </w:style>
  <w:style w:type="paragraph" w:customStyle="1" w:styleId="phtitlevoid">
    <w:name w:val="ph_title_void"/>
    <w:basedOn w:val="phbase"/>
    <w:next w:val="phnormal"/>
    <w:link w:val="phtitlevoid0"/>
    <w:rsid w:val="005E4CD4"/>
    <w:pPr>
      <w:keepNext/>
      <w:keepLines/>
      <w:pageBreakBefore/>
      <w:spacing w:before="360" w:after="360"/>
      <w:jc w:val="center"/>
    </w:pPr>
    <w:rPr>
      <w:rFonts w:cs="Arial"/>
      <w:b/>
      <w:bCs/>
      <w:sz w:val="28"/>
      <w:szCs w:val="28"/>
    </w:rPr>
  </w:style>
  <w:style w:type="paragraph" w:customStyle="1" w:styleId="phtitlepage">
    <w:name w:val="ph_titlepage"/>
    <w:basedOn w:val="phbase"/>
    <w:rsid w:val="005E4CD4"/>
    <w:pPr>
      <w:spacing w:after="120"/>
      <w:jc w:val="center"/>
    </w:pPr>
    <w:rPr>
      <w:rFonts w:cs="Arial"/>
      <w:szCs w:val="28"/>
      <w:lang w:eastAsia="en-US"/>
    </w:rPr>
  </w:style>
  <w:style w:type="paragraph" w:customStyle="1" w:styleId="phtitlepagecode">
    <w:name w:val="ph_titlepage_code"/>
    <w:basedOn w:val="phtitlepage"/>
    <w:rsid w:val="005E4CD4"/>
    <w:pPr>
      <w:spacing w:after="240"/>
    </w:pPr>
    <w:rPr>
      <w:b/>
      <w:sz w:val="26"/>
    </w:rPr>
  </w:style>
  <w:style w:type="paragraph" w:customStyle="1" w:styleId="phtitlepageconfirmstamp">
    <w:name w:val="ph_titlepage_confirmstamp"/>
    <w:basedOn w:val="phbase"/>
    <w:autoRedefine/>
    <w:rsid w:val="005E4CD4"/>
    <w:pPr>
      <w:suppressAutoHyphens/>
      <w:spacing w:before="60" w:after="60"/>
    </w:pPr>
    <w:rPr>
      <w:color w:val="000000"/>
      <w:szCs w:val="24"/>
    </w:rPr>
  </w:style>
  <w:style w:type="paragraph" w:customStyle="1" w:styleId="phtitlepagecustomer">
    <w:name w:val="ph_titlepage_customer"/>
    <w:basedOn w:val="phtitlepage"/>
    <w:next w:val="phtitlepageconfirmstamp"/>
    <w:rsid w:val="005E4CD4"/>
    <w:pPr>
      <w:spacing w:before="240"/>
    </w:pPr>
    <w:rPr>
      <w:b/>
      <w:sz w:val="26"/>
    </w:rPr>
  </w:style>
  <w:style w:type="paragraph" w:customStyle="1" w:styleId="phtitlepagedocpart">
    <w:name w:val="ph_titlepage_docpart"/>
    <w:basedOn w:val="phtitlepage"/>
    <w:next w:val="phtitlepagecode"/>
    <w:rsid w:val="005E4CD4"/>
    <w:pPr>
      <w:spacing w:line="240" w:lineRule="auto"/>
    </w:pPr>
    <w:rPr>
      <w:b/>
    </w:rPr>
  </w:style>
  <w:style w:type="paragraph" w:customStyle="1" w:styleId="phtitlepageother">
    <w:name w:val="ph_titlepage_other"/>
    <w:basedOn w:val="phtitlepage"/>
    <w:rsid w:val="005E4CD4"/>
  </w:style>
  <w:style w:type="paragraph" w:customStyle="1" w:styleId="phtitlepagesystemshort">
    <w:name w:val="ph_titlepage_system_short"/>
    <w:basedOn w:val="phtitlepage"/>
    <w:next w:val="phtitlepageother"/>
    <w:rsid w:val="005E4CD4"/>
    <w:rPr>
      <w:b/>
      <w:sz w:val="32"/>
    </w:rPr>
  </w:style>
  <w:style w:type="paragraph" w:styleId="HTML">
    <w:name w:val="HTML Address"/>
    <w:basedOn w:val="a0"/>
    <w:link w:val="HTML0"/>
    <w:semiHidden/>
    <w:rsid w:val="005E4CD4"/>
    <w:rPr>
      <w:i/>
      <w:iCs/>
    </w:rPr>
  </w:style>
  <w:style w:type="character" w:customStyle="1" w:styleId="HTML0">
    <w:name w:val="Адрес HTML Знак"/>
    <w:basedOn w:val="a1"/>
    <w:link w:val="HTML"/>
    <w:semiHidden/>
    <w:rsid w:val="00875E4D"/>
    <w:rPr>
      <w:rFonts w:ascii="Arial" w:eastAsia="Times New Roman" w:hAnsi="Arial" w:cs="Times New Roman"/>
      <w:i/>
      <w:iCs/>
      <w:sz w:val="24"/>
      <w:szCs w:val="20"/>
      <w:lang w:eastAsia="ru-RU"/>
    </w:rPr>
  </w:style>
  <w:style w:type="paragraph" w:styleId="61">
    <w:name w:val="toc 6"/>
    <w:basedOn w:val="a0"/>
    <w:next w:val="a0"/>
    <w:autoRedefine/>
    <w:rsid w:val="005E4CD4"/>
    <w:pPr>
      <w:tabs>
        <w:tab w:val="left" w:pos="4536"/>
        <w:tab w:val="right" w:leader="dot" w:pos="9923"/>
      </w:tabs>
      <w:ind w:left="4536" w:right="567" w:hanging="1559"/>
    </w:pPr>
  </w:style>
  <w:style w:type="paragraph" w:styleId="71">
    <w:name w:val="toc 7"/>
    <w:basedOn w:val="a0"/>
    <w:next w:val="a0"/>
    <w:autoRedefine/>
    <w:rsid w:val="005E4CD4"/>
    <w:pPr>
      <w:ind w:left="1440"/>
    </w:pPr>
  </w:style>
  <w:style w:type="paragraph" w:styleId="81">
    <w:name w:val="toc 8"/>
    <w:basedOn w:val="a0"/>
    <w:next w:val="a0"/>
    <w:autoRedefine/>
    <w:rsid w:val="005E4CD4"/>
    <w:pPr>
      <w:ind w:left="1680"/>
    </w:pPr>
  </w:style>
  <w:style w:type="paragraph" w:styleId="91">
    <w:name w:val="toc 9"/>
    <w:basedOn w:val="a0"/>
    <w:next w:val="a0"/>
    <w:autoRedefine/>
    <w:rsid w:val="005E4CD4"/>
    <w:pPr>
      <w:ind w:left="1920"/>
    </w:pPr>
  </w:style>
  <w:style w:type="paragraph" w:styleId="afd">
    <w:name w:val="Body Text"/>
    <w:basedOn w:val="a0"/>
    <w:link w:val="afe"/>
    <w:rsid w:val="005E4CD4"/>
  </w:style>
  <w:style w:type="character" w:customStyle="1" w:styleId="afe">
    <w:name w:val="Основной текст Знак"/>
    <w:basedOn w:val="a1"/>
    <w:link w:val="afd"/>
    <w:rsid w:val="00875E4D"/>
    <w:rPr>
      <w:rFonts w:ascii="Arial" w:eastAsia="Times New Roman" w:hAnsi="Arial" w:cs="Times New Roman"/>
      <w:sz w:val="24"/>
      <w:szCs w:val="20"/>
      <w:lang w:eastAsia="ru-RU"/>
    </w:rPr>
  </w:style>
  <w:style w:type="paragraph" w:customStyle="1" w:styleId="phheader1withoutnum">
    <w:name w:val="ph_header_1_without_num"/>
    <w:basedOn w:val="13"/>
    <w:next w:val="phnormal"/>
    <w:rsid w:val="005E4CD4"/>
    <w:pPr>
      <w:numPr>
        <w:numId w:val="0"/>
      </w:numPr>
      <w:ind w:left="720"/>
    </w:pPr>
  </w:style>
  <w:style w:type="paragraph" w:customStyle="1" w:styleId="phadditontype">
    <w:name w:val="ph_additon_type"/>
    <w:basedOn w:val="phbase"/>
    <w:next w:val="phnormal"/>
    <w:rsid w:val="005E4CD4"/>
    <w:pPr>
      <w:jc w:val="center"/>
    </w:pPr>
    <w:rPr>
      <w:i/>
    </w:rPr>
  </w:style>
  <w:style w:type="paragraph" w:customStyle="1" w:styleId="phtablecolcaptionunderline">
    <w:name w:val="ph_table_colcaption_underline"/>
    <w:basedOn w:val="phtablecolcaption"/>
    <w:next w:val="phtablecell"/>
    <w:rsid w:val="005E4CD4"/>
    <w:rPr>
      <w:u w:val="single"/>
    </w:rPr>
  </w:style>
  <w:style w:type="paragraph" w:customStyle="1" w:styleId="phstampleft">
    <w:name w:val="ph_stamp_left"/>
    <w:basedOn w:val="phstamp"/>
    <w:rsid w:val="005E4CD4"/>
    <w:pPr>
      <w:jc w:val="left"/>
    </w:pPr>
    <w:rPr>
      <w:sz w:val="18"/>
    </w:rPr>
  </w:style>
  <w:style w:type="paragraph" w:styleId="aff">
    <w:name w:val="Document Map"/>
    <w:basedOn w:val="a0"/>
    <w:link w:val="aff0"/>
    <w:rsid w:val="005E4CD4"/>
    <w:pPr>
      <w:shd w:val="clear" w:color="auto" w:fill="000080"/>
    </w:pPr>
    <w:rPr>
      <w:rFonts w:ascii="Tahoma" w:hAnsi="Tahoma" w:cs="Tahoma"/>
      <w:sz w:val="20"/>
    </w:rPr>
  </w:style>
  <w:style w:type="character" w:customStyle="1" w:styleId="aff0">
    <w:name w:val="Схема документа Знак"/>
    <w:basedOn w:val="a1"/>
    <w:link w:val="aff"/>
    <w:rsid w:val="00875E4D"/>
    <w:rPr>
      <w:rFonts w:ascii="Tahoma" w:eastAsia="Times New Roman" w:hAnsi="Tahoma" w:cs="Tahoma"/>
      <w:sz w:val="20"/>
      <w:szCs w:val="20"/>
      <w:shd w:val="clear" w:color="auto" w:fill="000080"/>
      <w:lang w:eastAsia="ru-RU"/>
    </w:rPr>
  </w:style>
  <w:style w:type="paragraph" w:customStyle="1" w:styleId="phlistitemized3">
    <w:name w:val="ph_list_itemized_3"/>
    <w:basedOn w:val="phlistitemized2"/>
    <w:link w:val="phlistitemized30"/>
    <w:autoRedefine/>
    <w:qFormat/>
    <w:rsid w:val="005E4CD4"/>
    <w:pPr>
      <w:numPr>
        <w:ilvl w:val="2"/>
      </w:numPr>
      <w:tabs>
        <w:tab w:val="left" w:pos="2127"/>
      </w:tabs>
    </w:pPr>
  </w:style>
  <w:style w:type="paragraph" w:customStyle="1" w:styleId="phlistitemized4">
    <w:name w:val="ph_list_itemized_4"/>
    <w:basedOn w:val="phlistitemized3"/>
    <w:autoRedefine/>
    <w:qFormat/>
    <w:rsid w:val="005E4CD4"/>
    <w:pPr>
      <w:numPr>
        <w:ilvl w:val="3"/>
      </w:numPr>
      <w:tabs>
        <w:tab w:val="clear" w:pos="2127"/>
      </w:tabs>
      <w:ind w:right="0"/>
    </w:pPr>
    <w:rPr>
      <w:lang w:val="en-US"/>
    </w:rPr>
  </w:style>
  <w:style w:type="character" w:customStyle="1" w:styleId="phbase0">
    <w:name w:val="ph_base Знак"/>
    <w:basedOn w:val="a1"/>
    <w:link w:val="phbase"/>
    <w:rsid w:val="005E4CD4"/>
    <w:rPr>
      <w:rFonts w:ascii="Arial" w:eastAsia="Times New Roman" w:hAnsi="Arial" w:cs="Times New Roman"/>
      <w:sz w:val="24"/>
      <w:szCs w:val="20"/>
      <w:lang w:eastAsia="ru-RU"/>
    </w:rPr>
  </w:style>
  <w:style w:type="character" w:customStyle="1" w:styleId="phnormal0">
    <w:name w:val="ph_normal Знак"/>
    <w:basedOn w:val="phbase0"/>
    <w:link w:val="phnormal"/>
    <w:rsid w:val="005E4CD4"/>
    <w:rPr>
      <w:rFonts w:ascii="Arial" w:eastAsia="Times New Roman" w:hAnsi="Arial" w:cs="Times New Roman"/>
      <w:sz w:val="24"/>
      <w:szCs w:val="20"/>
      <w:lang w:eastAsia="ru-RU"/>
    </w:rPr>
  </w:style>
  <w:style w:type="character" w:customStyle="1" w:styleId="phlistitemized20">
    <w:name w:val="ph_list_itemized_2 Знак"/>
    <w:basedOn w:val="phnormal0"/>
    <w:link w:val="phlistitemized2"/>
    <w:rsid w:val="005E4CD4"/>
    <w:rPr>
      <w:rFonts w:ascii="Arial" w:eastAsia="Times New Roman" w:hAnsi="Arial" w:cs="Times New Roman"/>
      <w:sz w:val="24"/>
      <w:szCs w:val="20"/>
      <w:lang w:eastAsia="ru-RU"/>
    </w:rPr>
  </w:style>
  <w:style w:type="character" w:customStyle="1" w:styleId="phlistitemized30">
    <w:name w:val="ph_list_itemized_3 Знак"/>
    <w:basedOn w:val="phlistitemized20"/>
    <w:link w:val="phlistitemized3"/>
    <w:rsid w:val="005E4CD4"/>
    <w:rPr>
      <w:rFonts w:ascii="Arial" w:eastAsia="Times New Roman" w:hAnsi="Arial" w:cs="Times New Roman"/>
      <w:sz w:val="24"/>
      <w:szCs w:val="20"/>
      <w:lang w:eastAsia="ru-RU"/>
    </w:rPr>
  </w:style>
  <w:style w:type="paragraph" w:customStyle="1" w:styleId="phpagenumber">
    <w:name w:val="ph_pagenumber"/>
    <w:basedOn w:val="af2"/>
    <w:link w:val="phpagenumber0"/>
    <w:autoRedefine/>
    <w:qFormat/>
    <w:rsid w:val="005E4CD4"/>
    <w:pPr>
      <w:jc w:val="center"/>
    </w:pPr>
  </w:style>
  <w:style w:type="character" w:customStyle="1" w:styleId="phpagenumber0">
    <w:name w:val="ph_pagenumber Знак"/>
    <w:basedOn w:val="af3"/>
    <w:link w:val="phpagenumber"/>
    <w:rsid w:val="005E4CD4"/>
    <w:rPr>
      <w:rFonts w:ascii="Arial" w:eastAsia="Times New Roman" w:hAnsi="Arial" w:cs="Times New Roman"/>
      <w:sz w:val="24"/>
      <w:szCs w:val="20"/>
      <w:lang w:eastAsia="ru-RU"/>
    </w:rPr>
  </w:style>
  <w:style w:type="paragraph" w:customStyle="1" w:styleId="1">
    <w:name w:val="Список_1)"/>
    <w:basedOn w:val="a0"/>
    <w:rsid w:val="005E4CD4"/>
    <w:pPr>
      <w:numPr>
        <w:numId w:val="5"/>
      </w:numPr>
    </w:pPr>
  </w:style>
  <w:style w:type="paragraph" w:customStyle="1" w:styleId="aff1">
    <w:name w:val="Текст_программы"/>
    <w:rsid w:val="005E4CD4"/>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0"/>
    <w:autoRedefine/>
    <w:qFormat/>
    <w:rsid w:val="005E4CD4"/>
    <w:pPr>
      <w:spacing w:after="0" w:line="240" w:lineRule="auto"/>
      <w:jc w:val="center"/>
    </w:pPr>
    <w:rPr>
      <w:rFonts w:cs="Arial"/>
      <w:i/>
      <w:sz w:val="16"/>
      <w:szCs w:val="16"/>
    </w:rPr>
  </w:style>
  <w:style w:type="paragraph" w:customStyle="1" w:styleId="ph0">
    <w:name w:val="ph_Рамка_гориз_слева_мал"/>
    <w:basedOn w:val="a0"/>
    <w:autoRedefine/>
    <w:qFormat/>
    <w:rsid w:val="005E4CD4"/>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5E4CD4"/>
    <w:pPr>
      <w:numPr>
        <w:numId w:val="6"/>
      </w:numPr>
    </w:pPr>
  </w:style>
  <w:style w:type="paragraph" w:customStyle="1" w:styleId="phtableorderlist1">
    <w:name w:val="ph_table_orderlist_1_бок"/>
    <w:basedOn w:val="phtablecellleft"/>
    <w:autoRedefine/>
    <w:qFormat/>
    <w:rsid w:val="005E4CD4"/>
    <w:pPr>
      <w:numPr>
        <w:numId w:val="7"/>
      </w:numPr>
      <w:ind w:left="284" w:hanging="284"/>
    </w:pPr>
  </w:style>
  <w:style w:type="paragraph" w:customStyle="1" w:styleId="ph1">
    <w:name w:val="ph_Рамка_гориз_цент_мал"/>
    <w:basedOn w:val="ph0"/>
    <w:autoRedefine/>
    <w:qFormat/>
    <w:rsid w:val="005E4CD4"/>
    <w:pPr>
      <w:ind w:left="0"/>
      <w:jc w:val="center"/>
    </w:pPr>
  </w:style>
  <w:style w:type="paragraph" w:customStyle="1" w:styleId="ph2">
    <w:name w:val="ph_Рамка_гориз_круп"/>
    <w:basedOn w:val="a0"/>
    <w:autoRedefine/>
    <w:qFormat/>
    <w:rsid w:val="005E4CD4"/>
    <w:pPr>
      <w:spacing w:after="20" w:line="240" w:lineRule="auto"/>
      <w:jc w:val="center"/>
    </w:pPr>
    <w:rPr>
      <w:i/>
    </w:rPr>
  </w:style>
  <w:style w:type="character" w:customStyle="1" w:styleId="phlistitemized10">
    <w:name w:val="ph_list_itemized_1 Знак"/>
    <w:link w:val="phlistitemized1"/>
    <w:rsid w:val="005E4CD4"/>
    <w:rPr>
      <w:rFonts w:ascii="Arial" w:eastAsia="Times New Roman" w:hAnsi="Arial" w:cs="Arial"/>
      <w:sz w:val="24"/>
      <w:szCs w:val="20"/>
    </w:rPr>
  </w:style>
  <w:style w:type="character" w:customStyle="1" w:styleId="phnormal1">
    <w:name w:val="ph_normal Знак Знак"/>
    <w:rsid w:val="005E4CD4"/>
    <w:rPr>
      <w:rFonts w:ascii="Arial" w:hAnsi="Arial"/>
      <w:sz w:val="24"/>
    </w:rPr>
  </w:style>
  <w:style w:type="character" w:customStyle="1" w:styleId="phtitlevoid0">
    <w:name w:val="ph_title_void Знак"/>
    <w:link w:val="phtitlevoid"/>
    <w:rsid w:val="005E4CD4"/>
    <w:rPr>
      <w:rFonts w:ascii="Arial" w:eastAsia="Times New Roman" w:hAnsi="Arial" w:cs="Arial"/>
      <w:b/>
      <w:bCs/>
      <w:sz w:val="28"/>
      <w:szCs w:val="28"/>
      <w:lang w:eastAsia="ru-RU"/>
    </w:rPr>
  </w:style>
  <w:style w:type="paragraph" w:customStyle="1" w:styleId="aff2">
    <w:name w:val="_Табл_Текст"/>
    <w:basedOn w:val="a0"/>
    <w:rsid w:val="005E4CD4"/>
  </w:style>
  <w:style w:type="paragraph" w:styleId="aff3">
    <w:name w:val="Revision"/>
    <w:hidden/>
    <w:uiPriority w:val="99"/>
    <w:semiHidden/>
    <w:rsid w:val="00B71982"/>
    <w:pPr>
      <w:spacing w:after="0" w:line="240" w:lineRule="auto"/>
    </w:pPr>
    <w:rPr>
      <w:rFonts w:ascii="Times New Roman" w:eastAsia="Times New Roman" w:hAnsi="Times New Roman" w:cs="Times New Roman"/>
      <w:sz w:val="24"/>
      <w:szCs w:val="20"/>
      <w:lang w:eastAsia="ru-RU"/>
    </w:rPr>
  </w:style>
  <w:style w:type="paragraph" w:customStyle="1" w:styleId="phlistordered1up">
    <w:name w:val="ph_list_ordered_1_up"/>
    <w:basedOn w:val="phlistordered1"/>
    <w:autoRedefine/>
    <w:qFormat/>
    <w:rsid w:val="005E4CD4"/>
    <w:pPr>
      <w:numPr>
        <w:ilvl w:val="0"/>
        <w:numId w:val="13"/>
      </w:numPr>
      <w:tabs>
        <w:tab w:val="left" w:pos="851"/>
      </w:tabs>
      <w:ind w:left="1276" w:hanging="425"/>
    </w:pPr>
  </w:style>
  <w:style w:type="character" w:customStyle="1" w:styleId="70">
    <w:name w:val="Заголовок 7 Знак"/>
    <w:basedOn w:val="a1"/>
    <w:link w:val="7"/>
    <w:semiHidden/>
    <w:rsid w:val="001B0D61"/>
    <w:rPr>
      <w:rFonts w:ascii="Arial" w:eastAsiaTheme="majorEastAsia" w:hAnsi="Arial" w:cstheme="majorBidi"/>
      <w:color w:val="7F7F7F" w:themeColor="text1" w:themeTint="80"/>
      <w:sz w:val="24"/>
      <w:szCs w:val="20"/>
      <w:lang w:eastAsia="ru-RU"/>
    </w:rPr>
  </w:style>
  <w:style w:type="character" w:customStyle="1" w:styleId="90">
    <w:name w:val="Заголовок 9 Знак"/>
    <w:basedOn w:val="a1"/>
    <w:link w:val="9"/>
    <w:semiHidden/>
    <w:rsid w:val="001B0D61"/>
    <w:rPr>
      <w:rFonts w:ascii="Arial" w:eastAsiaTheme="majorEastAsia" w:hAnsi="Arial" w:cstheme="majorBidi"/>
      <w:color w:val="7F7F7F" w:themeColor="text1" w:themeTint="80"/>
      <w:sz w:val="24"/>
      <w:szCs w:val="21"/>
      <w:lang w:eastAsia="ru-RU"/>
    </w:rPr>
  </w:style>
  <w:style w:type="paragraph" w:customStyle="1" w:styleId="ScrollListNumber2">
    <w:name w:val="Scroll List Number 2"/>
    <w:basedOn w:val="a0"/>
    <w:rsid w:val="001B0D61"/>
    <w:pPr>
      <w:tabs>
        <w:tab w:val="num" w:pos="1780"/>
      </w:tabs>
      <w:spacing w:before="0" w:after="0"/>
      <w:ind w:left="1780" w:right="-2" w:hanging="465"/>
    </w:pPr>
    <w:rPr>
      <w:color w:val="000000" w:themeColor="text1"/>
    </w:rPr>
  </w:style>
  <w:style w:type="paragraph" w:styleId="aff4">
    <w:name w:val="TOC Heading"/>
    <w:basedOn w:val="13"/>
    <w:next w:val="a0"/>
    <w:uiPriority w:val="39"/>
    <w:unhideWhenUsed/>
    <w:qFormat/>
    <w:rsid w:val="00EE5483"/>
    <w:pPr>
      <w:pageBreakBefore w:val="0"/>
      <w:numPr>
        <w:numId w:val="0"/>
      </w:numPr>
      <w:spacing w:before="240" w:after="0" w:line="259" w:lineRule="auto"/>
      <w:ind w:right="0"/>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organictextcontentspan">
    <w:name w:val="organictextcontentspan"/>
    <w:basedOn w:val="a1"/>
    <w:rsid w:val="00EE5483"/>
  </w:style>
  <w:style w:type="paragraph" w:customStyle="1" w:styleId="TableGraf8L">
    <w:name w:val="TableGraf 8L"/>
    <w:basedOn w:val="a0"/>
    <w:rsid w:val="00EE5483"/>
    <w:pPr>
      <w:spacing w:before="40" w:after="40" w:line="240" w:lineRule="auto"/>
      <w:jc w:val="left"/>
    </w:pPr>
    <w:rPr>
      <w:rFonts w:ascii="Tahoma" w:hAnsi="Tahoma"/>
      <w:sz w:val="16"/>
      <w:lang w:eastAsia="en-US"/>
    </w:rPr>
  </w:style>
  <w:style w:type="paragraph" w:customStyle="1" w:styleId="TableGraf10L">
    <w:name w:val="TableGraf 10L"/>
    <w:basedOn w:val="TableGraf8L"/>
    <w:link w:val="TableGraf10L0"/>
    <w:rsid w:val="00EE5483"/>
    <w:rPr>
      <w:sz w:val="20"/>
      <w:lang w:val="x-none"/>
    </w:rPr>
  </w:style>
  <w:style w:type="paragraph" w:customStyle="1" w:styleId="Head10L">
    <w:name w:val="Head 10L"/>
    <w:basedOn w:val="TableGraf10L"/>
    <w:rsid w:val="00EE5483"/>
    <w:rPr>
      <w:b/>
    </w:rPr>
  </w:style>
  <w:style w:type="paragraph" w:customStyle="1" w:styleId="TableGraf8M">
    <w:name w:val="TableGraf 8M"/>
    <w:basedOn w:val="TableGraf8L"/>
    <w:rsid w:val="00EE5483"/>
    <w:pPr>
      <w:jc w:val="center"/>
    </w:pPr>
  </w:style>
  <w:style w:type="paragraph" w:customStyle="1" w:styleId="Head8M">
    <w:name w:val="Head 8M"/>
    <w:basedOn w:val="TableGraf8M"/>
    <w:rsid w:val="00EE5483"/>
    <w:rPr>
      <w:b/>
    </w:rPr>
  </w:style>
  <w:style w:type="paragraph" w:customStyle="1" w:styleId="Head10M">
    <w:name w:val="Head 10M"/>
    <w:basedOn w:val="Head8M"/>
    <w:rsid w:val="00EE5483"/>
    <w:rPr>
      <w:sz w:val="20"/>
    </w:rPr>
  </w:style>
  <w:style w:type="paragraph" w:customStyle="1" w:styleId="Head12M">
    <w:name w:val="Head 12M"/>
    <w:rsid w:val="00EE5483"/>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0"/>
    <w:rsid w:val="00EE5483"/>
    <w:pPr>
      <w:spacing w:before="60" w:after="60" w:line="240" w:lineRule="auto"/>
      <w:ind w:left="851" w:right="851"/>
      <w:jc w:val="center"/>
    </w:pPr>
    <w:rPr>
      <w:rFonts w:ascii="Tahoma" w:hAnsi="Tahoma"/>
      <w:b/>
      <w:caps/>
      <w:lang w:eastAsia="en-US"/>
    </w:rPr>
  </w:style>
  <w:style w:type="paragraph" w:customStyle="1" w:styleId="Head12M2">
    <w:name w:val="Head 12M2"/>
    <w:basedOn w:val="Head12M1"/>
    <w:autoRedefine/>
    <w:rsid w:val="00EE5483"/>
    <w:pPr>
      <w:ind w:left="0" w:right="0"/>
    </w:pPr>
    <w:rPr>
      <w:caps w:val="0"/>
    </w:rPr>
  </w:style>
  <w:style w:type="paragraph" w:customStyle="1" w:styleId="Head8L">
    <w:name w:val="Head 8L"/>
    <w:basedOn w:val="TableGraf8L"/>
    <w:rsid w:val="00EE5483"/>
    <w:rPr>
      <w:b/>
    </w:rPr>
  </w:style>
  <w:style w:type="paragraph" w:customStyle="1" w:styleId="TablName">
    <w:name w:val="Tabl_Name"/>
    <w:basedOn w:val="a0"/>
    <w:rsid w:val="00EE5483"/>
    <w:pPr>
      <w:keepNext/>
      <w:keepLines/>
      <w:spacing w:before="120" w:line="288" w:lineRule="auto"/>
      <w:ind w:firstLine="624"/>
      <w:jc w:val="left"/>
    </w:pPr>
    <w:rPr>
      <w:rFonts w:ascii="Tahoma" w:hAnsi="Tahoma"/>
      <w:lang w:eastAsia="en-US"/>
    </w:rPr>
  </w:style>
  <w:style w:type="paragraph" w:customStyle="1" w:styleId="TableGraf10M">
    <w:name w:val="TableGraf 10M"/>
    <w:basedOn w:val="TableGraf8M"/>
    <w:rsid w:val="00EE5483"/>
    <w:rPr>
      <w:sz w:val="20"/>
    </w:rPr>
  </w:style>
  <w:style w:type="paragraph" w:customStyle="1" w:styleId="TableGraf8R">
    <w:name w:val="TableGraf 8R"/>
    <w:basedOn w:val="TableGraf8L"/>
    <w:rsid w:val="00EE5483"/>
    <w:pPr>
      <w:jc w:val="right"/>
    </w:pPr>
  </w:style>
  <w:style w:type="paragraph" w:customStyle="1" w:styleId="TableGraf10R">
    <w:name w:val="TableGraf 10R"/>
    <w:basedOn w:val="TableGraf8R"/>
    <w:rsid w:val="00EE5483"/>
    <w:rPr>
      <w:sz w:val="20"/>
    </w:rPr>
  </w:style>
  <w:style w:type="paragraph" w:customStyle="1" w:styleId="TableGraf12L">
    <w:name w:val="TableGraf 12L"/>
    <w:basedOn w:val="TableGraf8L"/>
    <w:rsid w:val="00EE5483"/>
    <w:rPr>
      <w:sz w:val="24"/>
    </w:rPr>
  </w:style>
  <w:style w:type="paragraph" w:customStyle="1" w:styleId="TableGraf12M">
    <w:name w:val="TableGraf 12M"/>
    <w:basedOn w:val="TableGraf8L"/>
    <w:rsid w:val="00EE5483"/>
    <w:pPr>
      <w:jc w:val="center"/>
    </w:pPr>
    <w:rPr>
      <w:sz w:val="24"/>
    </w:rPr>
  </w:style>
  <w:style w:type="paragraph" w:customStyle="1" w:styleId="TableGraf12R">
    <w:name w:val="TableGraf 12R"/>
    <w:basedOn w:val="TableGraf8R"/>
    <w:rsid w:val="00EE5483"/>
    <w:rPr>
      <w:sz w:val="24"/>
    </w:rPr>
  </w:style>
  <w:style w:type="paragraph" w:customStyle="1" w:styleId="TablGraf8L">
    <w:name w:val="TablGraf 8L"/>
    <w:basedOn w:val="a0"/>
    <w:rsid w:val="00EE5483"/>
    <w:pPr>
      <w:spacing w:before="60" w:after="60" w:line="288" w:lineRule="auto"/>
      <w:jc w:val="left"/>
    </w:pPr>
    <w:rPr>
      <w:rFonts w:ascii="Tahoma" w:hAnsi="Tahoma"/>
      <w:sz w:val="16"/>
      <w:lang w:eastAsia="en-US"/>
    </w:rPr>
  </w:style>
  <w:style w:type="paragraph" w:customStyle="1" w:styleId="aff5">
    <w:name w:val="КМД_начало"/>
    <w:autoRedefine/>
    <w:rsid w:val="00EE5483"/>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6">
    <w:name w:val="КМД_параметр"/>
    <w:autoRedefine/>
    <w:rsid w:val="00EE5483"/>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4">
    <w:name w:val="КМД_Параметр2"/>
    <w:basedOn w:val="aff6"/>
    <w:rsid w:val="00EE5483"/>
    <w:pPr>
      <w:tabs>
        <w:tab w:val="clear" w:pos="2041"/>
        <w:tab w:val="left" w:pos="2381"/>
      </w:tabs>
      <w:ind w:left="2381"/>
    </w:pPr>
  </w:style>
  <w:style w:type="paragraph" w:customStyle="1" w:styleId="34">
    <w:name w:val="КМД_параметр3"/>
    <w:basedOn w:val="aff6"/>
    <w:rsid w:val="00EE5483"/>
    <w:pPr>
      <w:tabs>
        <w:tab w:val="clear" w:pos="2041"/>
        <w:tab w:val="left" w:pos="2722"/>
      </w:tabs>
      <w:ind w:left="2722"/>
    </w:pPr>
  </w:style>
  <w:style w:type="paragraph" w:customStyle="1" w:styleId="aff7">
    <w:name w:val="КМД_формат"/>
    <w:rsid w:val="00EE5483"/>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0">
    <w:name w:val="Приглашение ИКС-1"/>
    <w:rsid w:val="00EE5483"/>
    <w:pPr>
      <w:spacing w:after="120" w:line="240" w:lineRule="auto"/>
      <w:ind w:left="624"/>
    </w:pPr>
    <w:rPr>
      <w:rFonts w:ascii="Courier New" w:eastAsia="Times New Roman" w:hAnsi="Courier New" w:cs="Times New Roman"/>
      <w:sz w:val="20"/>
      <w:szCs w:val="20"/>
    </w:rPr>
  </w:style>
  <w:style w:type="paragraph" w:customStyle="1" w:styleId="aff8">
    <w:name w:val="Примечание"/>
    <w:basedOn w:val="a0"/>
    <w:link w:val="aff9"/>
    <w:rsid w:val="00EE5483"/>
    <w:pPr>
      <w:pBdr>
        <w:top w:val="dashed" w:sz="4" w:space="6" w:color="auto"/>
        <w:left w:val="dashed" w:sz="4" w:space="6" w:color="auto"/>
        <w:bottom w:val="dashed" w:sz="4" w:space="6" w:color="auto"/>
        <w:right w:val="dashed" w:sz="4" w:space="6" w:color="auto"/>
      </w:pBdr>
      <w:spacing w:before="240" w:after="0" w:line="240" w:lineRule="auto"/>
      <w:ind w:left="567" w:right="567"/>
    </w:pPr>
    <w:rPr>
      <w:rFonts w:ascii="Tahoma" w:hAnsi="Tahoma"/>
      <w:b/>
      <w:sz w:val="20"/>
      <w:szCs w:val="24"/>
      <w:lang w:val="x-none" w:eastAsia="x-none"/>
    </w:rPr>
  </w:style>
  <w:style w:type="paragraph" w:customStyle="1" w:styleId="affa">
    <w:name w:val="Раздел документа"/>
    <w:basedOn w:val="a0"/>
    <w:next w:val="a0"/>
    <w:rsid w:val="00EE5483"/>
    <w:pPr>
      <w:keepNext/>
      <w:pageBreakBefore/>
      <w:suppressAutoHyphens/>
      <w:spacing w:before="0" w:after="360" w:line="288" w:lineRule="auto"/>
      <w:ind w:left="851" w:right="851"/>
      <w:jc w:val="center"/>
    </w:pPr>
    <w:rPr>
      <w:rFonts w:ascii="Tahoma" w:hAnsi="Tahoma"/>
      <w:b/>
      <w:caps/>
      <w:lang w:eastAsia="en-US"/>
    </w:rPr>
  </w:style>
  <w:style w:type="paragraph" w:customStyle="1" w:styleId="affb">
    <w:name w:val="Рис"/>
    <w:next w:val="affc"/>
    <w:rsid w:val="00EE5483"/>
    <w:pPr>
      <w:keepNext/>
      <w:keepLines/>
      <w:spacing w:before="240" w:after="120" w:line="240" w:lineRule="auto"/>
      <w:jc w:val="center"/>
    </w:pPr>
    <w:rPr>
      <w:rFonts w:ascii="Tahoma" w:eastAsia="Times New Roman" w:hAnsi="Tahoma" w:cs="Times New Roman"/>
      <w:noProof/>
      <w:sz w:val="24"/>
      <w:szCs w:val="20"/>
      <w:lang w:val="en-US"/>
    </w:rPr>
  </w:style>
  <w:style w:type="paragraph" w:customStyle="1" w:styleId="affd">
    <w:name w:val="Рис Имя"/>
    <w:basedOn w:val="a0"/>
    <w:next w:val="affb"/>
    <w:rsid w:val="00EE5483"/>
    <w:pPr>
      <w:spacing w:before="240" w:after="360" w:line="288" w:lineRule="auto"/>
      <w:jc w:val="center"/>
    </w:pPr>
    <w:rPr>
      <w:rFonts w:ascii="Tahoma" w:hAnsi="Tahoma"/>
      <w:lang w:eastAsia="en-US"/>
    </w:rPr>
  </w:style>
  <w:style w:type="paragraph" w:customStyle="1" w:styleId="a">
    <w:name w:val="Рис Текст"/>
    <w:basedOn w:val="a0"/>
    <w:rsid w:val="00EE5483"/>
    <w:pPr>
      <w:keepLines/>
      <w:numPr>
        <w:numId w:val="22"/>
      </w:numPr>
      <w:spacing w:before="120" w:line="240" w:lineRule="auto"/>
      <w:ind w:right="851"/>
    </w:pPr>
    <w:rPr>
      <w:rFonts w:ascii="Tahoma" w:hAnsi="Tahoma"/>
      <w:sz w:val="20"/>
      <w:lang w:eastAsia="en-US"/>
    </w:rPr>
  </w:style>
  <w:style w:type="paragraph" w:customStyle="1" w:styleId="12">
    <w:name w:val="Маркированный 1 уровень"/>
    <w:link w:val="18"/>
    <w:rsid w:val="00EE5483"/>
    <w:pPr>
      <w:numPr>
        <w:numId w:val="23"/>
      </w:numPr>
      <w:spacing w:before="60" w:after="60" w:line="288" w:lineRule="auto"/>
    </w:pPr>
    <w:rPr>
      <w:rFonts w:ascii="Tahoma" w:eastAsia="Times New Roman" w:hAnsi="Tahoma" w:cs="Times New Roman"/>
      <w:snapToGrid w:val="0"/>
      <w:spacing w:val="2"/>
      <w:sz w:val="24"/>
      <w:szCs w:val="24"/>
    </w:rPr>
  </w:style>
  <w:style w:type="paragraph" w:customStyle="1" w:styleId="11">
    <w:name w:val="Список_1."/>
    <w:basedOn w:val="a0"/>
    <w:rsid w:val="00EE5483"/>
    <w:pPr>
      <w:numPr>
        <w:numId w:val="20"/>
      </w:numPr>
      <w:tabs>
        <w:tab w:val="clear" w:pos="814"/>
      </w:tabs>
      <w:spacing w:before="0" w:line="288" w:lineRule="auto"/>
      <w:ind w:firstLine="0"/>
    </w:pPr>
    <w:rPr>
      <w:rFonts w:ascii="Tahoma" w:hAnsi="Tahoma"/>
      <w:lang w:eastAsia="en-US"/>
    </w:rPr>
  </w:style>
  <w:style w:type="paragraph" w:customStyle="1" w:styleId="affc">
    <w:name w:val="Текст пункта"/>
    <w:link w:val="35"/>
    <w:rsid w:val="00EE5483"/>
    <w:pPr>
      <w:tabs>
        <w:tab w:val="left" w:pos="1134"/>
      </w:tabs>
      <w:spacing w:before="120" w:after="0" w:line="288" w:lineRule="auto"/>
      <w:ind w:firstLine="624"/>
      <w:jc w:val="both"/>
    </w:pPr>
    <w:rPr>
      <w:rFonts w:ascii="Tahoma" w:eastAsia="Times New Roman" w:hAnsi="Tahoma" w:cs="Times New Roman"/>
      <w:spacing w:val="2"/>
      <w:sz w:val="24"/>
      <w:szCs w:val="24"/>
    </w:rPr>
  </w:style>
  <w:style w:type="paragraph" w:customStyle="1" w:styleId="19">
    <w:name w:val="ТИТ1"/>
    <w:basedOn w:val="affc"/>
    <w:rsid w:val="00EE5483"/>
    <w:pPr>
      <w:suppressAutoHyphens/>
      <w:spacing w:before="60" w:after="60" w:line="360" w:lineRule="auto"/>
      <w:ind w:left="851" w:right="851" w:firstLine="0"/>
      <w:jc w:val="center"/>
    </w:pPr>
    <w:rPr>
      <w:b/>
      <w:caps/>
    </w:rPr>
  </w:style>
  <w:style w:type="paragraph" w:customStyle="1" w:styleId="25">
    <w:name w:val="Тит2"/>
    <w:basedOn w:val="19"/>
    <w:rsid w:val="00EE5483"/>
    <w:rPr>
      <w:caps w:val="0"/>
    </w:rPr>
  </w:style>
  <w:style w:type="paragraph" w:customStyle="1" w:styleId="36">
    <w:name w:val="Тит3"/>
    <w:basedOn w:val="25"/>
    <w:rsid w:val="00EE5483"/>
    <w:pPr>
      <w:spacing w:before="0" w:after="0" w:line="240" w:lineRule="auto"/>
    </w:pPr>
    <w:rPr>
      <w:b w:val="0"/>
    </w:rPr>
  </w:style>
  <w:style w:type="paragraph" w:customStyle="1" w:styleId="1a">
    <w:name w:val="Прил_Заголовок_1"/>
    <w:basedOn w:val="13"/>
    <w:rsid w:val="00EE5483"/>
    <w:pPr>
      <w:keepLines w:val="0"/>
      <w:numPr>
        <w:numId w:val="0"/>
      </w:numPr>
      <w:suppressAutoHyphens/>
      <w:spacing w:before="0" w:after="0" w:line="288" w:lineRule="auto"/>
      <w:ind w:right="851" w:firstLine="454"/>
      <w:jc w:val="center"/>
    </w:pPr>
    <w:rPr>
      <w:rFonts w:ascii="Tahoma" w:hAnsi="Tahoma"/>
      <w:caps/>
      <w:sz w:val="24"/>
      <w:szCs w:val="20"/>
      <w:lang w:eastAsia="en-US"/>
    </w:rPr>
  </w:style>
  <w:style w:type="character" w:customStyle="1" w:styleId="Bold">
    <w:name w:val="Текст_Bold"/>
    <w:rsid w:val="00EE5483"/>
    <w:rPr>
      <w:rFonts w:ascii="Tahoma" w:hAnsi="Tahoma"/>
      <w:b/>
    </w:rPr>
  </w:style>
  <w:style w:type="character" w:customStyle="1" w:styleId="1b">
    <w:name w:val="Выдел_1"/>
    <w:rsid w:val="00EE5483"/>
    <w:rPr>
      <w:rFonts w:ascii="Tahoma" w:hAnsi="Tahoma"/>
      <w:i/>
      <w:spacing w:val="8"/>
      <w:kern w:val="0"/>
      <w:position w:val="0"/>
      <w:sz w:val="24"/>
      <w:szCs w:val="24"/>
    </w:rPr>
  </w:style>
  <w:style w:type="paragraph" w:customStyle="1" w:styleId="Numpage8">
    <w:name w:val="Num page 8"/>
    <w:rsid w:val="00EE5483"/>
    <w:pPr>
      <w:widowControl w:val="0"/>
      <w:spacing w:after="0" w:line="240" w:lineRule="auto"/>
      <w:jc w:val="center"/>
    </w:pPr>
    <w:rPr>
      <w:rFonts w:ascii="Tahoma" w:eastAsia="Times New Roman" w:hAnsi="Tahoma" w:cs="Times New Roman"/>
      <w:sz w:val="16"/>
      <w:szCs w:val="20"/>
    </w:rPr>
  </w:style>
  <w:style w:type="character" w:customStyle="1" w:styleId="26">
    <w:name w:val="Код_2"/>
    <w:rsid w:val="00EE5483"/>
    <w:rPr>
      <w:rFonts w:ascii="Courier New" w:hAnsi="Courier New"/>
      <w:spacing w:val="-2"/>
      <w:position w:val="0"/>
      <w:sz w:val="23"/>
      <w:szCs w:val="23"/>
      <w:lang w:val="en-US" w:eastAsia="en-US" w:bidi="ar-SA"/>
    </w:rPr>
  </w:style>
  <w:style w:type="character" w:customStyle="1" w:styleId="affe">
    <w:name w:val="Кмд_польз"/>
    <w:rsid w:val="00EE5483"/>
    <w:rPr>
      <w:rFonts w:ascii="Courier New" w:hAnsi="Courier New"/>
      <w:b/>
      <w:sz w:val="20"/>
    </w:rPr>
  </w:style>
  <w:style w:type="paragraph" w:customStyle="1" w:styleId="Head12L">
    <w:name w:val="Head 12L"/>
    <w:basedOn w:val="Head10L"/>
    <w:rsid w:val="00EE5483"/>
    <w:rPr>
      <w:sz w:val="24"/>
    </w:rPr>
  </w:style>
  <w:style w:type="paragraph" w:customStyle="1" w:styleId="2">
    <w:name w:val="Маркированный 2 уровень"/>
    <w:basedOn w:val="12"/>
    <w:qFormat/>
    <w:rsid w:val="00EE5483"/>
    <w:pPr>
      <w:numPr>
        <w:numId w:val="25"/>
      </w:numPr>
      <w:ind w:left="1276"/>
    </w:pPr>
  </w:style>
  <w:style w:type="paragraph" w:customStyle="1" w:styleId="3">
    <w:name w:val="Маркированный 3 уровень"/>
    <w:basedOn w:val="12"/>
    <w:qFormat/>
    <w:rsid w:val="00EE5483"/>
    <w:pPr>
      <w:numPr>
        <w:numId w:val="26"/>
      </w:numPr>
      <w:tabs>
        <w:tab w:val="num" w:pos="0"/>
      </w:tabs>
      <w:ind w:left="1701" w:firstLine="0"/>
    </w:pPr>
  </w:style>
  <w:style w:type="paragraph" w:customStyle="1" w:styleId="4">
    <w:name w:val="Маркированный 4 уровень"/>
    <w:basedOn w:val="3"/>
    <w:qFormat/>
    <w:rsid w:val="00EE5483"/>
    <w:pPr>
      <w:numPr>
        <w:numId w:val="27"/>
      </w:numPr>
      <w:tabs>
        <w:tab w:val="num" w:pos="720"/>
        <w:tab w:val="num" w:pos="814"/>
      </w:tabs>
      <w:ind w:left="0" w:firstLine="454"/>
    </w:pPr>
  </w:style>
  <w:style w:type="paragraph" w:customStyle="1" w:styleId="21">
    <w:name w:val="Нумерованный 2 уровень"/>
    <w:basedOn w:val="a0"/>
    <w:rsid w:val="00EE5483"/>
    <w:pPr>
      <w:numPr>
        <w:numId w:val="28"/>
      </w:numPr>
      <w:spacing w:before="0" w:after="0" w:line="240" w:lineRule="auto"/>
    </w:pPr>
    <w:rPr>
      <w:rFonts w:ascii="Tahoma" w:hAnsi="Tahoma"/>
      <w:sz w:val="20"/>
      <w:szCs w:val="24"/>
    </w:rPr>
  </w:style>
  <w:style w:type="paragraph" w:customStyle="1" w:styleId="afff">
    <w:name w:val="Примечание (текст)"/>
    <w:basedOn w:val="a0"/>
    <w:link w:val="afff0"/>
    <w:rsid w:val="00EE5483"/>
    <w:pPr>
      <w:pBdr>
        <w:top w:val="dashed" w:sz="4" w:space="6" w:color="auto"/>
        <w:left w:val="dashed" w:sz="4" w:space="6" w:color="auto"/>
        <w:bottom w:val="dashed" w:sz="4" w:space="6" w:color="auto"/>
        <w:right w:val="dashed" w:sz="4" w:space="6" w:color="auto"/>
      </w:pBdr>
      <w:spacing w:before="120" w:line="240" w:lineRule="auto"/>
      <w:ind w:left="567" w:right="567"/>
    </w:pPr>
    <w:rPr>
      <w:rFonts w:ascii="Tahoma" w:hAnsi="Tahoma"/>
      <w:sz w:val="20"/>
      <w:szCs w:val="24"/>
      <w:lang w:val="x-none" w:eastAsia="x-none"/>
    </w:rPr>
  </w:style>
  <w:style w:type="paragraph" w:customStyle="1" w:styleId="afff1">
    <w:name w:val="Важно!"/>
    <w:basedOn w:val="a0"/>
    <w:link w:val="afff2"/>
    <w:rsid w:val="00EE5483"/>
    <w:pPr>
      <w:pBdr>
        <w:top w:val="dashed" w:sz="4" w:space="6" w:color="auto"/>
        <w:left w:val="dashed" w:sz="4" w:space="6" w:color="auto"/>
        <w:bottom w:val="dashed" w:sz="4" w:space="6" w:color="auto"/>
        <w:right w:val="dashed" w:sz="4" w:space="6" w:color="auto"/>
      </w:pBdr>
      <w:spacing w:before="240" w:line="240" w:lineRule="auto"/>
      <w:ind w:left="567" w:right="567"/>
    </w:pPr>
    <w:rPr>
      <w:rFonts w:ascii="Tahoma" w:hAnsi="Tahoma"/>
      <w:b/>
      <w:color w:val="E02020"/>
      <w:sz w:val="20"/>
      <w:szCs w:val="24"/>
      <w:lang w:val="x-none" w:eastAsia="x-none"/>
    </w:rPr>
  </w:style>
  <w:style w:type="paragraph" w:customStyle="1" w:styleId="afff3">
    <w:name w:val="К сведению"/>
    <w:basedOn w:val="a0"/>
    <w:next w:val="afff"/>
    <w:rsid w:val="00EE5483"/>
    <w:pPr>
      <w:pBdr>
        <w:top w:val="dashed" w:sz="4" w:space="6" w:color="auto"/>
        <w:left w:val="dashed" w:sz="4" w:space="6" w:color="auto"/>
        <w:bottom w:val="dashed" w:sz="4" w:space="6" w:color="auto"/>
        <w:right w:val="dashed" w:sz="4" w:space="6" w:color="auto"/>
      </w:pBdr>
      <w:spacing w:before="240" w:after="0" w:line="240" w:lineRule="auto"/>
      <w:ind w:left="567" w:right="567"/>
    </w:pPr>
    <w:rPr>
      <w:rFonts w:ascii="Tahoma" w:hAnsi="Tahoma"/>
      <w:b/>
      <w:sz w:val="20"/>
      <w:szCs w:val="24"/>
    </w:rPr>
  </w:style>
  <w:style w:type="paragraph" w:customStyle="1" w:styleId="afff4">
    <w:name w:val="Пример"/>
    <w:basedOn w:val="a0"/>
    <w:link w:val="afff5"/>
    <w:rsid w:val="00EE5483"/>
    <w:pPr>
      <w:pBdr>
        <w:top w:val="dashed" w:sz="4" w:space="6" w:color="auto"/>
        <w:left w:val="dashed" w:sz="4" w:space="6" w:color="auto"/>
        <w:bottom w:val="dashed" w:sz="4" w:space="6" w:color="auto"/>
        <w:right w:val="dashed" w:sz="4" w:space="6" w:color="auto"/>
      </w:pBdr>
      <w:spacing w:before="240" w:after="0" w:line="240" w:lineRule="auto"/>
      <w:ind w:left="567" w:right="567"/>
    </w:pPr>
    <w:rPr>
      <w:rFonts w:ascii="Tahoma" w:hAnsi="Tahoma"/>
      <w:b/>
      <w:color w:val="1E5C3D"/>
      <w:sz w:val="20"/>
      <w:lang w:val="x-none" w:eastAsia="en-US"/>
    </w:rPr>
  </w:style>
  <w:style w:type="character" w:customStyle="1" w:styleId="afff0">
    <w:name w:val="Примечание (текст) Знак"/>
    <w:link w:val="afff"/>
    <w:rsid w:val="00EE5483"/>
    <w:rPr>
      <w:rFonts w:ascii="Tahoma" w:eastAsia="Times New Roman" w:hAnsi="Tahoma" w:cs="Times New Roman"/>
      <w:sz w:val="20"/>
      <w:szCs w:val="24"/>
      <w:lang w:val="x-none" w:eastAsia="x-none"/>
    </w:rPr>
  </w:style>
  <w:style w:type="character" w:customStyle="1" w:styleId="aff9">
    <w:name w:val="Примечание Знак"/>
    <w:link w:val="aff8"/>
    <w:rsid w:val="00EE5483"/>
    <w:rPr>
      <w:rFonts w:ascii="Tahoma" w:eastAsia="Times New Roman" w:hAnsi="Tahoma" w:cs="Times New Roman"/>
      <w:b/>
      <w:sz w:val="20"/>
      <w:szCs w:val="24"/>
      <w:lang w:val="x-none" w:eastAsia="x-none"/>
    </w:rPr>
  </w:style>
  <w:style w:type="character" w:customStyle="1" w:styleId="afff5">
    <w:name w:val="Пример Знак"/>
    <w:link w:val="afff4"/>
    <w:rsid w:val="00EE5483"/>
    <w:rPr>
      <w:rFonts w:ascii="Tahoma" w:eastAsia="Times New Roman" w:hAnsi="Tahoma" w:cs="Times New Roman"/>
      <w:b/>
      <w:color w:val="1E5C3D"/>
      <w:sz w:val="20"/>
      <w:szCs w:val="20"/>
      <w:lang w:val="x-none"/>
    </w:rPr>
  </w:style>
  <w:style w:type="character" w:customStyle="1" w:styleId="afff2">
    <w:name w:val="Важно! Знак"/>
    <w:link w:val="afff1"/>
    <w:rsid w:val="00EE5483"/>
    <w:rPr>
      <w:rFonts w:ascii="Tahoma" w:eastAsia="Times New Roman" w:hAnsi="Tahoma" w:cs="Times New Roman"/>
      <w:b/>
      <w:color w:val="E02020"/>
      <w:sz w:val="20"/>
      <w:szCs w:val="24"/>
      <w:lang w:val="x-none" w:eastAsia="x-none"/>
    </w:rPr>
  </w:style>
  <w:style w:type="paragraph" w:customStyle="1" w:styleId="afff6">
    <w:name w:val="Название Модуля/Подсистемы"/>
    <w:basedOn w:val="afff7"/>
    <w:next w:val="afff7"/>
    <w:link w:val="afff8"/>
    <w:rsid w:val="00EE5483"/>
    <w:pPr>
      <w:ind w:firstLine="0"/>
      <w:jc w:val="center"/>
    </w:pPr>
    <w:rPr>
      <w:caps/>
      <w:sz w:val="52"/>
      <w:szCs w:val="48"/>
      <w:lang w:val="x-none" w:eastAsia="x-none"/>
    </w:rPr>
  </w:style>
  <w:style w:type="paragraph" w:customStyle="1" w:styleId="afff9">
    <w:name w:val="Надпись ТЛ и ЛУ"/>
    <w:basedOn w:val="afff7"/>
    <w:next w:val="afff7"/>
    <w:link w:val="afffa"/>
    <w:rsid w:val="00EE5483"/>
    <w:pPr>
      <w:ind w:firstLine="0"/>
      <w:jc w:val="center"/>
    </w:pPr>
    <w:rPr>
      <w:sz w:val="32"/>
      <w:szCs w:val="36"/>
      <w:lang w:val="x-none" w:eastAsia="x-none"/>
    </w:rPr>
  </w:style>
  <w:style w:type="character" w:customStyle="1" w:styleId="afffa">
    <w:name w:val="Надпись ТЛ и ЛУ Знак Знак"/>
    <w:link w:val="afff9"/>
    <w:rsid w:val="00EE5483"/>
    <w:rPr>
      <w:rFonts w:ascii="Tahoma" w:eastAsia="Times New Roman" w:hAnsi="Tahoma" w:cs="Times New Roman"/>
      <w:sz w:val="32"/>
      <w:szCs w:val="36"/>
      <w:lang w:val="x-none" w:eastAsia="x-none"/>
    </w:rPr>
  </w:style>
  <w:style w:type="character" w:customStyle="1" w:styleId="afff8">
    <w:name w:val="Название Модуля/Подсистемы Знак Знак"/>
    <w:link w:val="afff6"/>
    <w:rsid w:val="00EE5483"/>
    <w:rPr>
      <w:rFonts w:ascii="Tahoma" w:eastAsia="Times New Roman" w:hAnsi="Tahoma" w:cs="Times New Roman"/>
      <w:caps/>
      <w:sz w:val="52"/>
      <w:szCs w:val="48"/>
      <w:lang w:val="x-none" w:eastAsia="x-none"/>
    </w:rPr>
  </w:style>
  <w:style w:type="paragraph" w:customStyle="1" w:styleId="afff7">
    <w:name w:val="Основной шрифт"/>
    <w:link w:val="afffb"/>
    <w:qFormat/>
    <w:rsid w:val="00EE5483"/>
    <w:pPr>
      <w:spacing w:after="0" w:line="240" w:lineRule="auto"/>
      <w:ind w:firstLine="340"/>
      <w:jc w:val="both"/>
    </w:pPr>
    <w:rPr>
      <w:rFonts w:ascii="Tahoma" w:eastAsia="Times New Roman" w:hAnsi="Tahoma" w:cs="Times New Roman"/>
      <w:sz w:val="20"/>
      <w:szCs w:val="24"/>
      <w:lang w:eastAsia="ru-RU"/>
    </w:rPr>
  </w:style>
  <w:style w:type="paragraph" w:customStyle="1" w:styleId="afffc">
    <w:name w:val="Наименование документа"/>
    <w:basedOn w:val="afff7"/>
    <w:next w:val="afff7"/>
    <w:rsid w:val="00EE5483"/>
    <w:pPr>
      <w:spacing w:before="720"/>
      <w:ind w:firstLine="0"/>
      <w:jc w:val="center"/>
    </w:pPr>
    <w:rPr>
      <w:caps/>
      <w:sz w:val="32"/>
      <w:szCs w:val="32"/>
    </w:rPr>
  </w:style>
  <w:style w:type="paragraph" w:customStyle="1" w:styleId="afffd">
    <w:name w:val="Пометка о конфиденциальности"/>
    <w:basedOn w:val="afff7"/>
    <w:next w:val="afff7"/>
    <w:rsid w:val="00EE5483"/>
    <w:pPr>
      <w:ind w:firstLine="0"/>
      <w:jc w:val="center"/>
    </w:pPr>
    <w:rPr>
      <w:b/>
      <w:sz w:val="24"/>
    </w:rPr>
  </w:style>
  <w:style w:type="paragraph" w:customStyle="1" w:styleId="afffe">
    <w:name w:val="Обозначение документа"/>
    <w:basedOn w:val="afff9"/>
    <w:rsid w:val="00EE5483"/>
    <w:rPr>
      <w:sz w:val="28"/>
      <w:lang w:val="en-US"/>
    </w:rPr>
  </w:style>
  <w:style w:type="paragraph" w:customStyle="1" w:styleId="affff">
    <w:name w:val="Название системы"/>
    <w:aliases w:val="модуля"/>
    <w:basedOn w:val="afff7"/>
    <w:next w:val="afff7"/>
    <w:link w:val="affff0"/>
    <w:rsid w:val="00EE5483"/>
    <w:pPr>
      <w:spacing w:before="720"/>
      <w:ind w:firstLine="0"/>
      <w:jc w:val="center"/>
    </w:pPr>
    <w:rPr>
      <w:caps/>
      <w:sz w:val="40"/>
      <w:szCs w:val="48"/>
      <w:lang w:val="x-none" w:eastAsia="x-none"/>
    </w:rPr>
  </w:style>
  <w:style w:type="character" w:customStyle="1" w:styleId="affff0">
    <w:name w:val="Название системы;модуля Знак Знак"/>
    <w:link w:val="affff"/>
    <w:rsid w:val="00EE5483"/>
    <w:rPr>
      <w:rFonts w:ascii="Tahoma" w:eastAsia="Times New Roman" w:hAnsi="Tahoma" w:cs="Times New Roman"/>
      <w:caps/>
      <w:sz w:val="40"/>
      <w:szCs w:val="48"/>
      <w:lang w:val="x-none" w:eastAsia="x-none"/>
    </w:rPr>
  </w:style>
  <w:style w:type="character" w:customStyle="1" w:styleId="afffb">
    <w:name w:val="Основной шрифт Знак"/>
    <w:link w:val="afff7"/>
    <w:rsid w:val="00EE5483"/>
    <w:rPr>
      <w:rFonts w:ascii="Tahoma" w:eastAsia="Times New Roman" w:hAnsi="Tahoma" w:cs="Times New Roman"/>
      <w:sz w:val="20"/>
      <w:szCs w:val="24"/>
      <w:lang w:eastAsia="ru-RU"/>
    </w:rPr>
  </w:style>
  <w:style w:type="paragraph" w:customStyle="1" w:styleId="affff1">
    <w:name w:val="Термин"/>
    <w:basedOn w:val="afff7"/>
    <w:next w:val="afff7"/>
    <w:link w:val="affff2"/>
    <w:rsid w:val="00EE5483"/>
    <w:pPr>
      <w:ind w:firstLine="0"/>
    </w:pPr>
    <w:rPr>
      <w:b/>
      <w:i/>
      <w:lang w:val="x-none" w:eastAsia="x-none"/>
    </w:rPr>
  </w:style>
  <w:style w:type="character" w:customStyle="1" w:styleId="affff2">
    <w:name w:val="Термин Знак"/>
    <w:link w:val="affff1"/>
    <w:rsid w:val="00EE5483"/>
    <w:rPr>
      <w:rFonts w:ascii="Tahoma" w:eastAsia="Times New Roman" w:hAnsi="Tahoma" w:cs="Times New Roman"/>
      <w:b/>
      <w:i/>
      <w:sz w:val="20"/>
      <w:szCs w:val="24"/>
      <w:lang w:val="x-none" w:eastAsia="x-none"/>
    </w:rPr>
  </w:style>
  <w:style w:type="character" w:customStyle="1" w:styleId="TableGraf10L0">
    <w:name w:val="TableGraf 10L Знак"/>
    <w:link w:val="TableGraf10L"/>
    <w:rsid w:val="00EE5483"/>
    <w:rPr>
      <w:rFonts w:ascii="Tahoma" w:eastAsia="Times New Roman" w:hAnsi="Tahoma" w:cs="Times New Roman"/>
      <w:sz w:val="20"/>
      <w:szCs w:val="20"/>
      <w:lang w:val="x-none"/>
    </w:rPr>
  </w:style>
  <w:style w:type="paragraph" w:customStyle="1" w:styleId="ArialMK8">
    <w:name w:val="Arial MK8"/>
    <w:rsid w:val="00EE5483"/>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EE5483"/>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35">
    <w:name w:val="Текст пункта Знак3"/>
    <w:link w:val="affc"/>
    <w:rsid w:val="00EE5483"/>
    <w:rPr>
      <w:rFonts w:ascii="Tahoma" w:eastAsia="Times New Roman" w:hAnsi="Tahoma" w:cs="Times New Roman"/>
      <w:spacing w:val="2"/>
      <w:sz w:val="24"/>
      <w:szCs w:val="24"/>
    </w:rPr>
  </w:style>
  <w:style w:type="paragraph" w:customStyle="1" w:styleId="Default">
    <w:name w:val="Default"/>
    <w:rsid w:val="00EE54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Iauiue">
    <w:name w:val="Iau.iue"/>
    <w:basedOn w:val="Default"/>
    <w:next w:val="Default"/>
    <w:rsid w:val="00EE5483"/>
    <w:pPr>
      <w:spacing w:before="240"/>
    </w:pPr>
    <w:rPr>
      <w:color w:val="auto"/>
    </w:rPr>
  </w:style>
  <w:style w:type="character" w:customStyle="1" w:styleId="Ciaeniinee">
    <w:name w:val="Ciae niinee"/>
    <w:rsid w:val="00EE5483"/>
    <w:rPr>
      <w:color w:val="000000"/>
    </w:rPr>
  </w:style>
  <w:style w:type="character" w:styleId="affff3">
    <w:name w:val="FollowedHyperlink"/>
    <w:rsid w:val="00EE5483"/>
    <w:rPr>
      <w:color w:val="800080"/>
      <w:u w:val="single"/>
    </w:rPr>
  </w:style>
  <w:style w:type="paragraph" w:customStyle="1" w:styleId="TitleBar">
    <w:name w:val="Title Bar"/>
    <w:basedOn w:val="a0"/>
    <w:rsid w:val="00EE5483"/>
    <w:pPr>
      <w:keepNext/>
      <w:pageBreakBefore/>
      <w:shd w:val="solid" w:color="auto" w:fill="auto"/>
      <w:spacing w:before="1680" w:after="0" w:line="240" w:lineRule="auto"/>
      <w:ind w:left="2520" w:right="720"/>
      <w:jc w:val="left"/>
    </w:pPr>
    <w:rPr>
      <w:rFonts w:ascii="Book Antiqua" w:hAnsi="Book Antiqua"/>
      <w:sz w:val="36"/>
      <w:lang w:val="en-US"/>
    </w:rPr>
  </w:style>
  <w:style w:type="paragraph" w:customStyle="1" w:styleId="1c">
    <w:name w:val="Заголовок оглавления1"/>
    <w:basedOn w:val="a0"/>
    <w:rsid w:val="00EE5483"/>
    <w:pPr>
      <w:keepNext/>
      <w:pageBreakBefore/>
      <w:pBdr>
        <w:top w:val="single" w:sz="48" w:space="26" w:color="auto"/>
      </w:pBdr>
      <w:spacing w:before="960" w:after="960" w:line="240" w:lineRule="auto"/>
      <w:ind w:left="2520"/>
      <w:jc w:val="left"/>
    </w:pPr>
    <w:rPr>
      <w:rFonts w:ascii="Book Antiqua" w:hAnsi="Book Antiqua"/>
      <w:sz w:val="36"/>
      <w:lang w:val="en-US"/>
    </w:rPr>
  </w:style>
  <w:style w:type="paragraph" w:customStyle="1" w:styleId="1d">
    <w:name w:val="Стиль Оглавление 1 + Междустр.интервал:  полуторный"/>
    <w:basedOn w:val="15"/>
    <w:rsid w:val="00EE5483"/>
    <w:pPr>
      <w:keepNext/>
      <w:tabs>
        <w:tab w:val="clear" w:pos="426"/>
        <w:tab w:val="clear" w:pos="9923"/>
        <w:tab w:val="left" w:leader="dot" w:pos="9639"/>
      </w:tabs>
      <w:spacing w:before="60" w:after="0"/>
      <w:ind w:left="0" w:right="851" w:firstLine="0"/>
    </w:pPr>
    <w:rPr>
      <w:rFonts w:ascii="Tahoma" w:hAnsi="Tahoma"/>
      <w:caps/>
      <w:noProof/>
      <w:szCs w:val="20"/>
      <w:lang w:val="x-none" w:eastAsia="en-US"/>
    </w:rPr>
  </w:style>
  <w:style w:type="character" w:styleId="affff4">
    <w:name w:val="page number"/>
    <w:basedOn w:val="a1"/>
    <w:rsid w:val="00EE5483"/>
  </w:style>
  <w:style w:type="paragraph" w:customStyle="1" w:styleId="HeadingBar">
    <w:name w:val="Heading Bar"/>
    <w:basedOn w:val="a0"/>
    <w:next w:val="30"/>
    <w:rsid w:val="00EE5483"/>
    <w:pPr>
      <w:keepNext/>
      <w:keepLines/>
      <w:shd w:val="solid" w:color="auto" w:fill="auto"/>
      <w:spacing w:before="240" w:after="0" w:line="240" w:lineRule="auto"/>
      <w:ind w:right="7920"/>
      <w:jc w:val="left"/>
    </w:pPr>
    <w:rPr>
      <w:rFonts w:ascii="Book Antiqua" w:hAnsi="Book Antiqua"/>
      <w:color w:val="FFFFFF"/>
      <w:sz w:val="8"/>
      <w:lang w:val="en-US"/>
    </w:rPr>
  </w:style>
  <w:style w:type="paragraph" w:customStyle="1" w:styleId="1e">
    <w:name w:val="Стиль Оглавление 1 + полужирный все прописные Междустр.интервал: ..."/>
    <w:basedOn w:val="15"/>
    <w:rsid w:val="00EE5483"/>
    <w:pPr>
      <w:keepNext/>
      <w:tabs>
        <w:tab w:val="clear" w:pos="426"/>
        <w:tab w:val="clear" w:pos="9923"/>
        <w:tab w:val="left" w:leader="dot" w:pos="9639"/>
      </w:tabs>
      <w:spacing w:before="60" w:after="0"/>
      <w:ind w:left="0" w:right="851" w:firstLine="0"/>
    </w:pPr>
    <w:rPr>
      <w:rFonts w:ascii="Tahoma" w:hAnsi="Tahoma"/>
      <w:b w:val="0"/>
      <w:noProof/>
      <w:szCs w:val="20"/>
      <w:lang w:val="x-none" w:eastAsia="en-US"/>
    </w:rPr>
  </w:style>
  <w:style w:type="paragraph" w:customStyle="1" w:styleId="1f">
    <w:name w:val="Стиль Оглавление 1 + полужирный все прописные"/>
    <w:basedOn w:val="15"/>
    <w:link w:val="1f0"/>
    <w:rsid w:val="00EE5483"/>
    <w:pPr>
      <w:keepNext/>
      <w:tabs>
        <w:tab w:val="clear" w:pos="426"/>
        <w:tab w:val="clear" w:pos="9923"/>
        <w:tab w:val="left" w:leader="dot" w:pos="9639"/>
      </w:tabs>
      <w:spacing w:before="60" w:after="0"/>
      <w:ind w:left="0" w:right="851" w:firstLine="0"/>
    </w:pPr>
    <w:rPr>
      <w:rFonts w:ascii="Tahoma" w:hAnsi="Tahoma"/>
      <w:noProof/>
      <w:szCs w:val="20"/>
      <w:lang w:val="x-none" w:eastAsia="en-US"/>
    </w:rPr>
  </w:style>
  <w:style w:type="character" w:customStyle="1" w:styleId="16">
    <w:name w:val="Оглавление 1 Знак"/>
    <w:link w:val="15"/>
    <w:uiPriority w:val="39"/>
    <w:rsid w:val="00EE5483"/>
    <w:rPr>
      <w:rFonts w:ascii="Arial" w:eastAsia="Times New Roman" w:hAnsi="Arial" w:cs="Times New Roman"/>
      <w:b/>
      <w:sz w:val="24"/>
      <w:szCs w:val="24"/>
      <w:lang w:eastAsia="ru-RU"/>
    </w:rPr>
  </w:style>
  <w:style w:type="character" w:customStyle="1" w:styleId="1f0">
    <w:name w:val="Стиль Оглавление 1 + полужирный все прописные Знак"/>
    <w:link w:val="1f"/>
    <w:rsid w:val="00EE5483"/>
    <w:rPr>
      <w:rFonts w:ascii="Tahoma" w:eastAsia="Times New Roman" w:hAnsi="Tahoma" w:cs="Times New Roman"/>
      <w:b/>
      <w:noProof/>
      <w:sz w:val="24"/>
      <w:szCs w:val="20"/>
      <w:lang w:val="x-none"/>
    </w:rPr>
  </w:style>
  <w:style w:type="character" w:customStyle="1" w:styleId="18">
    <w:name w:val="Маркированный 1 уровень Знак"/>
    <w:link w:val="12"/>
    <w:rsid w:val="00EE5483"/>
    <w:rPr>
      <w:rFonts w:ascii="Tahoma" w:eastAsia="Times New Roman" w:hAnsi="Tahoma" w:cs="Times New Roman"/>
      <w:snapToGrid w:val="0"/>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2227">
      <w:bodyDiv w:val="1"/>
      <w:marLeft w:val="0"/>
      <w:marRight w:val="0"/>
      <w:marTop w:val="0"/>
      <w:marBottom w:val="0"/>
      <w:divBdr>
        <w:top w:val="none" w:sz="0" w:space="0" w:color="auto"/>
        <w:left w:val="none" w:sz="0" w:space="0" w:color="auto"/>
        <w:bottom w:val="none" w:sz="0" w:space="0" w:color="auto"/>
        <w:right w:val="none" w:sz="0" w:space="0" w:color="auto"/>
      </w:divBdr>
    </w:div>
    <w:div w:id="329062438">
      <w:bodyDiv w:val="1"/>
      <w:marLeft w:val="0"/>
      <w:marRight w:val="0"/>
      <w:marTop w:val="0"/>
      <w:marBottom w:val="0"/>
      <w:divBdr>
        <w:top w:val="none" w:sz="0" w:space="0" w:color="auto"/>
        <w:left w:val="none" w:sz="0" w:space="0" w:color="auto"/>
        <w:bottom w:val="none" w:sz="0" w:space="0" w:color="auto"/>
        <w:right w:val="none" w:sz="0" w:space="0" w:color="auto"/>
      </w:divBdr>
      <w:divsChild>
        <w:div w:id="1952862474">
          <w:marLeft w:val="0"/>
          <w:marRight w:val="0"/>
          <w:marTop w:val="150"/>
          <w:marBottom w:val="0"/>
          <w:divBdr>
            <w:top w:val="none" w:sz="0" w:space="0" w:color="auto"/>
            <w:left w:val="none" w:sz="0" w:space="0" w:color="auto"/>
            <w:bottom w:val="none" w:sz="0" w:space="0" w:color="auto"/>
            <w:right w:val="none" w:sz="0" w:space="0" w:color="auto"/>
          </w:divBdr>
          <w:divsChild>
            <w:div w:id="399795475">
              <w:marLeft w:val="0"/>
              <w:marRight w:val="0"/>
              <w:marTop w:val="0"/>
              <w:marBottom w:val="0"/>
              <w:divBdr>
                <w:top w:val="none" w:sz="0" w:space="0" w:color="auto"/>
                <w:left w:val="none" w:sz="0" w:space="0" w:color="auto"/>
                <w:bottom w:val="none" w:sz="0" w:space="0" w:color="auto"/>
                <w:right w:val="none" w:sz="0" w:space="0" w:color="auto"/>
              </w:divBdr>
            </w:div>
            <w:div w:id="1043485671">
              <w:marLeft w:val="0"/>
              <w:marRight w:val="0"/>
              <w:marTop w:val="0"/>
              <w:marBottom w:val="0"/>
              <w:divBdr>
                <w:top w:val="none" w:sz="0" w:space="0" w:color="auto"/>
                <w:left w:val="none" w:sz="0" w:space="0" w:color="auto"/>
                <w:bottom w:val="none" w:sz="0" w:space="0" w:color="auto"/>
                <w:right w:val="none" w:sz="0" w:space="0" w:color="auto"/>
              </w:divBdr>
            </w:div>
            <w:div w:id="1439981939">
              <w:marLeft w:val="0"/>
              <w:marRight w:val="0"/>
              <w:marTop w:val="0"/>
              <w:marBottom w:val="0"/>
              <w:divBdr>
                <w:top w:val="none" w:sz="0" w:space="0" w:color="auto"/>
                <w:left w:val="none" w:sz="0" w:space="0" w:color="auto"/>
                <w:bottom w:val="none" w:sz="0" w:space="0" w:color="auto"/>
                <w:right w:val="none" w:sz="0" w:space="0" w:color="auto"/>
              </w:divBdr>
            </w:div>
            <w:div w:id="631716702">
              <w:marLeft w:val="0"/>
              <w:marRight w:val="0"/>
              <w:marTop w:val="0"/>
              <w:marBottom w:val="0"/>
              <w:divBdr>
                <w:top w:val="none" w:sz="0" w:space="0" w:color="auto"/>
                <w:left w:val="none" w:sz="0" w:space="0" w:color="auto"/>
                <w:bottom w:val="none" w:sz="0" w:space="0" w:color="auto"/>
                <w:right w:val="none" w:sz="0" w:space="0" w:color="auto"/>
              </w:divBdr>
            </w:div>
            <w:div w:id="824930894">
              <w:marLeft w:val="0"/>
              <w:marRight w:val="0"/>
              <w:marTop w:val="0"/>
              <w:marBottom w:val="0"/>
              <w:divBdr>
                <w:top w:val="none" w:sz="0" w:space="0" w:color="auto"/>
                <w:left w:val="none" w:sz="0" w:space="0" w:color="auto"/>
                <w:bottom w:val="none" w:sz="0" w:space="0" w:color="auto"/>
                <w:right w:val="none" w:sz="0" w:space="0" w:color="auto"/>
              </w:divBdr>
            </w:div>
            <w:div w:id="835149010">
              <w:marLeft w:val="0"/>
              <w:marRight w:val="0"/>
              <w:marTop w:val="0"/>
              <w:marBottom w:val="0"/>
              <w:divBdr>
                <w:top w:val="none" w:sz="0" w:space="0" w:color="auto"/>
                <w:left w:val="none" w:sz="0" w:space="0" w:color="auto"/>
                <w:bottom w:val="none" w:sz="0" w:space="0" w:color="auto"/>
                <w:right w:val="none" w:sz="0" w:space="0" w:color="auto"/>
              </w:divBdr>
            </w:div>
            <w:div w:id="997995903">
              <w:marLeft w:val="0"/>
              <w:marRight w:val="0"/>
              <w:marTop w:val="0"/>
              <w:marBottom w:val="0"/>
              <w:divBdr>
                <w:top w:val="none" w:sz="0" w:space="0" w:color="auto"/>
                <w:left w:val="none" w:sz="0" w:space="0" w:color="auto"/>
                <w:bottom w:val="none" w:sz="0" w:space="0" w:color="auto"/>
                <w:right w:val="none" w:sz="0" w:space="0" w:color="auto"/>
              </w:divBdr>
            </w:div>
            <w:div w:id="1966426605">
              <w:marLeft w:val="0"/>
              <w:marRight w:val="0"/>
              <w:marTop w:val="0"/>
              <w:marBottom w:val="0"/>
              <w:divBdr>
                <w:top w:val="none" w:sz="0" w:space="0" w:color="auto"/>
                <w:left w:val="none" w:sz="0" w:space="0" w:color="auto"/>
                <w:bottom w:val="none" w:sz="0" w:space="0" w:color="auto"/>
                <w:right w:val="none" w:sz="0" w:space="0" w:color="auto"/>
              </w:divBdr>
            </w:div>
            <w:div w:id="1286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8001">
      <w:bodyDiv w:val="1"/>
      <w:marLeft w:val="0"/>
      <w:marRight w:val="0"/>
      <w:marTop w:val="0"/>
      <w:marBottom w:val="0"/>
      <w:divBdr>
        <w:top w:val="none" w:sz="0" w:space="0" w:color="auto"/>
        <w:left w:val="none" w:sz="0" w:space="0" w:color="auto"/>
        <w:bottom w:val="none" w:sz="0" w:space="0" w:color="auto"/>
        <w:right w:val="none" w:sz="0" w:space="0" w:color="auto"/>
      </w:divBdr>
    </w:div>
    <w:div w:id="495849697">
      <w:bodyDiv w:val="1"/>
      <w:marLeft w:val="0"/>
      <w:marRight w:val="0"/>
      <w:marTop w:val="0"/>
      <w:marBottom w:val="0"/>
      <w:divBdr>
        <w:top w:val="none" w:sz="0" w:space="0" w:color="auto"/>
        <w:left w:val="none" w:sz="0" w:space="0" w:color="auto"/>
        <w:bottom w:val="none" w:sz="0" w:space="0" w:color="auto"/>
        <w:right w:val="none" w:sz="0" w:space="0" w:color="auto"/>
      </w:divBdr>
    </w:div>
    <w:div w:id="522789044">
      <w:bodyDiv w:val="1"/>
      <w:marLeft w:val="0"/>
      <w:marRight w:val="0"/>
      <w:marTop w:val="0"/>
      <w:marBottom w:val="0"/>
      <w:divBdr>
        <w:top w:val="none" w:sz="0" w:space="0" w:color="auto"/>
        <w:left w:val="none" w:sz="0" w:space="0" w:color="auto"/>
        <w:bottom w:val="none" w:sz="0" w:space="0" w:color="auto"/>
        <w:right w:val="none" w:sz="0" w:space="0" w:color="auto"/>
      </w:divBdr>
      <w:divsChild>
        <w:div w:id="389040644">
          <w:marLeft w:val="0"/>
          <w:marRight w:val="0"/>
          <w:marTop w:val="150"/>
          <w:marBottom w:val="0"/>
          <w:divBdr>
            <w:top w:val="none" w:sz="0" w:space="0" w:color="auto"/>
            <w:left w:val="none" w:sz="0" w:space="0" w:color="auto"/>
            <w:bottom w:val="none" w:sz="0" w:space="0" w:color="auto"/>
            <w:right w:val="none" w:sz="0" w:space="0" w:color="auto"/>
          </w:divBdr>
          <w:divsChild>
            <w:div w:id="65349886">
              <w:marLeft w:val="0"/>
              <w:marRight w:val="0"/>
              <w:marTop w:val="0"/>
              <w:marBottom w:val="0"/>
              <w:divBdr>
                <w:top w:val="none" w:sz="0" w:space="0" w:color="auto"/>
                <w:left w:val="none" w:sz="0" w:space="0" w:color="auto"/>
                <w:bottom w:val="none" w:sz="0" w:space="0" w:color="auto"/>
                <w:right w:val="none" w:sz="0" w:space="0" w:color="auto"/>
              </w:divBdr>
            </w:div>
            <w:div w:id="571503276">
              <w:marLeft w:val="0"/>
              <w:marRight w:val="0"/>
              <w:marTop w:val="0"/>
              <w:marBottom w:val="0"/>
              <w:divBdr>
                <w:top w:val="none" w:sz="0" w:space="0" w:color="auto"/>
                <w:left w:val="none" w:sz="0" w:space="0" w:color="auto"/>
                <w:bottom w:val="none" w:sz="0" w:space="0" w:color="auto"/>
                <w:right w:val="none" w:sz="0" w:space="0" w:color="auto"/>
              </w:divBdr>
            </w:div>
            <w:div w:id="1646860639">
              <w:marLeft w:val="0"/>
              <w:marRight w:val="0"/>
              <w:marTop w:val="0"/>
              <w:marBottom w:val="0"/>
              <w:divBdr>
                <w:top w:val="none" w:sz="0" w:space="0" w:color="auto"/>
                <w:left w:val="none" w:sz="0" w:space="0" w:color="auto"/>
                <w:bottom w:val="none" w:sz="0" w:space="0" w:color="auto"/>
                <w:right w:val="none" w:sz="0" w:space="0" w:color="auto"/>
              </w:divBdr>
            </w:div>
            <w:div w:id="1447699668">
              <w:marLeft w:val="0"/>
              <w:marRight w:val="0"/>
              <w:marTop w:val="0"/>
              <w:marBottom w:val="0"/>
              <w:divBdr>
                <w:top w:val="none" w:sz="0" w:space="0" w:color="auto"/>
                <w:left w:val="none" w:sz="0" w:space="0" w:color="auto"/>
                <w:bottom w:val="none" w:sz="0" w:space="0" w:color="auto"/>
                <w:right w:val="none" w:sz="0" w:space="0" w:color="auto"/>
              </w:divBdr>
            </w:div>
            <w:div w:id="2097431592">
              <w:marLeft w:val="0"/>
              <w:marRight w:val="0"/>
              <w:marTop w:val="0"/>
              <w:marBottom w:val="0"/>
              <w:divBdr>
                <w:top w:val="none" w:sz="0" w:space="0" w:color="auto"/>
                <w:left w:val="none" w:sz="0" w:space="0" w:color="auto"/>
                <w:bottom w:val="none" w:sz="0" w:space="0" w:color="auto"/>
                <w:right w:val="none" w:sz="0" w:space="0" w:color="auto"/>
              </w:divBdr>
            </w:div>
            <w:div w:id="1136601028">
              <w:marLeft w:val="0"/>
              <w:marRight w:val="0"/>
              <w:marTop w:val="0"/>
              <w:marBottom w:val="0"/>
              <w:divBdr>
                <w:top w:val="none" w:sz="0" w:space="0" w:color="auto"/>
                <w:left w:val="none" w:sz="0" w:space="0" w:color="auto"/>
                <w:bottom w:val="none" w:sz="0" w:space="0" w:color="auto"/>
                <w:right w:val="none" w:sz="0" w:space="0" w:color="auto"/>
              </w:divBdr>
            </w:div>
            <w:div w:id="248269613">
              <w:marLeft w:val="0"/>
              <w:marRight w:val="0"/>
              <w:marTop w:val="0"/>
              <w:marBottom w:val="0"/>
              <w:divBdr>
                <w:top w:val="none" w:sz="0" w:space="0" w:color="auto"/>
                <w:left w:val="none" w:sz="0" w:space="0" w:color="auto"/>
                <w:bottom w:val="none" w:sz="0" w:space="0" w:color="auto"/>
                <w:right w:val="none" w:sz="0" w:space="0" w:color="auto"/>
              </w:divBdr>
            </w:div>
            <w:div w:id="730620008">
              <w:marLeft w:val="0"/>
              <w:marRight w:val="0"/>
              <w:marTop w:val="0"/>
              <w:marBottom w:val="0"/>
              <w:divBdr>
                <w:top w:val="none" w:sz="0" w:space="0" w:color="auto"/>
                <w:left w:val="none" w:sz="0" w:space="0" w:color="auto"/>
                <w:bottom w:val="none" w:sz="0" w:space="0" w:color="auto"/>
                <w:right w:val="none" w:sz="0" w:space="0" w:color="auto"/>
              </w:divBdr>
            </w:div>
            <w:div w:id="331876851">
              <w:marLeft w:val="0"/>
              <w:marRight w:val="0"/>
              <w:marTop w:val="0"/>
              <w:marBottom w:val="0"/>
              <w:divBdr>
                <w:top w:val="none" w:sz="0" w:space="0" w:color="auto"/>
                <w:left w:val="none" w:sz="0" w:space="0" w:color="auto"/>
                <w:bottom w:val="none" w:sz="0" w:space="0" w:color="auto"/>
                <w:right w:val="none" w:sz="0" w:space="0" w:color="auto"/>
              </w:divBdr>
            </w:div>
            <w:div w:id="1118717175">
              <w:marLeft w:val="0"/>
              <w:marRight w:val="0"/>
              <w:marTop w:val="0"/>
              <w:marBottom w:val="0"/>
              <w:divBdr>
                <w:top w:val="none" w:sz="0" w:space="0" w:color="auto"/>
                <w:left w:val="none" w:sz="0" w:space="0" w:color="auto"/>
                <w:bottom w:val="none" w:sz="0" w:space="0" w:color="auto"/>
                <w:right w:val="none" w:sz="0" w:space="0" w:color="auto"/>
              </w:divBdr>
            </w:div>
            <w:div w:id="1112286071">
              <w:marLeft w:val="0"/>
              <w:marRight w:val="0"/>
              <w:marTop w:val="0"/>
              <w:marBottom w:val="0"/>
              <w:divBdr>
                <w:top w:val="none" w:sz="0" w:space="0" w:color="auto"/>
                <w:left w:val="none" w:sz="0" w:space="0" w:color="auto"/>
                <w:bottom w:val="none" w:sz="0" w:space="0" w:color="auto"/>
                <w:right w:val="none" w:sz="0" w:space="0" w:color="auto"/>
              </w:divBdr>
            </w:div>
            <w:div w:id="586497614">
              <w:marLeft w:val="0"/>
              <w:marRight w:val="0"/>
              <w:marTop w:val="0"/>
              <w:marBottom w:val="0"/>
              <w:divBdr>
                <w:top w:val="none" w:sz="0" w:space="0" w:color="auto"/>
                <w:left w:val="none" w:sz="0" w:space="0" w:color="auto"/>
                <w:bottom w:val="none" w:sz="0" w:space="0" w:color="auto"/>
                <w:right w:val="none" w:sz="0" w:space="0" w:color="auto"/>
              </w:divBdr>
            </w:div>
            <w:div w:id="1988052662">
              <w:marLeft w:val="0"/>
              <w:marRight w:val="0"/>
              <w:marTop w:val="0"/>
              <w:marBottom w:val="0"/>
              <w:divBdr>
                <w:top w:val="none" w:sz="0" w:space="0" w:color="auto"/>
                <w:left w:val="none" w:sz="0" w:space="0" w:color="auto"/>
                <w:bottom w:val="none" w:sz="0" w:space="0" w:color="auto"/>
                <w:right w:val="none" w:sz="0" w:space="0" w:color="auto"/>
              </w:divBdr>
            </w:div>
            <w:div w:id="1538541138">
              <w:marLeft w:val="0"/>
              <w:marRight w:val="0"/>
              <w:marTop w:val="0"/>
              <w:marBottom w:val="0"/>
              <w:divBdr>
                <w:top w:val="none" w:sz="0" w:space="0" w:color="auto"/>
                <w:left w:val="none" w:sz="0" w:space="0" w:color="auto"/>
                <w:bottom w:val="none" w:sz="0" w:space="0" w:color="auto"/>
                <w:right w:val="none" w:sz="0" w:space="0" w:color="auto"/>
              </w:divBdr>
            </w:div>
            <w:div w:id="5821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56256">
      <w:bodyDiv w:val="1"/>
      <w:marLeft w:val="0"/>
      <w:marRight w:val="0"/>
      <w:marTop w:val="0"/>
      <w:marBottom w:val="0"/>
      <w:divBdr>
        <w:top w:val="none" w:sz="0" w:space="0" w:color="auto"/>
        <w:left w:val="none" w:sz="0" w:space="0" w:color="auto"/>
        <w:bottom w:val="none" w:sz="0" w:space="0" w:color="auto"/>
        <w:right w:val="none" w:sz="0" w:space="0" w:color="auto"/>
      </w:divBdr>
    </w:div>
    <w:div w:id="700398482">
      <w:bodyDiv w:val="1"/>
      <w:marLeft w:val="0"/>
      <w:marRight w:val="0"/>
      <w:marTop w:val="0"/>
      <w:marBottom w:val="0"/>
      <w:divBdr>
        <w:top w:val="none" w:sz="0" w:space="0" w:color="auto"/>
        <w:left w:val="none" w:sz="0" w:space="0" w:color="auto"/>
        <w:bottom w:val="none" w:sz="0" w:space="0" w:color="auto"/>
        <w:right w:val="none" w:sz="0" w:space="0" w:color="auto"/>
      </w:divBdr>
    </w:div>
    <w:div w:id="786656202">
      <w:bodyDiv w:val="1"/>
      <w:marLeft w:val="0"/>
      <w:marRight w:val="0"/>
      <w:marTop w:val="0"/>
      <w:marBottom w:val="0"/>
      <w:divBdr>
        <w:top w:val="none" w:sz="0" w:space="0" w:color="auto"/>
        <w:left w:val="none" w:sz="0" w:space="0" w:color="auto"/>
        <w:bottom w:val="none" w:sz="0" w:space="0" w:color="auto"/>
        <w:right w:val="none" w:sz="0" w:space="0" w:color="auto"/>
      </w:divBdr>
    </w:div>
    <w:div w:id="995456827">
      <w:bodyDiv w:val="1"/>
      <w:marLeft w:val="0"/>
      <w:marRight w:val="0"/>
      <w:marTop w:val="0"/>
      <w:marBottom w:val="0"/>
      <w:divBdr>
        <w:top w:val="none" w:sz="0" w:space="0" w:color="auto"/>
        <w:left w:val="none" w:sz="0" w:space="0" w:color="auto"/>
        <w:bottom w:val="none" w:sz="0" w:space="0" w:color="auto"/>
        <w:right w:val="none" w:sz="0" w:space="0" w:color="auto"/>
      </w:divBdr>
    </w:div>
    <w:div w:id="999967519">
      <w:bodyDiv w:val="1"/>
      <w:marLeft w:val="0"/>
      <w:marRight w:val="0"/>
      <w:marTop w:val="0"/>
      <w:marBottom w:val="0"/>
      <w:divBdr>
        <w:top w:val="none" w:sz="0" w:space="0" w:color="auto"/>
        <w:left w:val="none" w:sz="0" w:space="0" w:color="auto"/>
        <w:bottom w:val="none" w:sz="0" w:space="0" w:color="auto"/>
        <w:right w:val="none" w:sz="0" w:space="0" w:color="auto"/>
      </w:divBdr>
      <w:divsChild>
        <w:div w:id="1810054086">
          <w:marLeft w:val="0"/>
          <w:marRight w:val="0"/>
          <w:marTop w:val="150"/>
          <w:marBottom w:val="0"/>
          <w:divBdr>
            <w:top w:val="none" w:sz="0" w:space="0" w:color="auto"/>
            <w:left w:val="none" w:sz="0" w:space="0" w:color="auto"/>
            <w:bottom w:val="none" w:sz="0" w:space="0" w:color="auto"/>
            <w:right w:val="none" w:sz="0" w:space="0" w:color="auto"/>
          </w:divBdr>
          <w:divsChild>
            <w:div w:id="987592857">
              <w:marLeft w:val="0"/>
              <w:marRight w:val="0"/>
              <w:marTop w:val="0"/>
              <w:marBottom w:val="0"/>
              <w:divBdr>
                <w:top w:val="none" w:sz="0" w:space="0" w:color="auto"/>
                <w:left w:val="none" w:sz="0" w:space="0" w:color="auto"/>
                <w:bottom w:val="none" w:sz="0" w:space="0" w:color="auto"/>
                <w:right w:val="none" w:sz="0" w:space="0" w:color="auto"/>
              </w:divBdr>
            </w:div>
            <w:div w:id="1017316360">
              <w:marLeft w:val="0"/>
              <w:marRight w:val="0"/>
              <w:marTop w:val="0"/>
              <w:marBottom w:val="0"/>
              <w:divBdr>
                <w:top w:val="none" w:sz="0" w:space="0" w:color="auto"/>
                <w:left w:val="none" w:sz="0" w:space="0" w:color="auto"/>
                <w:bottom w:val="none" w:sz="0" w:space="0" w:color="auto"/>
                <w:right w:val="none" w:sz="0" w:space="0" w:color="auto"/>
              </w:divBdr>
            </w:div>
            <w:div w:id="738749352">
              <w:marLeft w:val="0"/>
              <w:marRight w:val="0"/>
              <w:marTop w:val="0"/>
              <w:marBottom w:val="0"/>
              <w:divBdr>
                <w:top w:val="none" w:sz="0" w:space="0" w:color="auto"/>
                <w:left w:val="none" w:sz="0" w:space="0" w:color="auto"/>
                <w:bottom w:val="none" w:sz="0" w:space="0" w:color="auto"/>
                <w:right w:val="none" w:sz="0" w:space="0" w:color="auto"/>
              </w:divBdr>
            </w:div>
            <w:div w:id="966741674">
              <w:marLeft w:val="0"/>
              <w:marRight w:val="0"/>
              <w:marTop w:val="0"/>
              <w:marBottom w:val="0"/>
              <w:divBdr>
                <w:top w:val="none" w:sz="0" w:space="0" w:color="auto"/>
                <w:left w:val="none" w:sz="0" w:space="0" w:color="auto"/>
                <w:bottom w:val="none" w:sz="0" w:space="0" w:color="auto"/>
                <w:right w:val="none" w:sz="0" w:space="0" w:color="auto"/>
              </w:divBdr>
            </w:div>
            <w:div w:id="1943876019">
              <w:marLeft w:val="0"/>
              <w:marRight w:val="0"/>
              <w:marTop w:val="0"/>
              <w:marBottom w:val="0"/>
              <w:divBdr>
                <w:top w:val="none" w:sz="0" w:space="0" w:color="auto"/>
                <w:left w:val="none" w:sz="0" w:space="0" w:color="auto"/>
                <w:bottom w:val="none" w:sz="0" w:space="0" w:color="auto"/>
                <w:right w:val="none" w:sz="0" w:space="0" w:color="auto"/>
              </w:divBdr>
            </w:div>
            <w:div w:id="611329761">
              <w:marLeft w:val="0"/>
              <w:marRight w:val="0"/>
              <w:marTop w:val="0"/>
              <w:marBottom w:val="0"/>
              <w:divBdr>
                <w:top w:val="none" w:sz="0" w:space="0" w:color="auto"/>
                <w:left w:val="none" w:sz="0" w:space="0" w:color="auto"/>
                <w:bottom w:val="none" w:sz="0" w:space="0" w:color="auto"/>
                <w:right w:val="none" w:sz="0" w:space="0" w:color="auto"/>
              </w:divBdr>
            </w:div>
            <w:div w:id="460537702">
              <w:marLeft w:val="0"/>
              <w:marRight w:val="0"/>
              <w:marTop w:val="0"/>
              <w:marBottom w:val="0"/>
              <w:divBdr>
                <w:top w:val="none" w:sz="0" w:space="0" w:color="auto"/>
                <w:left w:val="none" w:sz="0" w:space="0" w:color="auto"/>
                <w:bottom w:val="none" w:sz="0" w:space="0" w:color="auto"/>
                <w:right w:val="none" w:sz="0" w:space="0" w:color="auto"/>
              </w:divBdr>
            </w:div>
            <w:div w:id="1288196344">
              <w:marLeft w:val="0"/>
              <w:marRight w:val="0"/>
              <w:marTop w:val="0"/>
              <w:marBottom w:val="0"/>
              <w:divBdr>
                <w:top w:val="none" w:sz="0" w:space="0" w:color="auto"/>
                <w:left w:val="none" w:sz="0" w:space="0" w:color="auto"/>
                <w:bottom w:val="none" w:sz="0" w:space="0" w:color="auto"/>
                <w:right w:val="none" w:sz="0" w:space="0" w:color="auto"/>
              </w:divBdr>
            </w:div>
            <w:div w:id="1586258154">
              <w:marLeft w:val="0"/>
              <w:marRight w:val="0"/>
              <w:marTop w:val="0"/>
              <w:marBottom w:val="0"/>
              <w:divBdr>
                <w:top w:val="none" w:sz="0" w:space="0" w:color="auto"/>
                <w:left w:val="none" w:sz="0" w:space="0" w:color="auto"/>
                <w:bottom w:val="none" w:sz="0" w:space="0" w:color="auto"/>
                <w:right w:val="none" w:sz="0" w:space="0" w:color="auto"/>
              </w:divBdr>
            </w:div>
            <w:div w:id="348600992">
              <w:marLeft w:val="0"/>
              <w:marRight w:val="0"/>
              <w:marTop w:val="0"/>
              <w:marBottom w:val="0"/>
              <w:divBdr>
                <w:top w:val="none" w:sz="0" w:space="0" w:color="auto"/>
                <w:left w:val="none" w:sz="0" w:space="0" w:color="auto"/>
                <w:bottom w:val="none" w:sz="0" w:space="0" w:color="auto"/>
                <w:right w:val="none" w:sz="0" w:space="0" w:color="auto"/>
              </w:divBdr>
            </w:div>
            <w:div w:id="833380462">
              <w:marLeft w:val="0"/>
              <w:marRight w:val="0"/>
              <w:marTop w:val="0"/>
              <w:marBottom w:val="0"/>
              <w:divBdr>
                <w:top w:val="none" w:sz="0" w:space="0" w:color="auto"/>
                <w:left w:val="none" w:sz="0" w:space="0" w:color="auto"/>
                <w:bottom w:val="none" w:sz="0" w:space="0" w:color="auto"/>
                <w:right w:val="none" w:sz="0" w:space="0" w:color="auto"/>
              </w:divBdr>
            </w:div>
            <w:div w:id="1912082079">
              <w:marLeft w:val="0"/>
              <w:marRight w:val="0"/>
              <w:marTop w:val="0"/>
              <w:marBottom w:val="0"/>
              <w:divBdr>
                <w:top w:val="none" w:sz="0" w:space="0" w:color="auto"/>
                <w:left w:val="none" w:sz="0" w:space="0" w:color="auto"/>
                <w:bottom w:val="none" w:sz="0" w:space="0" w:color="auto"/>
                <w:right w:val="none" w:sz="0" w:space="0" w:color="auto"/>
              </w:divBdr>
            </w:div>
            <w:div w:id="1236477012">
              <w:marLeft w:val="0"/>
              <w:marRight w:val="0"/>
              <w:marTop w:val="0"/>
              <w:marBottom w:val="0"/>
              <w:divBdr>
                <w:top w:val="none" w:sz="0" w:space="0" w:color="auto"/>
                <w:left w:val="none" w:sz="0" w:space="0" w:color="auto"/>
                <w:bottom w:val="none" w:sz="0" w:space="0" w:color="auto"/>
                <w:right w:val="none" w:sz="0" w:space="0" w:color="auto"/>
              </w:divBdr>
            </w:div>
            <w:div w:id="1338194251">
              <w:marLeft w:val="0"/>
              <w:marRight w:val="0"/>
              <w:marTop w:val="0"/>
              <w:marBottom w:val="0"/>
              <w:divBdr>
                <w:top w:val="none" w:sz="0" w:space="0" w:color="auto"/>
                <w:left w:val="none" w:sz="0" w:space="0" w:color="auto"/>
                <w:bottom w:val="none" w:sz="0" w:space="0" w:color="auto"/>
                <w:right w:val="none" w:sz="0" w:space="0" w:color="auto"/>
              </w:divBdr>
            </w:div>
            <w:div w:id="1696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2503">
      <w:bodyDiv w:val="1"/>
      <w:marLeft w:val="0"/>
      <w:marRight w:val="0"/>
      <w:marTop w:val="0"/>
      <w:marBottom w:val="0"/>
      <w:divBdr>
        <w:top w:val="none" w:sz="0" w:space="0" w:color="auto"/>
        <w:left w:val="none" w:sz="0" w:space="0" w:color="auto"/>
        <w:bottom w:val="none" w:sz="0" w:space="0" w:color="auto"/>
        <w:right w:val="none" w:sz="0" w:space="0" w:color="auto"/>
      </w:divBdr>
      <w:divsChild>
        <w:div w:id="1364554113">
          <w:marLeft w:val="0"/>
          <w:marRight w:val="0"/>
          <w:marTop w:val="150"/>
          <w:marBottom w:val="0"/>
          <w:divBdr>
            <w:top w:val="none" w:sz="0" w:space="0" w:color="auto"/>
            <w:left w:val="none" w:sz="0" w:space="0" w:color="auto"/>
            <w:bottom w:val="none" w:sz="0" w:space="0" w:color="auto"/>
            <w:right w:val="none" w:sz="0" w:space="0" w:color="auto"/>
          </w:divBdr>
          <w:divsChild>
            <w:div w:id="515192921">
              <w:marLeft w:val="0"/>
              <w:marRight w:val="0"/>
              <w:marTop w:val="0"/>
              <w:marBottom w:val="0"/>
              <w:divBdr>
                <w:top w:val="none" w:sz="0" w:space="0" w:color="auto"/>
                <w:left w:val="none" w:sz="0" w:space="0" w:color="auto"/>
                <w:bottom w:val="none" w:sz="0" w:space="0" w:color="auto"/>
                <w:right w:val="none" w:sz="0" w:space="0" w:color="auto"/>
              </w:divBdr>
            </w:div>
            <w:div w:id="1018311859">
              <w:marLeft w:val="0"/>
              <w:marRight w:val="0"/>
              <w:marTop w:val="0"/>
              <w:marBottom w:val="0"/>
              <w:divBdr>
                <w:top w:val="none" w:sz="0" w:space="0" w:color="auto"/>
                <w:left w:val="none" w:sz="0" w:space="0" w:color="auto"/>
                <w:bottom w:val="none" w:sz="0" w:space="0" w:color="auto"/>
                <w:right w:val="none" w:sz="0" w:space="0" w:color="auto"/>
              </w:divBdr>
            </w:div>
            <w:div w:id="1400594560">
              <w:marLeft w:val="0"/>
              <w:marRight w:val="0"/>
              <w:marTop w:val="0"/>
              <w:marBottom w:val="0"/>
              <w:divBdr>
                <w:top w:val="none" w:sz="0" w:space="0" w:color="auto"/>
                <w:left w:val="none" w:sz="0" w:space="0" w:color="auto"/>
                <w:bottom w:val="none" w:sz="0" w:space="0" w:color="auto"/>
                <w:right w:val="none" w:sz="0" w:space="0" w:color="auto"/>
              </w:divBdr>
            </w:div>
            <w:div w:id="990868445">
              <w:marLeft w:val="0"/>
              <w:marRight w:val="0"/>
              <w:marTop w:val="0"/>
              <w:marBottom w:val="0"/>
              <w:divBdr>
                <w:top w:val="none" w:sz="0" w:space="0" w:color="auto"/>
                <w:left w:val="none" w:sz="0" w:space="0" w:color="auto"/>
                <w:bottom w:val="none" w:sz="0" w:space="0" w:color="auto"/>
                <w:right w:val="none" w:sz="0" w:space="0" w:color="auto"/>
              </w:divBdr>
            </w:div>
            <w:div w:id="115606317">
              <w:marLeft w:val="0"/>
              <w:marRight w:val="0"/>
              <w:marTop w:val="0"/>
              <w:marBottom w:val="0"/>
              <w:divBdr>
                <w:top w:val="none" w:sz="0" w:space="0" w:color="auto"/>
                <w:left w:val="none" w:sz="0" w:space="0" w:color="auto"/>
                <w:bottom w:val="none" w:sz="0" w:space="0" w:color="auto"/>
                <w:right w:val="none" w:sz="0" w:space="0" w:color="auto"/>
              </w:divBdr>
            </w:div>
            <w:div w:id="1775975959">
              <w:marLeft w:val="0"/>
              <w:marRight w:val="0"/>
              <w:marTop w:val="0"/>
              <w:marBottom w:val="0"/>
              <w:divBdr>
                <w:top w:val="none" w:sz="0" w:space="0" w:color="auto"/>
                <w:left w:val="none" w:sz="0" w:space="0" w:color="auto"/>
                <w:bottom w:val="none" w:sz="0" w:space="0" w:color="auto"/>
                <w:right w:val="none" w:sz="0" w:space="0" w:color="auto"/>
              </w:divBdr>
            </w:div>
            <w:div w:id="22367289">
              <w:marLeft w:val="0"/>
              <w:marRight w:val="0"/>
              <w:marTop w:val="0"/>
              <w:marBottom w:val="0"/>
              <w:divBdr>
                <w:top w:val="none" w:sz="0" w:space="0" w:color="auto"/>
                <w:left w:val="none" w:sz="0" w:space="0" w:color="auto"/>
                <w:bottom w:val="none" w:sz="0" w:space="0" w:color="auto"/>
                <w:right w:val="none" w:sz="0" w:space="0" w:color="auto"/>
              </w:divBdr>
            </w:div>
            <w:div w:id="1100107331">
              <w:marLeft w:val="0"/>
              <w:marRight w:val="0"/>
              <w:marTop w:val="0"/>
              <w:marBottom w:val="0"/>
              <w:divBdr>
                <w:top w:val="none" w:sz="0" w:space="0" w:color="auto"/>
                <w:left w:val="none" w:sz="0" w:space="0" w:color="auto"/>
                <w:bottom w:val="none" w:sz="0" w:space="0" w:color="auto"/>
                <w:right w:val="none" w:sz="0" w:space="0" w:color="auto"/>
              </w:divBdr>
            </w:div>
          </w:divsChild>
        </w:div>
        <w:div w:id="453062568">
          <w:marLeft w:val="0"/>
          <w:marRight w:val="0"/>
          <w:marTop w:val="150"/>
          <w:marBottom w:val="0"/>
          <w:divBdr>
            <w:top w:val="none" w:sz="0" w:space="0" w:color="auto"/>
            <w:left w:val="none" w:sz="0" w:space="0" w:color="auto"/>
            <w:bottom w:val="none" w:sz="0" w:space="0" w:color="auto"/>
            <w:right w:val="none" w:sz="0" w:space="0" w:color="auto"/>
          </w:divBdr>
          <w:divsChild>
            <w:div w:id="2140297728">
              <w:marLeft w:val="0"/>
              <w:marRight w:val="0"/>
              <w:marTop w:val="0"/>
              <w:marBottom w:val="0"/>
              <w:divBdr>
                <w:top w:val="none" w:sz="0" w:space="0" w:color="auto"/>
                <w:left w:val="none" w:sz="0" w:space="0" w:color="auto"/>
                <w:bottom w:val="none" w:sz="0" w:space="0" w:color="auto"/>
                <w:right w:val="none" w:sz="0" w:space="0" w:color="auto"/>
              </w:divBdr>
            </w:div>
            <w:div w:id="1154879652">
              <w:marLeft w:val="0"/>
              <w:marRight w:val="0"/>
              <w:marTop w:val="0"/>
              <w:marBottom w:val="0"/>
              <w:divBdr>
                <w:top w:val="none" w:sz="0" w:space="0" w:color="auto"/>
                <w:left w:val="none" w:sz="0" w:space="0" w:color="auto"/>
                <w:bottom w:val="none" w:sz="0" w:space="0" w:color="auto"/>
                <w:right w:val="none" w:sz="0" w:space="0" w:color="auto"/>
              </w:divBdr>
            </w:div>
            <w:div w:id="1949582107">
              <w:marLeft w:val="0"/>
              <w:marRight w:val="0"/>
              <w:marTop w:val="0"/>
              <w:marBottom w:val="0"/>
              <w:divBdr>
                <w:top w:val="none" w:sz="0" w:space="0" w:color="auto"/>
                <w:left w:val="none" w:sz="0" w:space="0" w:color="auto"/>
                <w:bottom w:val="none" w:sz="0" w:space="0" w:color="auto"/>
                <w:right w:val="none" w:sz="0" w:space="0" w:color="auto"/>
              </w:divBdr>
            </w:div>
            <w:div w:id="2093814312">
              <w:marLeft w:val="0"/>
              <w:marRight w:val="0"/>
              <w:marTop w:val="0"/>
              <w:marBottom w:val="0"/>
              <w:divBdr>
                <w:top w:val="none" w:sz="0" w:space="0" w:color="auto"/>
                <w:left w:val="none" w:sz="0" w:space="0" w:color="auto"/>
                <w:bottom w:val="none" w:sz="0" w:space="0" w:color="auto"/>
                <w:right w:val="none" w:sz="0" w:space="0" w:color="auto"/>
              </w:divBdr>
            </w:div>
            <w:div w:id="648170661">
              <w:marLeft w:val="0"/>
              <w:marRight w:val="0"/>
              <w:marTop w:val="0"/>
              <w:marBottom w:val="0"/>
              <w:divBdr>
                <w:top w:val="none" w:sz="0" w:space="0" w:color="auto"/>
                <w:left w:val="none" w:sz="0" w:space="0" w:color="auto"/>
                <w:bottom w:val="none" w:sz="0" w:space="0" w:color="auto"/>
                <w:right w:val="none" w:sz="0" w:space="0" w:color="auto"/>
              </w:divBdr>
            </w:div>
            <w:div w:id="1939017662">
              <w:marLeft w:val="0"/>
              <w:marRight w:val="0"/>
              <w:marTop w:val="0"/>
              <w:marBottom w:val="0"/>
              <w:divBdr>
                <w:top w:val="none" w:sz="0" w:space="0" w:color="auto"/>
                <w:left w:val="none" w:sz="0" w:space="0" w:color="auto"/>
                <w:bottom w:val="none" w:sz="0" w:space="0" w:color="auto"/>
                <w:right w:val="none" w:sz="0" w:space="0" w:color="auto"/>
              </w:divBdr>
            </w:div>
            <w:div w:id="1949043726">
              <w:marLeft w:val="0"/>
              <w:marRight w:val="0"/>
              <w:marTop w:val="0"/>
              <w:marBottom w:val="0"/>
              <w:divBdr>
                <w:top w:val="none" w:sz="0" w:space="0" w:color="auto"/>
                <w:left w:val="none" w:sz="0" w:space="0" w:color="auto"/>
                <w:bottom w:val="none" w:sz="0" w:space="0" w:color="auto"/>
                <w:right w:val="none" w:sz="0" w:space="0" w:color="auto"/>
              </w:divBdr>
            </w:div>
          </w:divsChild>
        </w:div>
        <w:div w:id="1027609385">
          <w:marLeft w:val="0"/>
          <w:marRight w:val="0"/>
          <w:marTop w:val="150"/>
          <w:marBottom w:val="0"/>
          <w:divBdr>
            <w:top w:val="none" w:sz="0" w:space="0" w:color="auto"/>
            <w:left w:val="none" w:sz="0" w:space="0" w:color="auto"/>
            <w:bottom w:val="none" w:sz="0" w:space="0" w:color="auto"/>
            <w:right w:val="none" w:sz="0" w:space="0" w:color="auto"/>
          </w:divBdr>
          <w:divsChild>
            <w:div w:id="1459714702">
              <w:marLeft w:val="0"/>
              <w:marRight w:val="0"/>
              <w:marTop w:val="0"/>
              <w:marBottom w:val="0"/>
              <w:divBdr>
                <w:top w:val="none" w:sz="0" w:space="0" w:color="auto"/>
                <w:left w:val="none" w:sz="0" w:space="0" w:color="auto"/>
                <w:bottom w:val="none" w:sz="0" w:space="0" w:color="auto"/>
                <w:right w:val="none" w:sz="0" w:space="0" w:color="auto"/>
              </w:divBdr>
            </w:div>
            <w:div w:id="1089614660">
              <w:marLeft w:val="0"/>
              <w:marRight w:val="0"/>
              <w:marTop w:val="0"/>
              <w:marBottom w:val="0"/>
              <w:divBdr>
                <w:top w:val="none" w:sz="0" w:space="0" w:color="auto"/>
                <w:left w:val="none" w:sz="0" w:space="0" w:color="auto"/>
                <w:bottom w:val="none" w:sz="0" w:space="0" w:color="auto"/>
                <w:right w:val="none" w:sz="0" w:space="0" w:color="auto"/>
              </w:divBdr>
            </w:div>
            <w:div w:id="1364742669">
              <w:marLeft w:val="0"/>
              <w:marRight w:val="0"/>
              <w:marTop w:val="0"/>
              <w:marBottom w:val="0"/>
              <w:divBdr>
                <w:top w:val="none" w:sz="0" w:space="0" w:color="auto"/>
                <w:left w:val="none" w:sz="0" w:space="0" w:color="auto"/>
                <w:bottom w:val="none" w:sz="0" w:space="0" w:color="auto"/>
                <w:right w:val="none" w:sz="0" w:space="0" w:color="auto"/>
              </w:divBdr>
            </w:div>
            <w:div w:id="1569726820">
              <w:marLeft w:val="0"/>
              <w:marRight w:val="0"/>
              <w:marTop w:val="0"/>
              <w:marBottom w:val="0"/>
              <w:divBdr>
                <w:top w:val="none" w:sz="0" w:space="0" w:color="auto"/>
                <w:left w:val="none" w:sz="0" w:space="0" w:color="auto"/>
                <w:bottom w:val="none" w:sz="0" w:space="0" w:color="auto"/>
                <w:right w:val="none" w:sz="0" w:space="0" w:color="auto"/>
              </w:divBdr>
            </w:div>
            <w:div w:id="481505655">
              <w:marLeft w:val="0"/>
              <w:marRight w:val="0"/>
              <w:marTop w:val="0"/>
              <w:marBottom w:val="0"/>
              <w:divBdr>
                <w:top w:val="none" w:sz="0" w:space="0" w:color="auto"/>
                <w:left w:val="none" w:sz="0" w:space="0" w:color="auto"/>
                <w:bottom w:val="none" w:sz="0" w:space="0" w:color="auto"/>
                <w:right w:val="none" w:sz="0" w:space="0" w:color="auto"/>
              </w:divBdr>
            </w:div>
            <w:div w:id="1231229978">
              <w:marLeft w:val="0"/>
              <w:marRight w:val="0"/>
              <w:marTop w:val="0"/>
              <w:marBottom w:val="0"/>
              <w:divBdr>
                <w:top w:val="none" w:sz="0" w:space="0" w:color="auto"/>
                <w:left w:val="none" w:sz="0" w:space="0" w:color="auto"/>
                <w:bottom w:val="none" w:sz="0" w:space="0" w:color="auto"/>
                <w:right w:val="none" w:sz="0" w:space="0" w:color="auto"/>
              </w:divBdr>
            </w:div>
            <w:div w:id="682442699">
              <w:marLeft w:val="0"/>
              <w:marRight w:val="0"/>
              <w:marTop w:val="0"/>
              <w:marBottom w:val="0"/>
              <w:divBdr>
                <w:top w:val="none" w:sz="0" w:space="0" w:color="auto"/>
                <w:left w:val="none" w:sz="0" w:space="0" w:color="auto"/>
                <w:bottom w:val="none" w:sz="0" w:space="0" w:color="auto"/>
                <w:right w:val="none" w:sz="0" w:space="0" w:color="auto"/>
              </w:divBdr>
            </w:div>
          </w:divsChild>
        </w:div>
        <w:div w:id="1243877389">
          <w:marLeft w:val="0"/>
          <w:marRight w:val="0"/>
          <w:marTop w:val="150"/>
          <w:marBottom w:val="0"/>
          <w:divBdr>
            <w:top w:val="none" w:sz="0" w:space="0" w:color="auto"/>
            <w:left w:val="none" w:sz="0" w:space="0" w:color="auto"/>
            <w:bottom w:val="none" w:sz="0" w:space="0" w:color="auto"/>
            <w:right w:val="none" w:sz="0" w:space="0" w:color="auto"/>
          </w:divBdr>
          <w:divsChild>
            <w:div w:id="553659414">
              <w:marLeft w:val="0"/>
              <w:marRight w:val="0"/>
              <w:marTop w:val="0"/>
              <w:marBottom w:val="0"/>
              <w:divBdr>
                <w:top w:val="none" w:sz="0" w:space="0" w:color="auto"/>
                <w:left w:val="none" w:sz="0" w:space="0" w:color="auto"/>
                <w:bottom w:val="none" w:sz="0" w:space="0" w:color="auto"/>
                <w:right w:val="none" w:sz="0" w:space="0" w:color="auto"/>
              </w:divBdr>
            </w:div>
            <w:div w:id="1775058359">
              <w:marLeft w:val="0"/>
              <w:marRight w:val="0"/>
              <w:marTop w:val="0"/>
              <w:marBottom w:val="0"/>
              <w:divBdr>
                <w:top w:val="none" w:sz="0" w:space="0" w:color="auto"/>
                <w:left w:val="none" w:sz="0" w:space="0" w:color="auto"/>
                <w:bottom w:val="none" w:sz="0" w:space="0" w:color="auto"/>
                <w:right w:val="none" w:sz="0" w:space="0" w:color="auto"/>
              </w:divBdr>
            </w:div>
            <w:div w:id="671369376">
              <w:marLeft w:val="0"/>
              <w:marRight w:val="0"/>
              <w:marTop w:val="0"/>
              <w:marBottom w:val="0"/>
              <w:divBdr>
                <w:top w:val="none" w:sz="0" w:space="0" w:color="auto"/>
                <w:left w:val="none" w:sz="0" w:space="0" w:color="auto"/>
                <w:bottom w:val="none" w:sz="0" w:space="0" w:color="auto"/>
                <w:right w:val="none" w:sz="0" w:space="0" w:color="auto"/>
              </w:divBdr>
            </w:div>
            <w:div w:id="857277625">
              <w:marLeft w:val="0"/>
              <w:marRight w:val="0"/>
              <w:marTop w:val="0"/>
              <w:marBottom w:val="0"/>
              <w:divBdr>
                <w:top w:val="none" w:sz="0" w:space="0" w:color="auto"/>
                <w:left w:val="none" w:sz="0" w:space="0" w:color="auto"/>
                <w:bottom w:val="none" w:sz="0" w:space="0" w:color="auto"/>
                <w:right w:val="none" w:sz="0" w:space="0" w:color="auto"/>
              </w:divBdr>
            </w:div>
            <w:div w:id="1102604091">
              <w:marLeft w:val="0"/>
              <w:marRight w:val="0"/>
              <w:marTop w:val="0"/>
              <w:marBottom w:val="0"/>
              <w:divBdr>
                <w:top w:val="none" w:sz="0" w:space="0" w:color="auto"/>
                <w:left w:val="none" w:sz="0" w:space="0" w:color="auto"/>
                <w:bottom w:val="none" w:sz="0" w:space="0" w:color="auto"/>
                <w:right w:val="none" w:sz="0" w:space="0" w:color="auto"/>
              </w:divBdr>
            </w:div>
            <w:div w:id="1667587842">
              <w:marLeft w:val="0"/>
              <w:marRight w:val="0"/>
              <w:marTop w:val="0"/>
              <w:marBottom w:val="0"/>
              <w:divBdr>
                <w:top w:val="none" w:sz="0" w:space="0" w:color="auto"/>
                <w:left w:val="none" w:sz="0" w:space="0" w:color="auto"/>
                <w:bottom w:val="none" w:sz="0" w:space="0" w:color="auto"/>
                <w:right w:val="none" w:sz="0" w:space="0" w:color="auto"/>
              </w:divBdr>
            </w:div>
            <w:div w:id="2132700914">
              <w:marLeft w:val="0"/>
              <w:marRight w:val="0"/>
              <w:marTop w:val="0"/>
              <w:marBottom w:val="0"/>
              <w:divBdr>
                <w:top w:val="none" w:sz="0" w:space="0" w:color="auto"/>
                <w:left w:val="none" w:sz="0" w:space="0" w:color="auto"/>
                <w:bottom w:val="none" w:sz="0" w:space="0" w:color="auto"/>
                <w:right w:val="none" w:sz="0" w:space="0" w:color="auto"/>
              </w:divBdr>
            </w:div>
            <w:div w:id="1493597739">
              <w:marLeft w:val="0"/>
              <w:marRight w:val="0"/>
              <w:marTop w:val="0"/>
              <w:marBottom w:val="0"/>
              <w:divBdr>
                <w:top w:val="none" w:sz="0" w:space="0" w:color="auto"/>
                <w:left w:val="none" w:sz="0" w:space="0" w:color="auto"/>
                <w:bottom w:val="none" w:sz="0" w:space="0" w:color="auto"/>
                <w:right w:val="none" w:sz="0" w:space="0" w:color="auto"/>
              </w:divBdr>
            </w:div>
          </w:divsChild>
        </w:div>
        <w:div w:id="1335111645">
          <w:marLeft w:val="0"/>
          <w:marRight w:val="0"/>
          <w:marTop w:val="150"/>
          <w:marBottom w:val="0"/>
          <w:divBdr>
            <w:top w:val="none" w:sz="0" w:space="0" w:color="auto"/>
            <w:left w:val="none" w:sz="0" w:space="0" w:color="auto"/>
            <w:bottom w:val="none" w:sz="0" w:space="0" w:color="auto"/>
            <w:right w:val="none" w:sz="0" w:space="0" w:color="auto"/>
          </w:divBdr>
          <w:divsChild>
            <w:div w:id="1412120676">
              <w:marLeft w:val="0"/>
              <w:marRight w:val="0"/>
              <w:marTop w:val="0"/>
              <w:marBottom w:val="0"/>
              <w:divBdr>
                <w:top w:val="none" w:sz="0" w:space="0" w:color="auto"/>
                <w:left w:val="none" w:sz="0" w:space="0" w:color="auto"/>
                <w:bottom w:val="none" w:sz="0" w:space="0" w:color="auto"/>
                <w:right w:val="none" w:sz="0" w:space="0" w:color="auto"/>
              </w:divBdr>
            </w:div>
            <w:div w:id="1667630053">
              <w:marLeft w:val="0"/>
              <w:marRight w:val="0"/>
              <w:marTop w:val="0"/>
              <w:marBottom w:val="0"/>
              <w:divBdr>
                <w:top w:val="none" w:sz="0" w:space="0" w:color="auto"/>
                <w:left w:val="none" w:sz="0" w:space="0" w:color="auto"/>
                <w:bottom w:val="none" w:sz="0" w:space="0" w:color="auto"/>
                <w:right w:val="none" w:sz="0" w:space="0" w:color="auto"/>
              </w:divBdr>
            </w:div>
            <w:div w:id="1728918470">
              <w:marLeft w:val="0"/>
              <w:marRight w:val="0"/>
              <w:marTop w:val="0"/>
              <w:marBottom w:val="0"/>
              <w:divBdr>
                <w:top w:val="none" w:sz="0" w:space="0" w:color="auto"/>
                <w:left w:val="none" w:sz="0" w:space="0" w:color="auto"/>
                <w:bottom w:val="none" w:sz="0" w:space="0" w:color="auto"/>
                <w:right w:val="none" w:sz="0" w:space="0" w:color="auto"/>
              </w:divBdr>
            </w:div>
            <w:div w:id="1045449121">
              <w:marLeft w:val="0"/>
              <w:marRight w:val="0"/>
              <w:marTop w:val="0"/>
              <w:marBottom w:val="0"/>
              <w:divBdr>
                <w:top w:val="none" w:sz="0" w:space="0" w:color="auto"/>
                <w:left w:val="none" w:sz="0" w:space="0" w:color="auto"/>
                <w:bottom w:val="none" w:sz="0" w:space="0" w:color="auto"/>
                <w:right w:val="none" w:sz="0" w:space="0" w:color="auto"/>
              </w:divBdr>
            </w:div>
            <w:div w:id="1402752893">
              <w:marLeft w:val="0"/>
              <w:marRight w:val="0"/>
              <w:marTop w:val="0"/>
              <w:marBottom w:val="0"/>
              <w:divBdr>
                <w:top w:val="none" w:sz="0" w:space="0" w:color="auto"/>
                <w:left w:val="none" w:sz="0" w:space="0" w:color="auto"/>
                <w:bottom w:val="none" w:sz="0" w:space="0" w:color="auto"/>
                <w:right w:val="none" w:sz="0" w:space="0" w:color="auto"/>
              </w:divBdr>
            </w:div>
            <w:div w:id="103813543">
              <w:marLeft w:val="0"/>
              <w:marRight w:val="0"/>
              <w:marTop w:val="0"/>
              <w:marBottom w:val="0"/>
              <w:divBdr>
                <w:top w:val="none" w:sz="0" w:space="0" w:color="auto"/>
                <w:left w:val="none" w:sz="0" w:space="0" w:color="auto"/>
                <w:bottom w:val="none" w:sz="0" w:space="0" w:color="auto"/>
                <w:right w:val="none" w:sz="0" w:space="0" w:color="auto"/>
              </w:divBdr>
            </w:div>
            <w:div w:id="889344931">
              <w:marLeft w:val="0"/>
              <w:marRight w:val="0"/>
              <w:marTop w:val="0"/>
              <w:marBottom w:val="0"/>
              <w:divBdr>
                <w:top w:val="none" w:sz="0" w:space="0" w:color="auto"/>
                <w:left w:val="none" w:sz="0" w:space="0" w:color="auto"/>
                <w:bottom w:val="none" w:sz="0" w:space="0" w:color="auto"/>
                <w:right w:val="none" w:sz="0" w:space="0" w:color="auto"/>
              </w:divBdr>
            </w:div>
            <w:div w:id="992948277">
              <w:marLeft w:val="0"/>
              <w:marRight w:val="0"/>
              <w:marTop w:val="0"/>
              <w:marBottom w:val="0"/>
              <w:divBdr>
                <w:top w:val="none" w:sz="0" w:space="0" w:color="auto"/>
                <w:left w:val="none" w:sz="0" w:space="0" w:color="auto"/>
                <w:bottom w:val="none" w:sz="0" w:space="0" w:color="auto"/>
                <w:right w:val="none" w:sz="0" w:space="0" w:color="auto"/>
              </w:divBdr>
            </w:div>
            <w:div w:id="103815888">
              <w:marLeft w:val="0"/>
              <w:marRight w:val="0"/>
              <w:marTop w:val="0"/>
              <w:marBottom w:val="0"/>
              <w:divBdr>
                <w:top w:val="none" w:sz="0" w:space="0" w:color="auto"/>
                <w:left w:val="none" w:sz="0" w:space="0" w:color="auto"/>
                <w:bottom w:val="none" w:sz="0" w:space="0" w:color="auto"/>
                <w:right w:val="none" w:sz="0" w:space="0" w:color="auto"/>
              </w:divBdr>
            </w:div>
            <w:div w:id="959723201">
              <w:marLeft w:val="0"/>
              <w:marRight w:val="0"/>
              <w:marTop w:val="0"/>
              <w:marBottom w:val="0"/>
              <w:divBdr>
                <w:top w:val="none" w:sz="0" w:space="0" w:color="auto"/>
                <w:left w:val="none" w:sz="0" w:space="0" w:color="auto"/>
                <w:bottom w:val="none" w:sz="0" w:space="0" w:color="auto"/>
                <w:right w:val="none" w:sz="0" w:space="0" w:color="auto"/>
              </w:divBdr>
            </w:div>
            <w:div w:id="695081988">
              <w:marLeft w:val="0"/>
              <w:marRight w:val="0"/>
              <w:marTop w:val="0"/>
              <w:marBottom w:val="0"/>
              <w:divBdr>
                <w:top w:val="none" w:sz="0" w:space="0" w:color="auto"/>
                <w:left w:val="none" w:sz="0" w:space="0" w:color="auto"/>
                <w:bottom w:val="none" w:sz="0" w:space="0" w:color="auto"/>
                <w:right w:val="none" w:sz="0" w:space="0" w:color="auto"/>
              </w:divBdr>
            </w:div>
            <w:div w:id="1304457690">
              <w:marLeft w:val="0"/>
              <w:marRight w:val="0"/>
              <w:marTop w:val="0"/>
              <w:marBottom w:val="0"/>
              <w:divBdr>
                <w:top w:val="none" w:sz="0" w:space="0" w:color="auto"/>
                <w:left w:val="none" w:sz="0" w:space="0" w:color="auto"/>
                <w:bottom w:val="none" w:sz="0" w:space="0" w:color="auto"/>
                <w:right w:val="none" w:sz="0" w:space="0" w:color="auto"/>
              </w:divBdr>
            </w:div>
            <w:div w:id="1338264721">
              <w:marLeft w:val="0"/>
              <w:marRight w:val="0"/>
              <w:marTop w:val="0"/>
              <w:marBottom w:val="0"/>
              <w:divBdr>
                <w:top w:val="none" w:sz="0" w:space="0" w:color="auto"/>
                <w:left w:val="none" w:sz="0" w:space="0" w:color="auto"/>
                <w:bottom w:val="none" w:sz="0" w:space="0" w:color="auto"/>
                <w:right w:val="none" w:sz="0" w:space="0" w:color="auto"/>
              </w:divBdr>
            </w:div>
            <w:div w:id="1709065025">
              <w:marLeft w:val="0"/>
              <w:marRight w:val="0"/>
              <w:marTop w:val="0"/>
              <w:marBottom w:val="0"/>
              <w:divBdr>
                <w:top w:val="none" w:sz="0" w:space="0" w:color="auto"/>
                <w:left w:val="none" w:sz="0" w:space="0" w:color="auto"/>
                <w:bottom w:val="none" w:sz="0" w:space="0" w:color="auto"/>
                <w:right w:val="none" w:sz="0" w:space="0" w:color="auto"/>
              </w:divBdr>
            </w:div>
            <w:div w:id="693575518">
              <w:marLeft w:val="0"/>
              <w:marRight w:val="0"/>
              <w:marTop w:val="0"/>
              <w:marBottom w:val="0"/>
              <w:divBdr>
                <w:top w:val="none" w:sz="0" w:space="0" w:color="auto"/>
                <w:left w:val="none" w:sz="0" w:space="0" w:color="auto"/>
                <w:bottom w:val="none" w:sz="0" w:space="0" w:color="auto"/>
                <w:right w:val="none" w:sz="0" w:space="0" w:color="auto"/>
              </w:divBdr>
            </w:div>
            <w:div w:id="156310144">
              <w:marLeft w:val="0"/>
              <w:marRight w:val="0"/>
              <w:marTop w:val="0"/>
              <w:marBottom w:val="0"/>
              <w:divBdr>
                <w:top w:val="none" w:sz="0" w:space="0" w:color="auto"/>
                <w:left w:val="none" w:sz="0" w:space="0" w:color="auto"/>
                <w:bottom w:val="none" w:sz="0" w:space="0" w:color="auto"/>
                <w:right w:val="none" w:sz="0" w:space="0" w:color="auto"/>
              </w:divBdr>
            </w:div>
            <w:div w:id="1055203359">
              <w:marLeft w:val="0"/>
              <w:marRight w:val="0"/>
              <w:marTop w:val="0"/>
              <w:marBottom w:val="0"/>
              <w:divBdr>
                <w:top w:val="none" w:sz="0" w:space="0" w:color="auto"/>
                <w:left w:val="none" w:sz="0" w:space="0" w:color="auto"/>
                <w:bottom w:val="none" w:sz="0" w:space="0" w:color="auto"/>
                <w:right w:val="none" w:sz="0" w:space="0" w:color="auto"/>
              </w:divBdr>
            </w:div>
            <w:div w:id="1275867599">
              <w:marLeft w:val="0"/>
              <w:marRight w:val="0"/>
              <w:marTop w:val="0"/>
              <w:marBottom w:val="0"/>
              <w:divBdr>
                <w:top w:val="none" w:sz="0" w:space="0" w:color="auto"/>
                <w:left w:val="none" w:sz="0" w:space="0" w:color="auto"/>
                <w:bottom w:val="none" w:sz="0" w:space="0" w:color="auto"/>
                <w:right w:val="none" w:sz="0" w:space="0" w:color="auto"/>
              </w:divBdr>
            </w:div>
            <w:div w:id="19062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2527">
      <w:bodyDiv w:val="1"/>
      <w:marLeft w:val="0"/>
      <w:marRight w:val="0"/>
      <w:marTop w:val="0"/>
      <w:marBottom w:val="0"/>
      <w:divBdr>
        <w:top w:val="none" w:sz="0" w:space="0" w:color="auto"/>
        <w:left w:val="none" w:sz="0" w:space="0" w:color="auto"/>
        <w:bottom w:val="none" w:sz="0" w:space="0" w:color="auto"/>
        <w:right w:val="none" w:sz="0" w:space="0" w:color="auto"/>
      </w:divBdr>
      <w:divsChild>
        <w:div w:id="705639873">
          <w:marLeft w:val="0"/>
          <w:marRight w:val="0"/>
          <w:marTop w:val="150"/>
          <w:marBottom w:val="0"/>
          <w:divBdr>
            <w:top w:val="none" w:sz="0" w:space="0" w:color="auto"/>
            <w:left w:val="none" w:sz="0" w:space="0" w:color="auto"/>
            <w:bottom w:val="none" w:sz="0" w:space="0" w:color="auto"/>
            <w:right w:val="none" w:sz="0" w:space="0" w:color="auto"/>
          </w:divBdr>
          <w:divsChild>
            <w:div w:id="937492783">
              <w:marLeft w:val="0"/>
              <w:marRight w:val="0"/>
              <w:marTop w:val="0"/>
              <w:marBottom w:val="0"/>
              <w:divBdr>
                <w:top w:val="none" w:sz="0" w:space="0" w:color="auto"/>
                <w:left w:val="none" w:sz="0" w:space="0" w:color="auto"/>
                <w:bottom w:val="none" w:sz="0" w:space="0" w:color="auto"/>
                <w:right w:val="none" w:sz="0" w:space="0" w:color="auto"/>
              </w:divBdr>
            </w:div>
            <w:div w:id="1739401639">
              <w:marLeft w:val="0"/>
              <w:marRight w:val="0"/>
              <w:marTop w:val="0"/>
              <w:marBottom w:val="0"/>
              <w:divBdr>
                <w:top w:val="none" w:sz="0" w:space="0" w:color="auto"/>
                <w:left w:val="none" w:sz="0" w:space="0" w:color="auto"/>
                <w:bottom w:val="none" w:sz="0" w:space="0" w:color="auto"/>
                <w:right w:val="none" w:sz="0" w:space="0" w:color="auto"/>
              </w:divBdr>
            </w:div>
            <w:div w:id="120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3192">
      <w:bodyDiv w:val="1"/>
      <w:marLeft w:val="0"/>
      <w:marRight w:val="0"/>
      <w:marTop w:val="0"/>
      <w:marBottom w:val="0"/>
      <w:divBdr>
        <w:top w:val="none" w:sz="0" w:space="0" w:color="auto"/>
        <w:left w:val="none" w:sz="0" w:space="0" w:color="auto"/>
        <w:bottom w:val="none" w:sz="0" w:space="0" w:color="auto"/>
        <w:right w:val="none" w:sz="0" w:space="0" w:color="auto"/>
      </w:divBdr>
      <w:divsChild>
        <w:div w:id="346324289">
          <w:marLeft w:val="0"/>
          <w:marRight w:val="0"/>
          <w:marTop w:val="150"/>
          <w:marBottom w:val="0"/>
          <w:divBdr>
            <w:top w:val="none" w:sz="0" w:space="0" w:color="auto"/>
            <w:left w:val="none" w:sz="0" w:space="0" w:color="auto"/>
            <w:bottom w:val="none" w:sz="0" w:space="0" w:color="auto"/>
            <w:right w:val="none" w:sz="0" w:space="0" w:color="auto"/>
          </w:divBdr>
          <w:divsChild>
            <w:div w:id="355346512">
              <w:marLeft w:val="0"/>
              <w:marRight w:val="0"/>
              <w:marTop w:val="0"/>
              <w:marBottom w:val="0"/>
              <w:divBdr>
                <w:top w:val="none" w:sz="0" w:space="0" w:color="auto"/>
                <w:left w:val="none" w:sz="0" w:space="0" w:color="auto"/>
                <w:bottom w:val="none" w:sz="0" w:space="0" w:color="auto"/>
                <w:right w:val="none" w:sz="0" w:space="0" w:color="auto"/>
              </w:divBdr>
            </w:div>
            <w:div w:id="685712855">
              <w:marLeft w:val="0"/>
              <w:marRight w:val="0"/>
              <w:marTop w:val="0"/>
              <w:marBottom w:val="0"/>
              <w:divBdr>
                <w:top w:val="none" w:sz="0" w:space="0" w:color="auto"/>
                <w:left w:val="none" w:sz="0" w:space="0" w:color="auto"/>
                <w:bottom w:val="none" w:sz="0" w:space="0" w:color="auto"/>
                <w:right w:val="none" w:sz="0" w:space="0" w:color="auto"/>
              </w:divBdr>
            </w:div>
            <w:div w:id="1295647077">
              <w:marLeft w:val="0"/>
              <w:marRight w:val="0"/>
              <w:marTop w:val="0"/>
              <w:marBottom w:val="0"/>
              <w:divBdr>
                <w:top w:val="none" w:sz="0" w:space="0" w:color="auto"/>
                <w:left w:val="none" w:sz="0" w:space="0" w:color="auto"/>
                <w:bottom w:val="none" w:sz="0" w:space="0" w:color="auto"/>
                <w:right w:val="none" w:sz="0" w:space="0" w:color="auto"/>
              </w:divBdr>
            </w:div>
            <w:div w:id="2123105069">
              <w:marLeft w:val="0"/>
              <w:marRight w:val="0"/>
              <w:marTop w:val="0"/>
              <w:marBottom w:val="0"/>
              <w:divBdr>
                <w:top w:val="none" w:sz="0" w:space="0" w:color="auto"/>
                <w:left w:val="none" w:sz="0" w:space="0" w:color="auto"/>
                <w:bottom w:val="none" w:sz="0" w:space="0" w:color="auto"/>
                <w:right w:val="none" w:sz="0" w:space="0" w:color="auto"/>
              </w:divBdr>
            </w:div>
            <w:div w:id="1857034365">
              <w:marLeft w:val="0"/>
              <w:marRight w:val="0"/>
              <w:marTop w:val="0"/>
              <w:marBottom w:val="0"/>
              <w:divBdr>
                <w:top w:val="none" w:sz="0" w:space="0" w:color="auto"/>
                <w:left w:val="none" w:sz="0" w:space="0" w:color="auto"/>
                <w:bottom w:val="none" w:sz="0" w:space="0" w:color="auto"/>
                <w:right w:val="none" w:sz="0" w:space="0" w:color="auto"/>
              </w:divBdr>
            </w:div>
            <w:div w:id="19535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30911">
      <w:bodyDiv w:val="1"/>
      <w:marLeft w:val="0"/>
      <w:marRight w:val="0"/>
      <w:marTop w:val="0"/>
      <w:marBottom w:val="0"/>
      <w:divBdr>
        <w:top w:val="none" w:sz="0" w:space="0" w:color="auto"/>
        <w:left w:val="none" w:sz="0" w:space="0" w:color="auto"/>
        <w:bottom w:val="none" w:sz="0" w:space="0" w:color="auto"/>
        <w:right w:val="none" w:sz="0" w:space="0" w:color="auto"/>
      </w:divBdr>
    </w:div>
    <w:div w:id="1286961524">
      <w:bodyDiv w:val="1"/>
      <w:marLeft w:val="0"/>
      <w:marRight w:val="0"/>
      <w:marTop w:val="0"/>
      <w:marBottom w:val="0"/>
      <w:divBdr>
        <w:top w:val="none" w:sz="0" w:space="0" w:color="auto"/>
        <w:left w:val="none" w:sz="0" w:space="0" w:color="auto"/>
        <w:bottom w:val="none" w:sz="0" w:space="0" w:color="auto"/>
        <w:right w:val="none" w:sz="0" w:space="0" w:color="auto"/>
      </w:divBdr>
    </w:div>
    <w:div w:id="1517184935">
      <w:bodyDiv w:val="1"/>
      <w:marLeft w:val="0"/>
      <w:marRight w:val="0"/>
      <w:marTop w:val="0"/>
      <w:marBottom w:val="0"/>
      <w:divBdr>
        <w:top w:val="none" w:sz="0" w:space="0" w:color="auto"/>
        <w:left w:val="none" w:sz="0" w:space="0" w:color="auto"/>
        <w:bottom w:val="none" w:sz="0" w:space="0" w:color="auto"/>
        <w:right w:val="none" w:sz="0" w:space="0" w:color="auto"/>
      </w:divBdr>
    </w:div>
    <w:div w:id="1546018805">
      <w:bodyDiv w:val="1"/>
      <w:marLeft w:val="0"/>
      <w:marRight w:val="0"/>
      <w:marTop w:val="0"/>
      <w:marBottom w:val="0"/>
      <w:divBdr>
        <w:top w:val="none" w:sz="0" w:space="0" w:color="auto"/>
        <w:left w:val="none" w:sz="0" w:space="0" w:color="auto"/>
        <w:bottom w:val="none" w:sz="0" w:space="0" w:color="auto"/>
        <w:right w:val="none" w:sz="0" w:space="0" w:color="auto"/>
      </w:divBdr>
    </w:div>
    <w:div w:id="1585339116">
      <w:bodyDiv w:val="1"/>
      <w:marLeft w:val="0"/>
      <w:marRight w:val="0"/>
      <w:marTop w:val="0"/>
      <w:marBottom w:val="0"/>
      <w:divBdr>
        <w:top w:val="none" w:sz="0" w:space="0" w:color="auto"/>
        <w:left w:val="none" w:sz="0" w:space="0" w:color="auto"/>
        <w:bottom w:val="none" w:sz="0" w:space="0" w:color="auto"/>
        <w:right w:val="none" w:sz="0" w:space="0" w:color="auto"/>
      </w:divBdr>
    </w:div>
    <w:div w:id="1706518072">
      <w:bodyDiv w:val="1"/>
      <w:marLeft w:val="0"/>
      <w:marRight w:val="0"/>
      <w:marTop w:val="0"/>
      <w:marBottom w:val="0"/>
      <w:divBdr>
        <w:top w:val="none" w:sz="0" w:space="0" w:color="auto"/>
        <w:left w:val="none" w:sz="0" w:space="0" w:color="auto"/>
        <w:bottom w:val="none" w:sz="0" w:space="0" w:color="auto"/>
        <w:right w:val="none" w:sz="0" w:space="0" w:color="auto"/>
      </w:divBdr>
    </w:div>
    <w:div w:id="1780173348">
      <w:bodyDiv w:val="1"/>
      <w:marLeft w:val="0"/>
      <w:marRight w:val="0"/>
      <w:marTop w:val="0"/>
      <w:marBottom w:val="0"/>
      <w:divBdr>
        <w:top w:val="none" w:sz="0" w:space="0" w:color="auto"/>
        <w:left w:val="none" w:sz="0" w:space="0" w:color="auto"/>
        <w:bottom w:val="none" w:sz="0" w:space="0" w:color="auto"/>
        <w:right w:val="none" w:sz="0" w:space="0" w:color="auto"/>
      </w:divBdr>
    </w:div>
    <w:div w:id="1817724936">
      <w:bodyDiv w:val="1"/>
      <w:marLeft w:val="0"/>
      <w:marRight w:val="0"/>
      <w:marTop w:val="0"/>
      <w:marBottom w:val="0"/>
      <w:divBdr>
        <w:top w:val="none" w:sz="0" w:space="0" w:color="auto"/>
        <w:left w:val="none" w:sz="0" w:space="0" w:color="auto"/>
        <w:bottom w:val="none" w:sz="0" w:space="0" w:color="auto"/>
        <w:right w:val="none" w:sz="0" w:space="0" w:color="auto"/>
      </w:divBdr>
    </w:div>
    <w:div w:id="1873684662">
      <w:bodyDiv w:val="1"/>
      <w:marLeft w:val="0"/>
      <w:marRight w:val="0"/>
      <w:marTop w:val="0"/>
      <w:marBottom w:val="0"/>
      <w:divBdr>
        <w:top w:val="none" w:sz="0" w:space="0" w:color="auto"/>
        <w:left w:val="none" w:sz="0" w:space="0" w:color="auto"/>
        <w:bottom w:val="none" w:sz="0" w:space="0" w:color="auto"/>
        <w:right w:val="none" w:sz="0" w:space="0" w:color="auto"/>
      </w:divBdr>
      <w:divsChild>
        <w:div w:id="14771794">
          <w:marLeft w:val="0"/>
          <w:marRight w:val="0"/>
          <w:marTop w:val="150"/>
          <w:marBottom w:val="0"/>
          <w:divBdr>
            <w:top w:val="none" w:sz="0" w:space="0" w:color="auto"/>
            <w:left w:val="none" w:sz="0" w:space="0" w:color="auto"/>
            <w:bottom w:val="none" w:sz="0" w:space="0" w:color="auto"/>
            <w:right w:val="none" w:sz="0" w:space="0" w:color="auto"/>
          </w:divBdr>
          <w:divsChild>
            <w:div w:id="1117605061">
              <w:marLeft w:val="0"/>
              <w:marRight w:val="0"/>
              <w:marTop w:val="0"/>
              <w:marBottom w:val="0"/>
              <w:divBdr>
                <w:top w:val="none" w:sz="0" w:space="0" w:color="auto"/>
                <w:left w:val="none" w:sz="0" w:space="0" w:color="auto"/>
                <w:bottom w:val="none" w:sz="0" w:space="0" w:color="auto"/>
                <w:right w:val="none" w:sz="0" w:space="0" w:color="auto"/>
              </w:divBdr>
            </w:div>
            <w:div w:id="1142886143">
              <w:marLeft w:val="0"/>
              <w:marRight w:val="0"/>
              <w:marTop w:val="0"/>
              <w:marBottom w:val="0"/>
              <w:divBdr>
                <w:top w:val="none" w:sz="0" w:space="0" w:color="auto"/>
                <w:left w:val="none" w:sz="0" w:space="0" w:color="auto"/>
                <w:bottom w:val="none" w:sz="0" w:space="0" w:color="auto"/>
                <w:right w:val="none" w:sz="0" w:space="0" w:color="auto"/>
              </w:divBdr>
            </w:div>
            <w:div w:id="16753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8684">
      <w:bodyDiv w:val="1"/>
      <w:marLeft w:val="0"/>
      <w:marRight w:val="0"/>
      <w:marTop w:val="0"/>
      <w:marBottom w:val="0"/>
      <w:divBdr>
        <w:top w:val="none" w:sz="0" w:space="0" w:color="auto"/>
        <w:left w:val="none" w:sz="0" w:space="0" w:color="auto"/>
        <w:bottom w:val="none" w:sz="0" w:space="0" w:color="auto"/>
        <w:right w:val="none" w:sz="0" w:space="0" w:color="auto"/>
      </w:divBdr>
    </w:div>
    <w:div w:id="214546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ozhina\AppData\Roaming\Microsoft\&#1064;&#1072;&#1073;&#1083;&#1086;&#1085;&#1099;\&#1043;&#1054;&#1057;&#1058;_2.105_&#1096;&#1072;&#1073;&#1083;&#1086;&#1085;_ARIAL.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E6822-9924-4B7C-BC88-ABB6AEBA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Template>
  <TotalTime>3</TotalTime>
  <Pages>47</Pages>
  <Words>5048</Words>
  <Characters>28779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Михайловская</dc:creator>
  <cp:lastModifiedBy>Будовская </cp:lastModifiedBy>
  <cp:revision>4</cp:revision>
  <dcterms:created xsi:type="dcterms:W3CDTF">2022-04-28T07:57:00Z</dcterms:created>
  <dcterms:modified xsi:type="dcterms:W3CDTF">2022-04-28T10:35:00Z</dcterms:modified>
</cp:coreProperties>
</file>