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FF" w:rsidRDefault="003954FF" w:rsidP="003954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СЭМД «</w:t>
      </w:r>
      <w:r w:rsidRPr="003954FF">
        <w:rPr>
          <w:rFonts w:ascii="Arial" w:hAnsi="Arial" w:cs="Arial"/>
          <w:b/>
          <w:sz w:val="28"/>
          <w:szCs w:val="28"/>
        </w:rPr>
        <w:t>Медицинское свидетельство о рождении/</w:t>
      </w:r>
      <w:r>
        <w:rPr>
          <w:rFonts w:ascii="Arial" w:hAnsi="Arial" w:cs="Arial"/>
          <w:b/>
          <w:sz w:val="28"/>
          <w:szCs w:val="28"/>
        </w:rPr>
        <w:t>смерти»</w:t>
      </w:r>
    </w:p>
    <w:p w:rsidR="003954FF" w:rsidRPr="003954FF" w:rsidRDefault="003954FF" w:rsidP="003954FF">
      <w:pPr>
        <w:rPr>
          <w:rFonts w:ascii="Arial" w:hAnsi="Arial" w:cs="Arial"/>
          <w:sz w:val="24"/>
          <w:szCs w:val="24"/>
        </w:rPr>
      </w:pPr>
      <w:r w:rsidRPr="003954FF">
        <w:rPr>
          <w:rFonts w:ascii="Arial" w:hAnsi="Arial" w:cs="Arial"/>
          <w:sz w:val="24"/>
          <w:szCs w:val="24"/>
        </w:rPr>
        <w:t>Переходим в «Учет → Ведение медицинских свидетельств → Журнал выданных свидетельств»</w:t>
      </w:r>
      <w:r w:rsidR="000B227F">
        <w:rPr>
          <w:rFonts w:ascii="Arial" w:hAnsi="Arial" w:cs="Arial"/>
          <w:sz w:val="24"/>
          <w:szCs w:val="24"/>
        </w:rPr>
        <w:t xml:space="preserve"> </w:t>
      </w:r>
    </w:p>
    <w:p w:rsidR="003954FF" w:rsidRDefault="003954FF" w:rsidP="003954FF">
      <w:pPr>
        <w:rPr>
          <w:rFonts w:ascii="Arial" w:hAnsi="Arial" w:cs="Arial"/>
          <w:sz w:val="24"/>
          <w:szCs w:val="24"/>
        </w:rPr>
      </w:pPr>
      <w:r w:rsidRPr="003954FF">
        <w:rPr>
          <w:rFonts w:ascii="Arial" w:hAnsi="Arial" w:cs="Arial"/>
          <w:sz w:val="24"/>
          <w:szCs w:val="24"/>
        </w:rPr>
        <w:t>Заходи</w:t>
      </w:r>
      <w:r>
        <w:rPr>
          <w:rFonts w:ascii="Arial" w:hAnsi="Arial" w:cs="Arial"/>
          <w:sz w:val="24"/>
          <w:szCs w:val="24"/>
        </w:rPr>
        <w:t>м на форму выдачи свидетельства, нажимаем «Подписать».</w:t>
      </w:r>
      <w:r>
        <w:rPr>
          <w:rFonts w:ascii="Arial" w:hAnsi="Arial" w:cs="Arial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7F6D1554" wp14:editId="5504960A">
            <wp:extent cx="5940425" cy="15798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/>
        <w:t>Нажимаем кнопку.</w:t>
      </w:r>
    </w:p>
    <w:p w:rsidR="003954FF" w:rsidRDefault="003954FF" w:rsidP="003954FF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BD9B2E1" wp14:editId="4C8FEEB5">
            <wp:extent cx="5940425" cy="21570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FF" w:rsidRDefault="003954FF" w:rsidP="00395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Подписываем ЭЦП врача </w:t>
      </w:r>
      <w:r w:rsidR="000B227F">
        <w:rPr>
          <w:rFonts w:ascii="Arial" w:hAnsi="Arial" w:cs="Arial"/>
          <w:sz w:val="24"/>
          <w:szCs w:val="24"/>
        </w:rPr>
        <w:t>выбрав нужный сертификат.</w:t>
      </w:r>
    </w:p>
    <w:p w:rsidR="003954FF" w:rsidRDefault="003954FF" w:rsidP="003954FF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792A176" wp14:editId="2924F7B2">
            <wp:extent cx="5940425" cy="40328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3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FF" w:rsidRPr="003954FF" w:rsidRDefault="003954FF" w:rsidP="00395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Нажимаем ПКМ – «передать документ в ИЭМК»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0A308D72" wp14:editId="3025E9FF">
            <wp:extent cx="5940425" cy="157924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E8" w:rsidRDefault="000A7BE8"/>
    <w:sectPr w:rsidR="000A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FF"/>
    <w:rsid w:val="000A7BE8"/>
    <w:rsid w:val="000B227F"/>
    <w:rsid w:val="003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F03F"/>
  <w15:chartTrackingRefBased/>
  <w15:docId w15:val="{331D2FAF-3935-450D-9EEB-D26C94A9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Ильшат Латыпов Ф.</cp:lastModifiedBy>
  <cp:revision>2</cp:revision>
  <dcterms:created xsi:type="dcterms:W3CDTF">2021-07-21T06:59:00Z</dcterms:created>
  <dcterms:modified xsi:type="dcterms:W3CDTF">2021-07-21T06:59:00Z</dcterms:modified>
</cp:coreProperties>
</file>