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28" w:rsidRDefault="00475EBE" w:rsidP="00E95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E95A28">
        <w:rPr>
          <w:rFonts w:ascii="Times New Roman" w:hAnsi="Times New Roman" w:cs="Times New Roman"/>
          <w:sz w:val="28"/>
          <w:szCs w:val="28"/>
        </w:rPr>
        <w:t>РЕГЛАМЕНТ И ИТОГИ СВЕРКИ БАЗ ДАННЫХ УПРАВЛЕНИЯ ЗАГС И МИНИСТЕРСТВА ЗДРАВООХРАНЕНИЯ САМАРСКОЙ ОБЛАСТИ В РАМКАХ МЕЖВЕДОМСТВЕННОГО СОГЛАШЕНИЯ ОТ 09 ДЕКАБРЯ 2015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5EBE" w:rsidRDefault="00475EBE" w:rsidP="00391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BE" w:rsidRPr="00475EBE" w:rsidRDefault="00475EBE" w:rsidP="00391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BE">
        <w:rPr>
          <w:rFonts w:ascii="Times New Roman" w:hAnsi="Times New Roman" w:cs="Times New Roman"/>
          <w:b/>
          <w:sz w:val="28"/>
          <w:szCs w:val="28"/>
        </w:rPr>
        <w:t>О РЕГЛАМЕНТЕ</w:t>
      </w:r>
    </w:p>
    <w:p w:rsidR="00391D8E" w:rsidRDefault="008446C4" w:rsidP="00391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391D8E">
        <w:rPr>
          <w:rFonts w:ascii="Times New Roman" w:hAnsi="Times New Roman" w:cs="Times New Roman"/>
          <w:sz w:val="28"/>
          <w:szCs w:val="28"/>
        </w:rPr>
        <w:t xml:space="preserve">СОГЛАШЕНИЕ, которое устанавливает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391D8E">
        <w:rPr>
          <w:rFonts w:ascii="Times New Roman" w:hAnsi="Times New Roman" w:cs="Times New Roman"/>
          <w:sz w:val="28"/>
          <w:szCs w:val="28"/>
        </w:rPr>
        <w:t xml:space="preserve"> взаимодействия и взаимные обязательства сторон по обеспечению ведомственных баз данных по количеству зарегистрированных умерших граждан и причинам смерти</w:t>
      </w:r>
      <w:r>
        <w:rPr>
          <w:rFonts w:ascii="Times New Roman" w:hAnsi="Times New Roman" w:cs="Times New Roman"/>
          <w:sz w:val="28"/>
          <w:szCs w:val="28"/>
        </w:rPr>
        <w:t>, действует между</w:t>
      </w:r>
      <w:r w:rsidRPr="0084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Самарской области, Управлением ЗАГС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 декабря 2015 года</w:t>
      </w:r>
      <w:r w:rsidR="00391D8E">
        <w:rPr>
          <w:rFonts w:ascii="Times New Roman" w:hAnsi="Times New Roman" w:cs="Times New Roman"/>
          <w:sz w:val="28"/>
          <w:szCs w:val="28"/>
        </w:rPr>
        <w:t>.</w:t>
      </w:r>
    </w:p>
    <w:p w:rsidR="00676816" w:rsidRDefault="00391D8E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заключено по инициативе министерства в ответ на письмо Министерства здравоохранения Российской</w:t>
      </w:r>
      <w:r w:rsidR="00676816">
        <w:rPr>
          <w:rFonts w:ascii="Times New Roman" w:hAnsi="Times New Roman" w:cs="Times New Roman"/>
          <w:sz w:val="28"/>
          <w:szCs w:val="28"/>
        </w:rPr>
        <w:t xml:space="preserve"> Федерации от 31 июля 2015 года</w:t>
      </w:r>
      <w:r w:rsidR="00475EBE">
        <w:rPr>
          <w:rFonts w:ascii="Times New Roman" w:hAnsi="Times New Roman" w:cs="Times New Roman"/>
          <w:sz w:val="28"/>
          <w:szCs w:val="28"/>
        </w:rPr>
        <w:t>.</w:t>
      </w:r>
    </w:p>
    <w:p w:rsidR="00676816" w:rsidRDefault="00676816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опубликовано во втором выпуске Информационного вестника здравоохранения Самарской области за 2016 год, а также размещено на сайте МИАЦ в разделе «Специалистам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», подраздел «Информационные системы», система АС «Смертность».</w:t>
      </w:r>
    </w:p>
    <w:p w:rsidR="00547F7E" w:rsidRDefault="00676816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8446C4">
        <w:rPr>
          <w:rFonts w:ascii="Times New Roman" w:hAnsi="Times New Roman" w:cs="Times New Roman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актом, </w:t>
      </w:r>
      <w:r w:rsidR="00547F7E">
        <w:rPr>
          <w:rFonts w:ascii="Times New Roman" w:hAnsi="Times New Roman" w:cs="Times New Roman"/>
          <w:sz w:val="28"/>
          <w:szCs w:val="28"/>
        </w:rPr>
        <w:t xml:space="preserve">регламентирующим </w:t>
      </w:r>
      <w:r w:rsidR="008446C4">
        <w:rPr>
          <w:rFonts w:ascii="Times New Roman" w:hAnsi="Times New Roman" w:cs="Times New Roman"/>
          <w:sz w:val="28"/>
          <w:szCs w:val="28"/>
        </w:rPr>
        <w:t xml:space="preserve">обязательства ЛПУ </w:t>
      </w:r>
      <w:r w:rsidR="00547F7E">
        <w:rPr>
          <w:rFonts w:ascii="Times New Roman" w:hAnsi="Times New Roman" w:cs="Times New Roman"/>
          <w:sz w:val="28"/>
          <w:szCs w:val="28"/>
        </w:rPr>
        <w:t>по обеспечению достоверности статистики смертности, является 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</w:t>
      </w:r>
      <w:r w:rsidR="00547F7E">
        <w:rPr>
          <w:rFonts w:ascii="Times New Roman" w:hAnsi="Times New Roman" w:cs="Times New Roman"/>
          <w:sz w:val="28"/>
          <w:szCs w:val="28"/>
        </w:rPr>
        <w:t>хранения от 29.12.2015 № 1925 «Об организации работы по взаимодействию с территориальными органами ЗАГС, кодированию причин смерти в медицинской организации и назначении ответственных лиц».</w:t>
      </w:r>
    </w:p>
    <w:p w:rsidR="00391D8E" w:rsidRDefault="00547F7E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 приказом </w:t>
      </w:r>
      <w:r w:rsidR="00844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тветственные лица ЛПУ </w:t>
      </w:r>
      <w:r w:rsidR="00E95A28">
        <w:rPr>
          <w:rFonts w:ascii="Times New Roman" w:hAnsi="Times New Roman" w:cs="Times New Roman"/>
          <w:sz w:val="28"/>
          <w:szCs w:val="28"/>
        </w:rPr>
        <w:t>должн</w:t>
      </w:r>
      <w:r w:rsidR="00D8697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проверят</w:t>
      </w:r>
      <w:r w:rsidR="00D869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заполнения свидетельств и правильность кодирования причин смерти в органах ЗАГС</w:t>
      </w:r>
      <w:r w:rsidR="00D86972">
        <w:rPr>
          <w:rFonts w:ascii="Times New Roman" w:hAnsi="Times New Roman" w:cs="Times New Roman"/>
          <w:sz w:val="28"/>
          <w:szCs w:val="28"/>
        </w:rPr>
        <w:t xml:space="preserve"> в течение первой недели следующего месяца после отчетного. </w:t>
      </w:r>
      <w:r w:rsidR="00E95A28">
        <w:rPr>
          <w:rFonts w:ascii="Times New Roman" w:hAnsi="Times New Roman" w:cs="Times New Roman"/>
          <w:sz w:val="28"/>
          <w:szCs w:val="28"/>
        </w:rPr>
        <w:t>В результате таких проверок, п</w:t>
      </w:r>
      <w:r w:rsidR="00D86972">
        <w:rPr>
          <w:rFonts w:ascii="Times New Roman" w:hAnsi="Times New Roman" w:cs="Times New Roman"/>
          <w:sz w:val="28"/>
          <w:szCs w:val="28"/>
        </w:rPr>
        <w:t xml:space="preserve">ри обнаружении ответственными лицами ошибок кодирования в свидетельствах </w:t>
      </w:r>
      <w:r w:rsidR="00D86972">
        <w:rPr>
          <w:rFonts w:ascii="Times New Roman" w:hAnsi="Times New Roman" w:cs="Times New Roman"/>
          <w:sz w:val="28"/>
          <w:szCs w:val="28"/>
        </w:rPr>
        <w:lastRenderedPageBreak/>
        <w:t>со статусом «окончательное» ЛПУ должны оформить свидетельства «взамен».</w:t>
      </w:r>
      <w:r w:rsidR="0084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BE" w:rsidRDefault="008446C4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6972">
        <w:rPr>
          <w:rFonts w:ascii="Times New Roman" w:hAnsi="Times New Roman" w:cs="Times New Roman"/>
          <w:sz w:val="28"/>
          <w:szCs w:val="28"/>
        </w:rPr>
        <w:t xml:space="preserve"> соответствии с СОГЛАШЕНИЕМ</w:t>
      </w:r>
      <w:r w:rsidR="00475EBE">
        <w:rPr>
          <w:rFonts w:ascii="Times New Roman" w:hAnsi="Times New Roman" w:cs="Times New Roman"/>
          <w:sz w:val="28"/>
          <w:szCs w:val="28"/>
        </w:rPr>
        <w:t>:</w:t>
      </w:r>
    </w:p>
    <w:p w:rsidR="00D86972" w:rsidRDefault="00D86972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10 числа каждого месяца Управление ЗАГС предоставляет в МИАЦ обезличенную информацию о медицинских свидетельствах о смерти, </w:t>
      </w:r>
      <w:r w:rsidR="008446C4">
        <w:rPr>
          <w:rFonts w:ascii="Times New Roman" w:hAnsi="Times New Roman" w:cs="Times New Roman"/>
          <w:sz w:val="28"/>
          <w:szCs w:val="28"/>
        </w:rPr>
        <w:t>пред</w:t>
      </w:r>
      <w:r w:rsidR="00E95A28">
        <w:rPr>
          <w:rFonts w:ascii="Times New Roman" w:hAnsi="Times New Roman" w:cs="Times New Roman"/>
          <w:sz w:val="28"/>
          <w:szCs w:val="28"/>
        </w:rPr>
        <w:t>ъяв</w:t>
      </w:r>
      <w:r w:rsidR="008446C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E95A28">
        <w:rPr>
          <w:rFonts w:ascii="Times New Roman" w:hAnsi="Times New Roman" w:cs="Times New Roman"/>
          <w:sz w:val="28"/>
          <w:szCs w:val="28"/>
        </w:rPr>
        <w:t xml:space="preserve">в </w:t>
      </w:r>
      <w:r w:rsidR="008446C4">
        <w:rPr>
          <w:rFonts w:ascii="Times New Roman" w:hAnsi="Times New Roman" w:cs="Times New Roman"/>
          <w:sz w:val="28"/>
          <w:szCs w:val="28"/>
        </w:rPr>
        <w:t xml:space="preserve">ЗАГС </w:t>
      </w:r>
      <w:r>
        <w:rPr>
          <w:rFonts w:ascii="Times New Roman" w:hAnsi="Times New Roman" w:cs="Times New Roman"/>
          <w:sz w:val="28"/>
          <w:szCs w:val="28"/>
        </w:rPr>
        <w:t>в предыдущем месяце.</w:t>
      </w:r>
    </w:p>
    <w:p w:rsidR="00475EBE" w:rsidRDefault="00475EBE" w:rsidP="0047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данных ЗАГС формируется в заявительном порядке, поэтому может содержать свидетельства, выданные медицинскими организациями в предыдущие периоды. База данных за апрель месяц содержала только те свидетельства, которые были выданы медицинскими организациями Самарской области. Майская же база данных будет содержать все медицинские свидетельства, которые были предъявлены в региональные органы ЗАГС, включая выданные по факту смерти граждан в других регионах. Это необходимо для обеспечения сопоставимости ведомственных баз данных по количеству зарегистрированных умерших граждан Самарской области, в том числе за ее пределами.  Свидетельства, выданные в других регионах, будут вводиться в АС «Смертность» силами МИАЦ. </w:t>
      </w:r>
    </w:p>
    <w:p w:rsidR="00475EBE" w:rsidRDefault="00D86972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числа месяца, следующего за отчетным, сверка баз данных ЗАГС и министерства здравоохранения завершается на уровне МИАЦ</w:t>
      </w:r>
      <w:r w:rsidR="0045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1CE" w:rsidRDefault="004501CE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числа протокол сверки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-файлов по защищенным каналам связи передается в медицинские организации.</w:t>
      </w:r>
    </w:p>
    <w:p w:rsidR="00CD26C3" w:rsidRDefault="004501CE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числа месяца, следующего за отчетным, сверка завершается на уровне ЛПУ. В результате сверки электронных баз данных должны быть исправлены ошибки ввода в АС «Смертность» и ошибки кодирования в свидетельствах, переданных в ЗАГС</w:t>
      </w:r>
      <w:r w:rsidR="00844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статусом «окончательное». Ошибки кодирования исправляются выпиской нового свидетельства со статусом «взамен окончательного».</w:t>
      </w:r>
    </w:p>
    <w:p w:rsidR="00CD26C3" w:rsidRDefault="00CD26C3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23 числа оригиналы свидетельств «взамен предварительных» и «взамен окончательных», оформленные в плановом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и по итогам сверки, передаются в МИАЦ, а затем 24 числа - из МИАЦ централизованно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16D3" w:rsidRDefault="00BB16D3" w:rsidP="00BB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оригиналов свидетельств происходит по Акту приема-передачи, оформленному в 2-х экземплярах.</w:t>
      </w:r>
    </w:p>
    <w:p w:rsidR="00CD26C3" w:rsidRPr="00475EBE" w:rsidRDefault="00CD26C3" w:rsidP="0047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</w:t>
      </w:r>
      <w:r w:rsidRPr="00475EBE">
        <w:rPr>
          <w:rFonts w:ascii="Times New Roman" w:hAnsi="Times New Roman" w:cs="Times New Roman"/>
          <w:sz w:val="28"/>
          <w:szCs w:val="28"/>
        </w:rPr>
        <w:t xml:space="preserve"> в Вашем ЛПУ в отчетном периоде не оформлялись свидетельства «взамен…», Вам необходимо прислать в МИАЦ по электронной почте скан Акта приема-передачи и указать в нем, что в этом месяце Вами передано 0 свидетельств.</w:t>
      </w:r>
    </w:p>
    <w:p w:rsidR="00CD26C3" w:rsidRPr="00475EBE" w:rsidRDefault="00CD26C3" w:rsidP="0047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BE">
        <w:rPr>
          <w:rFonts w:ascii="Times New Roman" w:hAnsi="Times New Roman" w:cs="Times New Roman"/>
          <w:sz w:val="28"/>
          <w:szCs w:val="28"/>
        </w:rPr>
        <w:t>Если свидетельства «взамен» переданы Вами в специализированные учреждения для целевой экспертизы, все их передачи, вплоть до МИАЦ, должны также сопровождаться Актами приема-передачи.</w:t>
      </w:r>
    </w:p>
    <w:p w:rsidR="00BB16D3" w:rsidRDefault="00BB16D3" w:rsidP="00BB1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75EBE">
        <w:rPr>
          <w:rFonts w:ascii="Times New Roman" w:hAnsi="Times New Roman" w:cs="Times New Roman"/>
          <w:sz w:val="28"/>
          <w:szCs w:val="28"/>
        </w:rPr>
        <w:t>Самарастат</w:t>
      </w:r>
      <w:proofErr w:type="spellEnd"/>
      <w:r w:rsidRPr="00475EBE">
        <w:rPr>
          <w:rFonts w:ascii="Times New Roman" w:hAnsi="Times New Roman" w:cs="Times New Roman"/>
          <w:sz w:val="28"/>
          <w:szCs w:val="28"/>
        </w:rPr>
        <w:t>, получив прошедшие контроль свидетельства с пометкой «взамен предварительного» и «взамен окончательного», с 25 по 35 день после отчетного периода вносит изменения кодов причин смерти в свою</w:t>
      </w:r>
      <w:r>
        <w:rPr>
          <w:rFonts w:ascii="Times New Roman" w:eastAsia="Times New Roman" w:hAnsi="Times New Roman" w:cs="Times New Roman"/>
          <w:sz w:val="28"/>
        </w:rPr>
        <w:t xml:space="preserve"> обезличенную базу данных и рассчитывает как орган государственной статистики показатели смертности населения.  </w:t>
      </w:r>
    </w:p>
    <w:p w:rsidR="00D86972" w:rsidRPr="00475EBE" w:rsidRDefault="00475EBE" w:rsidP="006768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EBE">
        <w:rPr>
          <w:rFonts w:ascii="Times New Roman" w:hAnsi="Times New Roman" w:cs="Times New Roman"/>
          <w:b/>
          <w:sz w:val="28"/>
          <w:szCs w:val="28"/>
        </w:rPr>
        <w:t xml:space="preserve">ИТОГИ СВЕРКИ БАЗЫ ДАННЫХ ЗАГС ЗА АПРЕЛЬ МЕСЯЦ С ДАННЫМИ АС «СМЕРТНОСТЬ»     </w:t>
      </w:r>
    </w:p>
    <w:p w:rsidR="00CB7D99" w:rsidRDefault="00CB7D99" w:rsidP="00CB7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сверки </w:t>
      </w:r>
      <w:r w:rsidR="008446C4">
        <w:rPr>
          <w:rFonts w:ascii="Times New Roman" w:hAnsi="Times New Roman" w:cs="Times New Roman"/>
          <w:sz w:val="28"/>
          <w:szCs w:val="28"/>
        </w:rPr>
        <w:t>апрельской базы данных ЗАГС с базой данных министерства</w:t>
      </w:r>
      <w:r w:rsidR="00A32A5E">
        <w:rPr>
          <w:rFonts w:ascii="Times New Roman" w:hAnsi="Times New Roman" w:cs="Times New Roman"/>
          <w:sz w:val="28"/>
          <w:szCs w:val="28"/>
        </w:rPr>
        <w:t>,</w:t>
      </w:r>
      <w:r w:rsidR="0084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7F04">
        <w:rPr>
          <w:rFonts w:ascii="Times New Roman" w:hAnsi="Times New Roman" w:cs="Times New Roman"/>
          <w:sz w:val="28"/>
          <w:szCs w:val="28"/>
        </w:rPr>
        <w:t xml:space="preserve">АС «Смертность» было загружено </w:t>
      </w:r>
      <w:r>
        <w:rPr>
          <w:rFonts w:ascii="Times New Roman" w:hAnsi="Times New Roman" w:cs="Times New Roman"/>
          <w:sz w:val="28"/>
          <w:szCs w:val="28"/>
        </w:rPr>
        <w:t>3 639</w:t>
      </w:r>
      <w:r w:rsidR="00767F04">
        <w:rPr>
          <w:rFonts w:ascii="Times New Roman" w:hAnsi="Times New Roman" w:cs="Times New Roman"/>
          <w:sz w:val="28"/>
          <w:szCs w:val="28"/>
        </w:rPr>
        <w:t xml:space="preserve"> медицинских свидетельств. </w:t>
      </w:r>
      <w:r w:rsidR="006117F8">
        <w:rPr>
          <w:rFonts w:ascii="Times New Roman" w:hAnsi="Times New Roman" w:cs="Times New Roman"/>
          <w:sz w:val="28"/>
          <w:szCs w:val="28"/>
        </w:rPr>
        <w:t xml:space="preserve">Они были выписаны 67 медицинскими организациями Самарской области, среди которых две относятся к системе ГУФСИН по Самарской области и не участвовали в процедуре сверки данных. </w:t>
      </w:r>
      <w:r>
        <w:rPr>
          <w:rFonts w:ascii="Times New Roman" w:hAnsi="Times New Roman" w:cs="Times New Roman"/>
          <w:sz w:val="28"/>
          <w:szCs w:val="28"/>
        </w:rPr>
        <w:t>Оценка сопоставимости баз данных</w:t>
      </w:r>
      <w:r w:rsidR="006117F8">
        <w:rPr>
          <w:rFonts w:ascii="Times New Roman" w:hAnsi="Times New Roman" w:cs="Times New Roman"/>
          <w:sz w:val="28"/>
          <w:szCs w:val="28"/>
        </w:rPr>
        <w:t xml:space="preserve"> ЗАГС 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по всем полям записей, за исключением одного, которое содержит одновременно согласно приказу Росстата сведения о заболеваниях, способствующих смерти, и признак смерти в результате ДТП. </w:t>
      </w:r>
    </w:p>
    <w:p w:rsidR="00CB7D99" w:rsidRDefault="00CB7D99" w:rsidP="00CB7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критерием идентификации записей ЗАГС и АС «Смертность» являлся номер медицинского свидетельства.</w:t>
      </w:r>
    </w:p>
    <w:p w:rsidR="00767F04" w:rsidRDefault="006117F8" w:rsidP="0076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База д</w:t>
      </w:r>
      <w:r w:rsidR="00CB7D99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7D99">
        <w:rPr>
          <w:rFonts w:ascii="Times New Roman" w:hAnsi="Times New Roman" w:cs="Times New Roman"/>
          <w:sz w:val="28"/>
          <w:szCs w:val="28"/>
        </w:rPr>
        <w:t xml:space="preserve"> ЗАГС загружал</w:t>
      </w:r>
      <w:r w:rsidR="00475EBE">
        <w:rPr>
          <w:rFonts w:ascii="Times New Roman" w:hAnsi="Times New Roman" w:cs="Times New Roman"/>
          <w:sz w:val="28"/>
          <w:szCs w:val="28"/>
        </w:rPr>
        <w:t>а</w:t>
      </w:r>
      <w:r w:rsidR="00CB7D99">
        <w:rPr>
          <w:rFonts w:ascii="Times New Roman" w:hAnsi="Times New Roman" w:cs="Times New Roman"/>
          <w:sz w:val="28"/>
          <w:szCs w:val="28"/>
        </w:rPr>
        <w:t>сь в АС «Смертность», во-первых, для выявления свидетельств, отсутствующих в областной базе АС «Смертность», во-вторых, для выявления в нашей базе данных свидетельств, отдельные поля которых не совпадают с данными ЗАГС.</w:t>
      </w:r>
    </w:p>
    <w:p w:rsidR="006117F8" w:rsidRDefault="006117F8" w:rsidP="00611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16 медицинских организаций абсолютно все сведения в АС «Смертность» совпали с данными ЗАГС:  </w:t>
      </w:r>
    </w:p>
    <w:tbl>
      <w:tblPr>
        <w:tblW w:w="7796" w:type="dxa"/>
        <w:tblInd w:w="421" w:type="dxa"/>
        <w:tblLook w:val="04A0" w:firstRow="1" w:lastRow="0" w:firstColumn="1" w:lastColumn="0" w:noHBand="0" w:noVBand="1"/>
      </w:tblPr>
      <w:tblGrid>
        <w:gridCol w:w="436"/>
        <w:gridCol w:w="656"/>
        <w:gridCol w:w="6704"/>
      </w:tblGrid>
      <w:tr w:rsidR="006117F8" w:rsidRPr="00D31C2D" w:rsidTr="006C1386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"БЕЗЕНЧУКСКАЯ ЦРБ"</w:t>
            </w:r>
          </w:p>
        </w:tc>
      </w:tr>
      <w:tr w:rsidR="006117F8" w:rsidRPr="00D31C2D" w:rsidTr="006C138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"БОЛЬШЕЧЕРНИГОВСКАЯ ЦРБ"</w:t>
            </w:r>
          </w:p>
        </w:tc>
      </w:tr>
      <w:tr w:rsidR="006117F8" w:rsidRPr="00D31C2D" w:rsidTr="006C138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"ИСАКЛИНСКАЯ ЦРБ"</w:t>
            </w:r>
          </w:p>
        </w:tc>
      </w:tr>
      <w:tr w:rsidR="006117F8" w:rsidRPr="00D31C2D" w:rsidTr="006C138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"КРАСНОЯРСКАЯ ЦРБ"</w:t>
            </w:r>
          </w:p>
        </w:tc>
      </w:tr>
      <w:tr w:rsidR="006117F8" w:rsidRPr="00D31C2D" w:rsidTr="006C138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1402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"КЛЯВЛИНСКАЯ ЦРБ"</w:t>
            </w:r>
          </w:p>
        </w:tc>
      </w:tr>
      <w:tr w:rsidR="006117F8" w:rsidRPr="00D31C2D" w:rsidTr="006C138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1802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"ПРИВОЛЖСКАЯ ЦРБ"</w:t>
            </w:r>
          </w:p>
        </w:tc>
      </w:tr>
      <w:tr w:rsidR="006117F8" w:rsidRPr="00D31C2D" w:rsidTr="006C138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2602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"КАМЫШЛИНСКАЯ ЦРБ"</w:t>
            </w:r>
          </w:p>
        </w:tc>
      </w:tr>
      <w:tr w:rsidR="006117F8" w:rsidRPr="00D31C2D" w:rsidTr="006C138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2702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"ЕЛХОВСКАЯ ЦРБ"</w:t>
            </w:r>
          </w:p>
        </w:tc>
      </w:tr>
      <w:tr w:rsidR="006117F8" w:rsidRPr="00D31C2D" w:rsidTr="006C138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3415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СЫЗРАНСКИЙ ПРОТИВОТУБЕРКУЛЕЗНЫЙ ДИСПАНСЕР</w:t>
            </w:r>
          </w:p>
        </w:tc>
      </w:tr>
      <w:tr w:rsidR="006117F8" w:rsidRPr="00D31C2D" w:rsidTr="006C138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4003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ТОЛЬЯТТИНСКИЙ ПСИХОНЕВРОЛОГИЧЕСКИЙ ДИСПАНСЕР</w:t>
            </w:r>
          </w:p>
        </w:tc>
      </w:tr>
      <w:tr w:rsidR="006117F8" w:rsidRPr="00D31C2D" w:rsidTr="006C138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4018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ГБУ3 СО "ТОЛЬЯТТИНСКАЯ ГОРОДСКАЯ ДЕТСКАЯ БОЛЬНИЦА № 1"</w:t>
            </w:r>
          </w:p>
        </w:tc>
      </w:tr>
      <w:tr w:rsidR="006117F8" w:rsidRPr="00D31C2D" w:rsidTr="006C138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4022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"ТОЛЬЯТТИНСКАЯ ГОРОДСКАЯ КЛИНИЧЕСКАЯ БОЛЬНИЦА № 1"</w:t>
            </w:r>
          </w:p>
        </w:tc>
      </w:tr>
      <w:tr w:rsidR="006117F8" w:rsidRPr="00D31C2D" w:rsidTr="006C138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4023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"ТОЛЬЯТТИНСКАЯ ГОРОДСКАЯ БОЛЬНИЦА № 4"</w:t>
            </w:r>
          </w:p>
        </w:tc>
      </w:tr>
      <w:tr w:rsidR="006117F8" w:rsidRPr="00D31C2D" w:rsidTr="006C138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4043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"ТОЛЬЯТТИНСКАЯ ГОРОДСКАЯ КЛИНИЧЕСКАЯ ПОЛИКЛИНИКА № 3"</w:t>
            </w:r>
          </w:p>
        </w:tc>
      </w:tr>
      <w:tr w:rsidR="006117F8" w:rsidRPr="00D31C2D" w:rsidTr="006C138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5017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СО "САМАРСКАЯ ГОРОДСКАЯ ДЕТСКАЯ КЛИНИЧЕСКАЯ БОЛЬНИЦА № 1 ИМ.Н.Н.ИВАНОВОЙ"</w:t>
            </w:r>
          </w:p>
        </w:tc>
      </w:tr>
      <w:tr w:rsidR="006117F8" w:rsidRPr="00D31C2D" w:rsidTr="006C138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6009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F8" w:rsidRPr="00D31C2D" w:rsidRDefault="006117F8" w:rsidP="006C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C2D">
              <w:rPr>
                <w:rFonts w:ascii="Times New Roman" w:eastAsia="Times New Roman" w:hAnsi="Times New Roman" w:cs="Times New Roman"/>
                <w:color w:val="000000"/>
              </w:rPr>
              <w:t>ГБУЗ САМАРСКИЙ ОБЛАСТНОЙ ЦЕНТР ПО ПРОФИЛАКТИКЕ И БОРЬБЕ СО СПИД И ИНФЕКЦИОННЫМИ ЗАБОЛЕВАНИЯМИ</w:t>
            </w:r>
          </w:p>
        </w:tc>
      </w:tr>
    </w:tbl>
    <w:p w:rsidR="00CB7D99" w:rsidRPr="003E153C" w:rsidRDefault="00CB7D99" w:rsidP="0076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F8" w:rsidRDefault="006117F8" w:rsidP="0095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E2320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ЛПУ получили один или два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117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файла в зависимости от выявленных нарушений.</w:t>
      </w:r>
    </w:p>
    <w:p w:rsidR="00E2320E" w:rsidRDefault="00E2320E" w:rsidP="00E2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11F">
        <w:rPr>
          <w:rFonts w:ascii="Times New Roman" w:hAnsi="Times New Roman" w:cs="Times New Roman"/>
          <w:sz w:val="28"/>
          <w:szCs w:val="28"/>
        </w:rPr>
        <w:t>е прислали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11F">
        <w:rPr>
          <w:rFonts w:ascii="Times New Roman" w:hAnsi="Times New Roman" w:cs="Times New Roman"/>
          <w:sz w:val="28"/>
          <w:szCs w:val="28"/>
        </w:rPr>
        <w:t xml:space="preserve"> сверки: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756" w:type="dxa"/>
        <w:tblInd w:w="420" w:type="dxa"/>
        <w:tblLook w:val="04A0" w:firstRow="1" w:lastRow="0" w:firstColumn="1" w:lastColumn="0" w:noHBand="0" w:noVBand="1"/>
      </w:tblPr>
      <w:tblGrid>
        <w:gridCol w:w="436"/>
        <w:gridCol w:w="656"/>
        <w:gridCol w:w="6664"/>
      </w:tblGrid>
      <w:tr w:rsidR="00E2320E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E" w:rsidRPr="00FE5802" w:rsidRDefault="00E2320E" w:rsidP="00BA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0E" w:rsidRPr="00FE5802" w:rsidRDefault="00E2320E" w:rsidP="00BA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0E" w:rsidRPr="003A47D0" w:rsidRDefault="00E2320E" w:rsidP="00BA0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7D0">
              <w:rPr>
                <w:rFonts w:ascii="Times New Roman" w:eastAsia="Times New Roman" w:hAnsi="Times New Roman" w:cs="Times New Roman"/>
              </w:rPr>
              <w:t>ГБУЗ СО "БОЛЬШЕГЛУШИЦКАЯ ЦРБ"</w:t>
            </w:r>
          </w:p>
        </w:tc>
      </w:tr>
      <w:tr w:rsidR="00E2320E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E" w:rsidRPr="00FE5802" w:rsidRDefault="00760B15" w:rsidP="00BA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0E" w:rsidRPr="00FE5802" w:rsidRDefault="00E2320E" w:rsidP="00BA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0E" w:rsidRPr="003A47D0" w:rsidRDefault="00E2320E" w:rsidP="00BA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7D0">
              <w:rPr>
                <w:rFonts w:ascii="Times New Roman" w:eastAsia="Times New Roman" w:hAnsi="Times New Roman" w:cs="Times New Roman"/>
                <w:color w:val="000000"/>
              </w:rPr>
              <w:t>ГБУЗ СО "КОШКИНСКАЯ ЦРБ"</w:t>
            </w:r>
          </w:p>
        </w:tc>
      </w:tr>
      <w:tr w:rsidR="00E2320E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E" w:rsidRDefault="00760B15" w:rsidP="00BA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0E" w:rsidRPr="00FE5802" w:rsidRDefault="00E2320E" w:rsidP="00BA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0E" w:rsidRPr="003A47D0" w:rsidRDefault="00E2320E" w:rsidP="00E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7D0">
              <w:rPr>
                <w:rFonts w:ascii="Times New Roman" w:eastAsia="Times New Roman" w:hAnsi="Times New Roman" w:cs="Times New Roman"/>
                <w:color w:val="000000"/>
              </w:rPr>
              <w:t>ГБУЗ СО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НЕФТЕГОРСКАЯ</w:t>
            </w:r>
            <w:r w:rsidRPr="003A47D0">
              <w:rPr>
                <w:rFonts w:ascii="Times New Roman" w:eastAsia="Times New Roman" w:hAnsi="Times New Roman" w:cs="Times New Roman"/>
                <w:color w:val="000000"/>
              </w:rPr>
              <w:t xml:space="preserve"> ЦРБ"</w:t>
            </w:r>
          </w:p>
        </w:tc>
      </w:tr>
      <w:tr w:rsidR="00E2320E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E" w:rsidRPr="00BE7770" w:rsidRDefault="00760B15" w:rsidP="00E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0E" w:rsidRPr="00FE5802" w:rsidRDefault="00E2320E" w:rsidP="00E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2202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0E" w:rsidRPr="003A47D0" w:rsidRDefault="00E2320E" w:rsidP="00E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7D0">
              <w:rPr>
                <w:rFonts w:ascii="Times New Roman" w:eastAsia="Times New Roman" w:hAnsi="Times New Roman" w:cs="Times New Roman"/>
                <w:color w:val="000000"/>
              </w:rPr>
              <w:t>ГБУЗ СО "ЧЕЛНО-ВЕРШИНСКАЯ ЦРБ"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BE7770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7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3202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"ОКТЯБРЬСКАЯ ЦГБ"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BE7770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7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3408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"СЫЗРАНСКАЯ ГОРОДСКАЯ БОЛЬНИЦА № 2"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3422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"СЫЗРАНСКАЯ ГОРОДСКАЯ ПОЛИКЛИНИКА"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3501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"ЧАПАЕВСКАЯ ЦЕНТРАЛЬНАЯ ГОРОДСКАЯ БОЛЬНИЦА"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4024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"ТОЛЬЯТТИНСКАЯ ГОРОДСКАЯ КЛИНИЧЕСКАЯ БОЛЬНИЦА № 5"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4061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ФГБУЗ САМАРСКИЙ МЕДИЦИНСКИЙ КЛИНИЧЕСКИЙ ЦЕНТР ФМБА РОССИИ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5015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"САМАРСКАЯ КЛИНИЧЕСКАЯ ГЕРИАТРИЧЕСКАЯ БОЛЬНИЦА"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5018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"САМАРСКАЯ ГОРОДСКАЯ БОЛЬНИЦА № 5"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5207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"СМСЧ № 5 КИРОВСКОГО РАЙОНА"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5501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"САМАРСКАЯ ГОРОДСКАЯ ПОЛИКЛИНИКА № 3"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6004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СО "САМАРСКАЯ ОБЛАСТНАЯ КЛИНИЧЕСКАЯ БОЛЬНИЦА № 2"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6008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"САМАРСКАЯ ПСИХИАТРИЧЕСКАЯ БОЛЬНИЦА"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6021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ГБУЗ "САМАРСКИЙ ОБЛАСТНОЙ КЛИНИЧЕСКИЙ КАРДИОЛОГИЧЕСКИЙ ДИСПАНСЕР"</w:t>
            </w:r>
          </w:p>
        </w:tc>
      </w:tr>
      <w:tr w:rsidR="00760B15" w:rsidRPr="00FE5802" w:rsidTr="00BA02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9401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5" w:rsidRPr="00FE5802" w:rsidRDefault="00760B15" w:rsidP="0076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02">
              <w:rPr>
                <w:rFonts w:ascii="Times New Roman" w:eastAsia="Times New Roman" w:hAnsi="Times New Roman" w:cs="Times New Roman"/>
                <w:color w:val="000000"/>
              </w:rPr>
              <w:t>ГБОУ ВПО САМАРСКИЙ ГОСУДАРСТВЕННЫЙ МЕДИЦИНСКИЙ УНИВЕРСИТЕТ</w:t>
            </w:r>
          </w:p>
        </w:tc>
      </w:tr>
    </w:tbl>
    <w:p w:rsidR="00E2320E" w:rsidRDefault="00E2320E" w:rsidP="00E2320E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679E" w:rsidRDefault="00A32A5E" w:rsidP="0095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Свидетельства, которые отсутствовали в областной базе данных, выявлены у</w:t>
      </w:r>
      <w:r w:rsidR="006117F8">
        <w:rPr>
          <w:rFonts w:ascii="Times New Roman" w:hAnsi="Times New Roman" w:cs="Times New Roman"/>
          <w:sz w:val="28"/>
          <w:szCs w:val="28"/>
        </w:rPr>
        <w:t xml:space="preserve"> 25 ЛПУ</w:t>
      </w:r>
      <w:r w:rsidR="008446C4">
        <w:rPr>
          <w:rFonts w:ascii="Times New Roman" w:hAnsi="Times New Roman" w:cs="Times New Roman"/>
          <w:sz w:val="28"/>
          <w:szCs w:val="28"/>
        </w:rPr>
        <w:t>.</w:t>
      </w:r>
      <w:r w:rsidR="0095679E">
        <w:rPr>
          <w:rFonts w:ascii="Times New Roman" w:hAnsi="Times New Roman" w:cs="Times New Roman"/>
          <w:sz w:val="28"/>
          <w:szCs w:val="28"/>
        </w:rPr>
        <w:t xml:space="preserve"> </w:t>
      </w:r>
      <w:r w:rsidR="008446C4">
        <w:rPr>
          <w:rFonts w:ascii="Times New Roman" w:hAnsi="Times New Roman" w:cs="Times New Roman"/>
          <w:sz w:val="28"/>
          <w:szCs w:val="28"/>
        </w:rPr>
        <w:t xml:space="preserve">Это происходило </w:t>
      </w:r>
      <w:r w:rsidR="0095679E">
        <w:rPr>
          <w:rFonts w:ascii="Times New Roman" w:hAnsi="Times New Roman" w:cs="Times New Roman"/>
          <w:sz w:val="28"/>
          <w:szCs w:val="28"/>
        </w:rPr>
        <w:t xml:space="preserve">по двум причинам: </w:t>
      </w:r>
      <w:r w:rsidR="008446C4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95679E">
        <w:rPr>
          <w:rFonts w:ascii="Times New Roman" w:hAnsi="Times New Roman" w:cs="Times New Roman"/>
          <w:sz w:val="28"/>
          <w:szCs w:val="28"/>
        </w:rPr>
        <w:t>не были введены в систему или не попали в областную базу данных из-за погрешностей обмена данными.</w:t>
      </w:r>
    </w:p>
    <w:p w:rsidR="006117F8" w:rsidRDefault="0095679E" w:rsidP="0095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таких свидетельств равно 95, из них 40 свидетельств </w:t>
      </w:r>
      <w:r w:rsidR="004759CA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 и 22 соответственно были выданы </w:t>
      </w:r>
      <w:r w:rsidRPr="00B04AD2">
        <w:rPr>
          <w:rFonts w:ascii="Times New Roman" w:hAnsi="Times New Roman" w:cs="Times New Roman"/>
          <w:sz w:val="28"/>
          <w:szCs w:val="28"/>
        </w:rPr>
        <w:t>ТОЛЬЯТТИНСКИ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AD2">
        <w:rPr>
          <w:rFonts w:ascii="Times New Roman" w:hAnsi="Times New Roman" w:cs="Times New Roman"/>
          <w:sz w:val="28"/>
          <w:szCs w:val="28"/>
        </w:rPr>
        <w:t xml:space="preserve"> ПРОТИВОТУБЕРКУЛЕЗНЫ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AD2">
        <w:rPr>
          <w:rFonts w:ascii="Times New Roman" w:hAnsi="Times New Roman" w:cs="Times New Roman"/>
          <w:sz w:val="28"/>
          <w:szCs w:val="28"/>
        </w:rPr>
        <w:t xml:space="preserve"> ДИСПАНСЕР</w:t>
      </w:r>
      <w:r>
        <w:rPr>
          <w:rFonts w:ascii="Times New Roman" w:hAnsi="Times New Roman" w:cs="Times New Roman"/>
          <w:sz w:val="28"/>
          <w:szCs w:val="28"/>
        </w:rPr>
        <w:t xml:space="preserve">ОМ и </w:t>
      </w:r>
      <w:r w:rsidRPr="00B04AD2">
        <w:rPr>
          <w:rFonts w:ascii="Times New Roman" w:hAnsi="Times New Roman" w:cs="Times New Roman"/>
          <w:sz w:val="28"/>
          <w:szCs w:val="28"/>
        </w:rPr>
        <w:t>САМАРСКИ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AD2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04AD2">
        <w:rPr>
          <w:rFonts w:ascii="Times New Roman" w:hAnsi="Times New Roman" w:cs="Times New Roman"/>
          <w:sz w:val="28"/>
          <w:szCs w:val="28"/>
        </w:rPr>
        <w:t xml:space="preserve"> КЛИНИЧЕСКИ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AD2">
        <w:rPr>
          <w:rFonts w:ascii="Times New Roman" w:hAnsi="Times New Roman" w:cs="Times New Roman"/>
          <w:sz w:val="28"/>
          <w:szCs w:val="28"/>
        </w:rPr>
        <w:t xml:space="preserve"> КАРДИОЛОГИЧЕСКИ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AD2">
        <w:rPr>
          <w:rFonts w:ascii="Times New Roman" w:hAnsi="Times New Roman" w:cs="Times New Roman"/>
          <w:sz w:val="28"/>
          <w:szCs w:val="28"/>
        </w:rPr>
        <w:t xml:space="preserve"> ДИСПАНСЕР</w:t>
      </w:r>
      <w:r>
        <w:rPr>
          <w:rFonts w:ascii="Times New Roman" w:hAnsi="Times New Roman" w:cs="Times New Roman"/>
          <w:sz w:val="28"/>
          <w:szCs w:val="28"/>
        </w:rPr>
        <w:t xml:space="preserve">ОМ. На настоящий момент свидетельства  </w:t>
      </w:r>
      <w:r w:rsidR="006117F8">
        <w:rPr>
          <w:rFonts w:ascii="Times New Roman" w:hAnsi="Times New Roman" w:cs="Times New Roman"/>
          <w:sz w:val="28"/>
          <w:szCs w:val="28"/>
        </w:rPr>
        <w:t xml:space="preserve">  </w:t>
      </w:r>
      <w:r w:rsidR="00A32A5E">
        <w:rPr>
          <w:rFonts w:ascii="Times New Roman" w:hAnsi="Times New Roman" w:cs="Times New Roman"/>
          <w:sz w:val="28"/>
          <w:szCs w:val="28"/>
        </w:rPr>
        <w:t xml:space="preserve">обоих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появились в областной базе. </w:t>
      </w:r>
    </w:p>
    <w:p w:rsidR="0095679E" w:rsidRDefault="0095679E" w:rsidP="0095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Свидетельства, не введенные в АС «Смертность», необходимо ввести по корешку.</w:t>
      </w:r>
    </w:p>
    <w:p w:rsidR="0095679E" w:rsidRDefault="0095679E" w:rsidP="0095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E3">
        <w:rPr>
          <w:rFonts w:ascii="Times New Roman" w:hAnsi="Times New Roman" w:cs="Times New Roman"/>
          <w:sz w:val="28"/>
          <w:szCs w:val="28"/>
        </w:rPr>
        <w:t>У 6</w:t>
      </w:r>
      <w:r w:rsidR="00E35458" w:rsidRPr="00C60CE3">
        <w:rPr>
          <w:rFonts w:ascii="Times New Roman" w:hAnsi="Times New Roman" w:cs="Times New Roman"/>
          <w:sz w:val="28"/>
          <w:szCs w:val="28"/>
        </w:rPr>
        <w:t>1</w:t>
      </w:r>
      <w:r w:rsidRPr="00C60CE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E35458" w:rsidRPr="00C60CE3">
        <w:rPr>
          <w:rFonts w:ascii="Times New Roman" w:hAnsi="Times New Roman" w:cs="Times New Roman"/>
          <w:sz w:val="28"/>
          <w:szCs w:val="28"/>
        </w:rPr>
        <w:t>ой</w:t>
      </w:r>
      <w:r w:rsidRPr="00C60C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5458" w:rsidRPr="00C60CE3">
        <w:rPr>
          <w:rFonts w:ascii="Times New Roman" w:hAnsi="Times New Roman" w:cs="Times New Roman"/>
          <w:sz w:val="28"/>
          <w:szCs w:val="28"/>
        </w:rPr>
        <w:t>и</w:t>
      </w:r>
      <w:r w:rsidRPr="00C60CE3">
        <w:rPr>
          <w:rFonts w:ascii="Times New Roman" w:hAnsi="Times New Roman" w:cs="Times New Roman"/>
          <w:sz w:val="28"/>
          <w:szCs w:val="28"/>
        </w:rPr>
        <w:t xml:space="preserve"> выявлены свидетельства с несовпадением отдельных полей в записях ЗАГС и АС «Смертность».</w:t>
      </w:r>
    </w:p>
    <w:p w:rsidR="00277527" w:rsidRDefault="00991F18" w:rsidP="00E96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выявлено </w:t>
      </w:r>
      <w:r w:rsidRPr="00475EBE">
        <w:rPr>
          <w:rFonts w:ascii="Times New Roman" w:hAnsi="Times New Roman" w:cs="Times New Roman"/>
          <w:sz w:val="28"/>
          <w:szCs w:val="28"/>
        </w:rPr>
        <w:t>6</w:t>
      </w:r>
      <w:r w:rsidR="00C60CE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04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 w:rsidR="00FA38B4">
        <w:rPr>
          <w:rFonts w:ascii="Times New Roman" w:hAnsi="Times New Roman" w:cs="Times New Roman"/>
          <w:sz w:val="28"/>
          <w:szCs w:val="28"/>
        </w:rPr>
        <w:t>с</w:t>
      </w:r>
      <w:r w:rsidR="00767F04">
        <w:rPr>
          <w:rFonts w:ascii="Times New Roman" w:hAnsi="Times New Roman" w:cs="Times New Roman"/>
          <w:sz w:val="28"/>
          <w:szCs w:val="28"/>
        </w:rPr>
        <w:t xml:space="preserve"> несовпадением </w:t>
      </w:r>
      <w:r w:rsidR="004759CA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1</w:t>
      </w:r>
      <w:r w:rsidR="00C60C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67F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767F04">
        <w:rPr>
          <w:rFonts w:ascii="Times New Roman" w:hAnsi="Times New Roman" w:cs="Times New Roman"/>
          <w:sz w:val="28"/>
          <w:szCs w:val="28"/>
        </w:rPr>
        <w:t xml:space="preserve"> числа загруженных</w:t>
      </w:r>
      <w:r>
        <w:rPr>
          <w:rFonts w:ascii="Times New Roman" w:hAnsi="Times New Roman" w:cs="Times New Roman"/>
          <w:sz w:val="28"/>
          <w:szCs w:val="28"/>
        </w:rPr>
        <w:t xml:space="preserve"> в АС «Смертность»</w:t>
      </w:r>
      <w:r w:rsidR="00767F04">
        <w:rPr>
          <w:rFonts w:ascii="Times New Roman" w:hAnsi="Times New Roman" w:cs="Times New Roman"/>
          <w:sz w:val="28"/>
          <w:szCs w:val="28"/>
        </w:rPr>
        <w:t>.</w:t>
      </w:r>
    </w:p>
    <w:p w:rsidR="00FA38B4" w:rsidRDefault="00FA38B4" w:rsidP="00FA3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анализу причин несовпадения провели 4</w:t>
      </w:r>
      <w:r w:rsidR="002B2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ЛПУ, из них Акты </w:t>
      </w:r>
      <w:r w:rsidR="00991F18">
        <w:rPr>
          <w:rFonts w:ascii="Times New Roman" w:hAnsi="Times New Roman" w:cs="Times New Roman"/>
          <w:sz w:val="28"/>
          <w:szCs w:val="28"/>
        </w:rPr>
        <w:t xml:space="preserve">сверки </w:t>
      </w:r>
      <w:r>
        <w:rPr>
          <w:rFonts w:ascii="Times New Roman" w:hAnsi="Times New Roman" w:cs="Times New Roman"/>
          <w:sz w:val="28"/>
          <w:szCs w:val="28"/>
        </w:rPr>
        <w:t>с указанием номеров свидетельств, содержащих ошибки ЗАГС</w:t>
      </w:r>
      <w:r w:rsidR="00991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предоставили 3</w:t>
      </w:r>
      <w:r w:rsidR="00475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ЛПУ. В соответствии с Актами 3</w:t>
      </w:r>
      <w:r w:rsidR="00475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ЛПУ 2</w:t>
      </w:r>
      <w:r w:rsidR="008446C4">
        <w:rPr>
          <w:rFonts w:ascii="Times New Roman" w:hAnsi="Times New Roman" w:cs="Times New Roman"/>
          <w:sz w:val="28"/>
          <w:szCs w:val="28"/>
        </w:rPr>
        <w:t>3</w:t>
      </w:r>
      <w:r w:rsidR="00C60C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844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внесены в базу данных ЗАГС с ошибками, в том числе </w:t>
      </w:r>
      <w:r w:rsidR="004759CA">
        <w:rPr>
          <w:rFonts w:ascii="Times New Roman" w:hAnsi="Times New Roman" w:cs="Times New Roman"/>
          <w:sz w:val="28"/>
          <w:szCs w:val="28"/>
        </w:rPr>
        <w:t>80</w:t>
      </w:r>
      <w:r w:rsidR="00991F18">
        <w:rPr>
          <w:rFonts w:ascii="Times New Roman" w:hAnsi="Times New Roman" w:cs="Times New Roman"/>
          <w:sz w:val="28"/>
          <w:szCs w:val="28"/>
        </w:rPr>
        <w:t xml:space="preserve"> </w:t>
      </w:r>
      <w:r w:rsidR="004759CA">
        <w:rPr>
          <w:rFonts w:ascii="Times New Roman" w:eastAsia="Times New Roman" w:hAnsi="Times New Roman" w:cs="Times New Roman"/>
          <w:sz w:val="28"/>
        </w:rPr>
        <w:t>–</w:t>
      </w:r>
      <w:r w:rsidR="0099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ошибками </w:t>
      </w:r>
      <w:r w:rsidR="004759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4759C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основной причины смерти</w:t>
      </w:r>
      <w:r w:rsidR="00991F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AA" w:rsidRPr="00767F04" w:rsidRDefault="005479AA" w:rsidP="00547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04">
        <w:rPr>
          <w:rFonts w:ascii="Times New Roman" w:hAnsi="Times New Roman" w:cs="Times New Roman"/>
          <w:b/>
          <w:sz w:val="28"/>
          <w:szCs w:val="28"/>
        </w:rPr>
        <w:t>Результаты сверки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  <w:gridCol w:w="1454"/>
        <w:gridCol w:w="1364"/>
        <w:gridCol w:w="912"/>
        <w:gridCol w:w="1055"/>
      </w:tblGrid>
      <w:tr w:rsidR="005479AA" w:rsidTr="00C60CE3">
        <w:trPr>
          <w:jc w:val="center"/>
        </w:trPr>
        <w:tc>
          <w:tcPr>
            <w:tcW w:w="1384" w:type="dxa"/>
            <w:vMerge w:val="restart"/>
            <w:textDirection w:val="btLr"/>
          </w:tcPr>
          <w:p w:rsidR="005479AA" w:rsidRDefault="00475EBE" w:rsidP="00B92D2D">
            <w:pPr>
              <w:ind w:left="113" w:right="113"/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Число </w:t>
            </w:r>
            <w:r w:rsidR="005479AA" w:rsidRPr="00B936DE">
              <w:rPr>
                <w:rFonts w:ascii="Times New Roman" w:eastAsia="Times New Roman" w:hAnsi="Times New Roman" w:cs="Times New Roman"/>
                <w:color w:val="000000"/>
              </w:rPr>
              <w:t>МСС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отсутствующих в областной БД</w:t>
            </w:r>
          </w:p>
        </w:tc>
        <w:tc>
          <w:tcPr>
            <w:tcW w:w="1134" w:type="dxa"/>
            <w:vMerge w:val="restart"/>
            <w:textDirection w:val="btLr"/>
          </w:tcPr>
          <w:p w:rsidR="005479AA" w:rsidRDefault="005479AA" w:rsidP="00B92D2D">
            <w:pPr>
              <w:ind w:left="113" w:right="113"/>
            </w:pPr>
            <w:r w:rsidRPr="00B936DE">
              <w:rPr>
                <w:rFonts w:ascii="Times New Roman" w:eastAsia="Times New Roman" w:hAnsi="Times New Roman" w:cs="Times New Roman"/>
                <w:color w:val="000000"/>
              </w:rPr>
              <w:t>Кол-во МСС с несовпадением</w:t>
            </w:r>
            <w:r w:rsidR="00475EBE">
              <w:rPr>
                <w:rFonts w:ascii="Times New Roman" w:eastAsia="Times New Roman" w:hAnsi="Times New Roman" w:cs="Times New Roman"/>
                <w:color w:val="000000"/>
              </w:rPr>
              <w:t xml:space="preserve"> полей</w:t>
            </w:r>
          </w:p>
        </w:tc>
        <w:tc>
          <w:tcPr>
            <w:tcW w:w="3722" w:type="dxa"/>
            <w:gridSpan w:val="3"/>
          </w:tcPr>
          <w:p w:rsidR="005479AA" w:rsidRPr="00B92D2D" w:rsidRDefault="005479AA" w:rsidP="006C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D">
              <w:rPr>
                <w:rFonts w:ascii="Times New Roman" w:hAnsi="Times New Roman" w:cs="Times New Roman"/>
                <w:sz w:val="24"/>
                <w:szCs w:val="24"/>
              </w:rPr>
              <w:t xml:space="preserve">Ошибки </w:t>
            </w:r>
            <w:r w:rsidR="00475EBE" w:rsidRPr="00B92D2D">
              <w:rPr>
                <w:rFonts w:ascii="Times New Roman" w:hAnsi="Times New Roman" w:cs="Times New Roman"/>
                <w:sz w:val="24"/>
                <w:szCs w:val="24"/>
              </w:rPr>
              <w:t xml:space="preserve">ввода </w:t>
            </w:r>
            <w:r w:rsidRPr="00B92D2D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3331" w:type="dxa"/>
            <w:gridSpan w:val="3"/>
          </w:tcPr>
          <w:p w:rsidR="005479AA" w:rsidRPr="00B92D2D" w:rsidRDefault="005479AA" w:rsidP="006C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D">
              <w:rPr>
                <w:rFonts w:ascii="Times New Roman" w:hAnsi="Times New Roman" w:cs="Times New Roman"/>
                <w:sz w:val="24"/>
                <w:szCs w:val="24"/>
              </w:rPr>
              <w:t>Ошибки ЛПУ</w:t>
            </w:r>
          </w:p>
        </w:tc>
      </w:tr>
      <w:tr w:rsidR="00B92D2D" w:rsidTr="00C60CE3">
        <w:trPr>
          <w:cantSplit/>
          <w:trHeight w:val="1477"/>
          <w:jc w:val="center"/>
        </w:trPr>
        <w:tc>
          <w:tcPr>
            <w:tcW w:w="1384" w:type="dxa"/>
            <w:vMerge/>
          </w:tcPr>
          <w:p w:rsidR="005479AA" w:rsidRDefault="005479AA" w:rsidP="006C1386"/>
        </w:tc>
        <w:tc>
          <w:tcPr>
            <w:tcW w:w="1134" w:type="dxa"/>
            <w:vMerge/>
          </w:tcPr>
          <w:p w:rsidR="005479AA" w:rsidRDefault="005479AA" w:rsidP="006C1386"/>
        </w:tc>
        <w:tc>
          <w:tcPr>
            <w:tcW w:w="1134" w:type="dxa"/>
          </w:tcPr>
          <w:p w:rsidR="005479AA" w:rsidRDefault="005479AA" w:rsidP="006C1386">
            <w:r w:rsidRPr="00B936DE">
              <w:rPr>
                <w:rFonts w:ascii="Times New Roman" w:eastAsia="Times New Roman" w:hAnsi="Times New Roman" w:cs="Times New Roman"/>
                <w:color w:val="000000"/>
              </w:rPr>
              <w:t>МСС с ошибкой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ЗАГС</w:t>
            </w:r>
            <w:r w:rsidRPr="00B936DE">
              <w:rPr>
                <w:rFonts w:ascii="Times New Roman" w:eastAsia="Times New Roman" w:hAnsi="Times New Roman" w:cs="Times New Roman"/>
                <w:color w:val="000000"/>
              </w:rPr>
              <w:t xml:space="preserve"> по Акту</w:t>
            </w:r>
            <w:r w:rsidR="00475EBE">
              <w:rPr>
                <w:rFonts w:ascii="Times New Roman" w:eastAsia="Times New Roman" w:hAnsi="Times New Roman" w:cs="Times New Roman"/>
                <w:color w:val="000000"/>
              </w:rPr>
              <w:t xml:space="preserve"> ЛПУ</w:t>
            </w:r>
          </w:p>
        </w:tc>
        <w:tc>
          <w:tcPr>
            <w:tcW w:w="1134" w:type="dxa"/>
            <w:vAlign w:val="center"/>
          </w:tcPr>
          <w:p w:rsidR="005479AA" w:rsidRDefault="005479AA" w:rsidP="00475EBE">
            <w:r w:rsidRPr="00B936DE"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 w:rsidR="00475EBE">
              <w:rPr>
                <w:rFonts w:ascii="Times New Roman" w:eastAsia="Times New Roman" w:hAnsi="Times New Roman" w:cs="Times New Roman"/>
                <w:color w:val="000000"/>
              </w:rPr>
              <w:t>овная</w:t>
            </w:r>
            <w:r w:rsidRPr="00B936DE">
              <w:rPr>
                <w:rFonts w:ascii="Times New Roman" w:eastAsia="Times New Roman" w:hAnsi="Times New Roman" w:cs="Times New Roman"/>
                <w:color w:val="000000"/>
              </w:rPr>
              <w:t xml:space="preserve"> причина</w:t>
            </w:r>
          </w:p>
        </w:tc>
        <w:tc>
          <w:tcPr>
            <w:tcW w:w="1454" w:type="dxa"/>
            <w:vAlign w:val="center"/>
          </w:tcPr>
          <w:p w:rsidR="005479AA" w:rsidRDefault="005479AA" w:rsidP="00B92D2D">
            <w:r w:rsidRPr="00B936D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 w:rsidR="00B92D2D">
              <w:rPr>
                <w:rFonts w:ascii="Times New Roman" w:eastAsia="Times New Roman" w:hAnsi="Times New Roman" w:cs="Times New Roman"/>
                <w:color w:val="000000"/>
              </w:rPr>
              <w:t>угие</w:t>
            </w:r>
            <w:r w:rsidRPr="00B936DE">
              <w:rPr>
                <w:rFonts w:ascii="Times New Roman" w:eastAsia="Times New Roman" w:hAnsi="Times New Roman" w:cs="Times New Roman"/>
                <w:color w:val="000000"/>
              </w:rPr>
              <w:t xml:space="preserve"> причин</w:t>
            </w:r>
            <w:r w:rsidR="00B92D2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364" w:type="dxa"/>
            <w:textDirection w:val="btLr"/>
            <w:vAlign w:val="center"/>
          </w:tcPr>
          <w:p w:rsidR="005479AA" w:rsidRPr="00B92D2D" w:rsidRDefault="005479AA" w:rsidP="00B92D2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B92D2D">
              <w:rPr>
                <w:rFonts w:ascii="Times New Roman" w:eastAsia="Times New Roman" w:hAnsi="Times New Roman" w:cs="Times New Roman"/>
                <w:color w:val="000000"/>
              </w:rPr>
              <w:t>ошибки оформления, кодирования</w:t>
            </w:r>
          </w:p>
        </w:tc>
        <w:tc>
          <w:tcPr>
            <w:tcW w:w="912" w:type="dxa"/>
            <w:textDirection w:val="btLr"/>
            <w:vAlign w:val="center"/>
          </w:tcPr>
          <w:p w:rsidR="005479AA" w:rsidRPr="00B936DE" w:rsidRDefault="005479AA" w:rsidP="00B92D2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B936DE">
              <w:rPr>
                <w:rFonts w:ascii="Times New Roman" w:eastAsia="Times New Roman" w:hAnsi="Times New Roman" w:cs="Times New Roman"/>
                <w:color w:val="000000"/>
              </w:rPr>
              <w:t>ошибки ввода</w:t>
            </w:r>
          </w:p>
        </w:tc>
        <w:tc>
          <w:tcPr>
            <w:tcW w:w="1055" w:type="dxa"/>
            <w:textDirection w:val="btLr"/>
            <w:vAlign w:val="center"/>
          </w:tcPr>
          <w:p w:rsidR="005479AA" w:rsidRPr="00B936DE" w:rsidRDefault="005479AA" w:rsidP="00B92D2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B936DE">
              <w:rPr>
                <w:rFonts w:ascii="Times New Roman" w:eastAsia="Times New Roman" w:hAnsi="Times New Roman" w:cs="Times New Roman"/>
                <w:color w:val="000000"/>
              </w:rPr>
              <w:t>из них осн</w:t>
            </w:r>
            <w:r w:rsidR="00475EBE">
              <w:rPr>
                <w:rFonts w:ascii="Times New Roman" w:eastAsia="Times New Roman" w:hAnsi="Times New Roman" w:cs="Times New Roman"/>
                <w:color w:val="000000"/>
              </w:rPr>
              <w:t>овной</w:t>
            </w:r>
            <w:r w:rsidRPr="00B936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5EB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936DE">
              <w:rPr>
                <w:rFonts w:ascii="Times New Roman" w:eastAsia="Times New Roman" w:hAnsi="Times New Roman" w:cs="Times New Roman"/>
                <w:color w:val="000000"/>
              </w:rPr>
              <w:t>ричин</w:t>
            </w:r>
            <w:r w:rsidR="00475EBE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</w:tr>
      <w:tr w:rsidR="00B92D2D" w:rsidTr="00C60CE3">
        <w:trPr>
          <w:trHeight w:val="833"/>
          <w:jc w:val="center"/>
        </w:trPr>
        <w:tc>
          <w:tcPr>
            <w:tcW w:w="1384" w:type="dxa"/>
            <w:vAlign w:val="center"/>
          </w:tcPr>
          <w:p w:rsidR="005479AA" w:rsidRPr="00B92D2D" w:rsidRDefault="00C60CE3" w:rsidP="00B92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479AA" w:rsidRPr="00B92D2D" w:rsidRDefault="005479AA" w:rsidP="00C60C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6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5479AA" w:rsidRPr="00B92D2D" w:rsidRDefault="005479AA" w:rsidP="00C60C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446C4" w:rsidRPr="00B92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6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79AA" w:rsidRPr="00B92D2D" w:rsidRDefault="00C60CE3" w:rsidP="00B92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4" w:type="dxa"/>
            <w:vAlign w:val="center"/>
          </w:tcPr>
          <w:p w:rsidR="005479AA" w:rsidRPr="00B92D2D" w:rsidRDefault="005479AA" w:rsidP="00B92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4" w:type="dxa"/>
            <w:vAlign w:val="center"/>
          </w:tcPr>
          <w:p w:rsidR="005479AA" w:rsidRPr="00B92D2D" w:rsidRDefault="005479AA" w:rsidP="00B92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vAlign w:val="center"/>
          </w:tcPr>
          <w:p w:rsidR="005479AA" w:rsidRPr="00B92D2D" w:rsidRDefault="008446C4" w:rsidP="00B92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55" w:type="dxa"/>
            <w:vAlign w:val="center"/>
          </w:tcPr>
          <w:p w:rsidR="005479AA" w:rsidRPr="00B92D2D" w:rsidRDefault="005479AA" w:rsidP="00B92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bookmarkEnd w:id="0"/>
    </w:tbl>
    <w:p w:rsidR="005479AA" w:rsidRDefault="005479AA" w:rsidP="005479AA"/>
    <w:p w:rsidR="00D47E94" w:rsidRDefault="0084341E" w:rsidP="00B92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4759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ЛПУ</w:t>
      </w:r>
      <w:r w:rsidR="00210D6E">
        <w:rPr>
          <w:rFonts w:ascii="Times New Roman" w:hAnsi="Times New Roman" w:cs="Times New Roman"/>
          <w:sz w:val="28"/>
          <w:szCs w:val="28"/>
        </w:rPr>
        <w:t>, приславших отчеты по сверке,</w:t>
      </w:r>
      <w:r>
        <w:rPr>
          <w:rFonts w:ascii="Times New Roman" w:hAnsi="Times New Roman" w:cs="Times New Roman"/>
          <w:sz w:val="28"/>
          <w:szCs w:val="28"/>
        </w:rPr>
        <w:t xml:space="preserve"> было допущено 29</w:t>
      </w:r>
      <w:r w:rsidR="00210D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ошибок ввода в АС «Смертность», в том числе 36 ошибок ввода кода основной причины смерти.</w:t>
      </w:r>
    </w:p>
    <w:p w:rsidR="0084341E" w:rsidRDefault="0084341E" w:rsidP="00B92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ввода в АС «Смертность», конечно, не влияют на государственную статистику смертности, но они искажают экспертные оценки результатов оказания медицинской помощи</w:t>
      </w:r>
      <w:r w:rsidR="004759CA">
        <w:rPr>
          <w:rFonts w:ascii="Times New Roman" w:hAnsi="Times New Roman" w:cs="Times New Roman"/>
          <w:sz w:val="28"/>
          <w:szCs w:val="28"/>
        </w:rPr>
        <w:t>, сделанные</w:t>
      </w:r>
      <w:r w:rsidR="00210D6E">
        <w:rPr>
          <w:rFonts w:ascii="Times New Roman" w:hAnsi="Times New Roman" w:cs="Times New Roman"/>
          <w:sz w:val="28"/>
          <w:szCs w:val="28"/>
        </w:rPr>
        <w:t xml:space="preserve"> главными внештатными специалистами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88C" w:rsidRDefault="00F6288C" w:rsidP="00B92D2D">
      <w:pPr>
        <w:tabs>
          <w:tab w:val="left" w:pos="930"/>
        </w:tabs>
        <w:spacing w:after="0" w:line="36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причин несовпадений и исправления ошибок ввода в АС «Смертность» требовалось:</w:t>
      </w:r>
    </w:p>
    <w:p w:rsidR="00F6288C" w:rsidRDefault="00F6288C" w:rsidP="00B92D2D">
      <w:pPr>
        <w:pStyle w:val="a4"/>
        <w:numPr>
          <w:ilvl w:val="0"/>
          <w:numId w:val="1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88C">
        <w:rPr>
          <w:rFonts w:ascii="Times New Roman" w:hAnsi="Times New Roman" w:cs="Times New Roman"/>
          <w:sz w:val="28"/>
          <w:szCs w:val="28"/>
        </w:rPr>
        <w:t>однять</w:t>
      </w:r>
      <w:r>
        <w:rPr>
          <w:rFonts w:ascii="Times New Roman" w:hAnsi="Times New Roman" w:cs="Times New Roman"/>
          <w:sz w:val="28"/>
          <w:szCs w:val="28"/>
        </w:rPr>
        <w:t xml:space="preserve"> корешки свидетельств с несовпадениями;</w:t>
      </w:r>
    </w:p>
    <w:p w:rsidR="00F6288C" w:rsidRDefault="00F6288C" w:rsidP="00B92D2D">
      <w:pPr>
        <w:pStyle w:val="a4"/>
        <w:numPr>
          <w:ilvl w:val="0"/>
          <w:numId w:val="1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полученном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117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файле заполнить поля со значениями «Не совпадает» </w:t>
      </w:r>
      <w:r w:rsidR="004759CA">
        <w:rPr>
          <w:rFonts w:ascii="Times New Roman" w:hAnsi="Times New Roman" w:cs="Times New Roman"/>
          <w:sz w:val="28"/>
          <w:szCs w:val="28"/>
        </w:rPr>
        <w:t xml:space="preserve">значениями из </w:t>
      </w:r>
      <w:r>
        <w:rPr>
          <w:rFonts w:ascii="Times New Roman" w:hAnsi="Times New Roman" w:cs="Times New Roman"/>
          <w:sz w:val="28"/>
          <w:szCs w:val="28"/>
        </w:rPr>
        <w:t>КОРЕШКА, выделив правки красным цветом.</w:t>
      </w:r>
    </w:p>
    <w:p w:rsidR="00F6288C" w:rsidRDefault="00F6288C" w:rsidP="00F62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причины несовпадения </w:t>
      </w:r>
      <w:r w:rsidR="005479AA">
        <w:rPr>
          <w:rFonts w:ascii="Times New Roman" w:hAnsi="Times New Roman" w:cs="Times New Roman"/>
          <w:sz w:val="28"/>
          <w:szCs w:val="28"/>
        </w:rPr>
        <w:t xml:space="preserve">по конкретному полю </w:t>
      </w:r>
      <w:r>
        <w:rPr>
          <w:rFonts w:ascii="Times New Roman" w:hAnsi="Times New Roman" w:cs="Times New Roman"/>
          <w:sz w:val="28"/>
          <w:szCs w:val="28"/>
        </w:rPr>
        <w:t xml:space="preserve">нужно было сравнить значения </w:t>
      </w:r>
      <w:r w:rsidR="00210D6E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210D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КОРЕШКЕ с данными ЗАГС и значения пол</w:t>
      </w:r>
      <w:r w:rsidR="00210D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9AA">
        <w:rPr>
          <w:rFonts w:ascii="Times New Roman" w:hAnsi="Times New Roman" w:cs="Times New Roman"/>
          <w:sz w:val="28"/>
          <w:szCs w:val="28"/>
        </w:rPr>
        <w:t>в корешке с данными АС «Смертность».</w:t>
      </w:r>
    </w:p>
    <w:p w:rsidR="005479AA" w:rsidRDefault="005479AA" w:rsidP="00547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сверки показывают, что органы ЗАГС не допускают ошибок в паспортных данных, которые нужны для оформления свидетельства о смерти как акта гражданского состояния. Но в полях, где указываются причины смерти, ошибок ввода со стороны ЗАГС много.</w:t>
      </w:r>
    </w:p>
    <w:p w:rsidR="005479AA" w:rsidRDefault="005479AA" w:rsidP="00547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причин</w:t>
      </w:r>
      <w:r w:rsidR="00210D6E">
        <w:rPr>
          <w:rFonts w:ascii="Times New Roman" w:hAnsi="Times New Roman" w:cs="Times New Roman"/>
          <w:sz w:val="28"/>
          <w:szCs w:val="28"/>
        </w:rPr>
        <w:t>а смерти в корешке не совпадае</w:t>
      </w:r>
      <w:r>
        <w:rPr>
          <w:rFonts w:ascii="Times New Roman" w:hAnsi="Times New Roman" w:cs="Times New Roman"/>
          <w:sz w:val="28"/>
          <w:szCs w:val="28"/>
        </w:rPr>
        <w:t>т с указанн</w:t>
      </w:r>
      <w:r w:rsidR="00210D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запис</w:t>
      </w:r>
      <w:r w:rsidR="00210D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ЗАГС, значит, это ошибка ЗАГС. Ошибки ЗАГС нужно отразить в Акте сверки, указав номера дефектных свидетельств. Акт оформлять обязательно. Некоторые ЛПУ этого не сделали. </w:t>
      </w:r>
    </w:p>
    <w:p w:rsidR="005479AA" w:rsidRDefault="005479AA" w:rsidP="00B92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число дефектных свидетельств в Акте говорит не только об ошибках ввода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о качестве заполнения документов в ЛПУ. Многие ошибки ЗАГС возникают из-за неразборчивости почерка медицинских работников.</w:t>
      </w:r>
      <w:r w:rsidRPr="0054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если в ЛПУ не налажено автоматизированное заполнение бланков свидетельств и они заполняются вручную, нужно стараться делать это аккуратно и разборчивым почерком. </w:t>
      </w:r>
    </w:p>
    <w:p w:rsidR="005479AA" w:rsidRDefault="005479AA" w:rsidP="00547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причин</w:t>
      </w:r>
      <w:r w:rsidR="006D3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смерти в корешке совпада</w:t>
      </w:r>
      <w:r w:rsidR="006D30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 указанн</w:t>
      </w:r>
      <w:r w:rsidR="006D30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записях ЗАГС, но не совпада</w:t>
      </w:r>
      <w:r w:rsidR="006D30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 данными в АС «Смертность», значит, ЛПУ допущена ошибка ввода в АС «Смертность», и ее необходимо исправить.    </w:t>
      </w:r>
    </w:p>
    <w:p w:rsidR="005479AA" w:rsidRDefault="005479AA" w:rsidP="00547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процессе сверки обнаруживается, что на этапе выписки окончательного свидетельства была </w:t>
      </w:r>
      <w:r w:rsidR="006D3089">
        <w:rPr>
          <w:rFonts w:ascii="Times New Roman" w:hAnsi="Times New Roman" w:cs="Times New Roman"/>
          <w:sz w:val="28"/>
          <w:szCs w:val="28"/>
        </w:rPr>
        <w:t xml:space="preserve">НЕВЕРНО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причина смерти, необходимо выписать свидетельство со статусом «взамен окончательного» и передать его в рабочем порядке по Акту в МИАЦ. </w:t>
      </w:r>
    </w:p>
    <w:p w:rsidR="00F96290" w:rsidRDefault="00F96290" w:rsidP="00547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Частой причиной несовпадения полей, где указываются причины смерти, является неправильное их заполнение в оригинале свидетельства или в АС «Смертность». </w:t>
      </w:r>
    </w:p>
    <w:p w:rsidR="00F96290" w:rsidRDefault="00F96290" w:rsidP="00547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 оформления свидетельств, полная логическая цепочка причин смерти, включающая основную, промежуточную и непосредственные причины, выстраивается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="006D3089">
        <w:rPr>
          <w:rFonts w:ascii="Times New Roman" w:hAnsi="Times New Roman" w:cs="Times New Roman"/>
          <w:sz w:val="28"/>
          <w:szCs w:val="28"/>
        </w:rPr>
        <w:t>. Соответственно в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6D30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в) указывается основная причина, </w:t>
      </w:r>
      <w:r w:rsidR="006D3089">
        <w:rPr>
          <w:rFonts w:ascii="Times New Roman" w:hAnsi="Times New Roman" w:cs="Times New Roman"/>
          <w:sz w:val="28"/>
          <w:szCs w:val="28"/>
        </w:rPr>
        <w:t>в строке б) – промежуточная и в строке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6D3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C60">
        <w:rPr>
          <w:rFonts w:ascii="Times New Roman" w:hAnsi="Times New Roman" w:cs="Times New Roman"/>
          <w:sz w:val="28"/>
          <w:szCs w:val="28"/>
        </w:rPr>
        <w:t>–</w:t>
      </w:r>
      <w:r w:rsidR="006D3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 смерти.</w:t>
      </w:r>
    </w:p>
    <w:p w:rsidR="005479AA" w:rsidRDefault="00F96290" w:rsidP="00F9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указываете </w:t>
      </w:r>
      <w:r w:rsidR="006D308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две причины </w:t>
      </w:r>
      <w:r w:rsidR="00A23C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основную и непосредственную, то основная обязательно указывается</w:t>
      </w:r>
      <w:r w:rsidR="00532184">
        <w:rPr>
          <w:rFonts w:ascii="Times New Roman" w:hAnsi="Times New Roman" w:cs="Times New Roman"/>
          <w:sz w:val="28"/>
          <w:szCs w:val="28"/>
        </w:rPr>
        <w:t xml:space="preserve"> в строке б</w:t>
      </w:r>
      <w:proofErr w:type="gramStart"/>
      <w:r w:rsidR="00532184">
        <w:rPr>
          <w:rFonts w:ascii="Times New Roman" w:hAnsi="Times New Roman" w:cs="Times New Roman"/>
          <w:sz w:val="28"/>
          <w:szCs w:val="28"/>
        </w:rPr>
        <w:t>),  а</w:t>
      </w:r>
      <w:proofErr w:type="gramEnd"/>
      <w:r w:rsidR="00532184">
        <w:rPr>
          <w:rFonts w:ascii="Times New Roman" w:hAnsi="Times New Roman" w:cs="Times New Roman"/>
          <w:sz w:val="28"/>
          <w:szCs w:val="28"/>
        </w:rPr>
        <w:t xml:space="preserve"> не в строке в), как это бывает, непосредственная </w:t>
      </w:r>
      <w:r w:rsidR="00A23C60">
        <w:rPr>
          <w:rFonts w:ascii="Times New Roman" w:hAnsi="Times New Roman" w:cs="Times New Roman"/>
          <w:sz w:val="28"/>
          <w:szCs w:val="28"/>
        </w:rPr>
        <w:t>–</w:t>
      </w:r>
      <w:r w:rsidR="00532184">
        <w:rPr>
          <w:rFonts w:ascii="Times New Roman" w:hAnsi="Times New Roman" w:cs="Times New Roman"/>
          <w:sz w:val="28"/>
          <w:szCs w:val="28"/>
        </w:rPr>
        <w:t xml:space="preserve"> в строке а). </w:t>
      </w:r>
    </w:p>
    <w:p w:rsidR="00532184" w:rsidRDefault="00532184" w:rsidP="00F9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указываете одну </w:t>
      </w:r>
      <w:r w:rsidR="006D3089">
        <w:rPr>
          <w:rFonts w:ascii="Times New Roman" w:hAnsi="Times New Roman" w:cs="Times New Roman"/>
          <w:sz w:val="28"/>
          <w:szCs w:val="28"/>
        </w:rPr>
        <w:t xml:space="preserve">единственную </w:t>
      </w:r>
      <w:r>
        <w:rPr>
          <w:rFonts w:ascii="Times New Roman" w:hAnsi="Times New Roman" w:cs="Times New Roman"/>
          <w:sz w:val="28"/>
          <w:szCs w:val="28"/>
        </w:rPr>
        <w:t xml:space="preserve">основную причину, она записывается строго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а), а не в строке б) или в). </w:t>
      </w:r>
    </w:p>
    <w:p w:rsidR="00532184" w:rsidRDefault="00532184" w:rsidP="00F9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неправильно располагаете причины смерти в строках, </w:t>
      </w:r>
      <w:r w:rsidR="006D30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допущенные ошибки оформления исправляют за Вас работники ЗАГС, при сверке электронных баз данных появляются несовпадения.</w:t>
      </w:r>
    </w:p>
    <w:p w:rsidR="00532184" w:rsidRDefault="00532184" w:rsidP="00532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большое число несовпадений идет по полю, где указывается, каким специалистом было выдано свидетельство. Одна из причин – ввод данных в АС «Смертность» по корешку, в котором это поле отсутствует.</w:t>
      </w:r>
      <w:r w:rsidR="003C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будущих сверок нужно или оставлять копии выданных свидетельств или указывать на корешке, кем было выдано свидетельство.</w:t>
      </w:r>
    </w:p>
    <w:p w:rsidR="00532184" w:rsidRDefault="00532184" w:rsidP="00532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выявляется и по полю, где указывается статус свидетельства. В базе данных ЗАГС содержатся только первично выдаваемые свидетельства, поэтому в ней логично предусмотрено только 2 статуса свидетельств: «предварительное» и «окончательное». Однако немало случаев, когда в ЗАГС передаются свидетельства со статусом «взамен</w:t>
      </w:r>
      <w:r w:rsidR="00A2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окончательного». Это говорит о том, что первый бланк был испорчен, но вместо признания его испорченным, ЛПУ выдает свидетельство «взамен окончательного». В таких случаях ЗАГС вынужденно вносит его в свою базу данных как «окончательное».</w:t>
      </w:r>
    </w:p>
    <w:p w:rsidR="00532184" w:rsidRDefault="00532184" w:rsidP="00532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2D">
        <w:rPr>
          <w:rFonts w:ascii="Times New Roman" w:hAnsi="Times New Roman" w:cs="Times New Roman"/>
          <w:sz w:val="28"/>
          <w:szCs w:val="28"/>
        </w:rPr>
        <w:t>NB</w:t>
      </w:r>
      <w:r w:rsidRPr="00B8011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Статусы свидетельств «взамен предварительного» и «взамен окончательного» предусмотрены только для тех случаев, когда меняется причина смерти.  </w:t>
      </w:r>
    </w:p>
    <w:p w:rsidR="00FA0B8E" w:rsidRPr="00B92D2D" w:rsidRDefault="00532184" w:rsidP="00FA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сверки выявились случаи неправильного занесения в базу данных ЗАГС номеров медицинских свидетельств. </w:t>
      </w:r>
      <w:r w:rsidR="00FA0B8E">
        <w:rPr>
          <w:rFonts w:ascii="Times New Roman" w:hAnsi="Times New Roman" w:cs="Times New Roman"/>
          <w:sz w:val="28"/>
          <w:szCs w:val="28"/>
        </w:rPr>
        <w:t xml:space="preserve">Это случается, когда </w:t>
      </w:r>
      <w:r w:rsidR="00FA0B8E" w:rsidRPr="00B92D2D">
        <w:rPr>
          <w:rFonts w:ascii="Times New Roman" w:hAnsi="Times New Roman" w:cs="Times New Roman"/>
          <w:sz w:val="28"/>
          <w:szCs w:val="28"/>
        </w:rPr>
        <w:t>на типографском бланке плохо пропечатался номер свидетельства. Такой бланк использовать не нужно. Бланк необходимо признать испорченным или вернуть в типографию и попросить изготовить качественный бланк с таким же номером.</w:t>
      </w:r>
    </w:p>
    <w:p w:rsidR="003C5015" w:rsidRDefault="003C5015" w:rsidP="00B92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92D2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сверки </w:t>
      </w:r>
      <w:r w:rsidR="00B92D2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015" w:rsidRPr="00B92D2D" w:rsidRDefault="003C5015" w:rsidP="00B92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2D">
        <w:rPr>
          <w:rFonts w:ascii="Times New Roman" w:hAnsi="Times New Roman" w:cs="Times New Roman"/>
          <w:sz w:val="28"/>
          <w:szCs w:val="28"/>
        </w:rPr>
        <w:t xml:space="preserve">ввести в АС «Смертность» свидетельства, имеющиеся в БД ЗАГС, но отсутствующие в БД АС «Смертность», при наличии соответствующих корешков; </w:t>
      </w:r>
    </w:p>
    <w:p w:rsidR="006D3089" w:rsidRPr="00B92D2D" w:rsidRDefault="006D3089" w:rsidP="00B92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2D">
        <w:rPr>
          <w:rFonts w:ascii="Times New Roman" w:hAnsi="Times New Roman" w:cs="Times New Roman"/>
          <w:sz w:val="28"/>
          <w:szCs w:val="28"/>
        </w:rPr>
        <w:lastRenderedPageBreak/>
        <w:t xml:space="preserve">произвести корректировку ошибок ввода в АС «Смертность»; </w:t>
      </w:r>
    </w:p>
    <w:p w:rsidR="003C5015" w:rsidRPr="00B92D2D" w:rsidRDefault="003C5015" w:rsidP="00B92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2D">
        <w:rPr>
          <w:rFonts w:ascii="Times New Roman" w:hAnsi="Times New Roman" w:cs="Times New Roman"/>
          <w:sz w:val="28"/>
          <w:szCs w:val="28"/>
        </w:rPr>
        <w:t xml:space="preserve">при обнаружении во время контроля в </w:t>
      </w:r>
      <w:r w:rsidR="006D3089" w:rsidRPr="00B92D2D">
        <w:rPr>
          <w:rFonts w:ascii="Times New Roman" w:hAnsi="Times New Roman" w:cs="Times New Roman"/>
          <w:sz w:val="28"/>
          <w:szCs w:val="28"/>
        </w:rPr>
        <w:t xml:space="preserve">ЗАГС или при сверке баз данных неправильно установленной причины смерти в </w:t>
      </w:r>
      <w:r w:rsidRPr="00B92D2D">
        <w:rPr>
          <w:rFonts w:ascii="Times New Roman" w:hAnsi="Times New Roman" w:cs="Times New Roman"/>
          <w:sz w:val="28"/>
          <w:szCs w:val="28"/>
        </w:rPr>
        <w:t>окончательном свидетельстве оформить свидетельств</w:t>
      </w:r>
      <w:r w:rsidR="006D3089" w:rsidRPr="00B92D2D">
        <w:rPr>
          <w:rFonts w:ascii="Times New Roman" w:hAnsi="Times New Roman" w:cs="Times New Roman"/>
          <w:sz w:val="28"/>
          <w:szCs w:val="28"/>
        </w:rPr>
        <w:t>о</w:t>
      </w:r>
      <w:r w:rsidRPr="00B92D2D">
        <w:rPr>
          <w:rFonts w:ascii="Times New Roman" w:hAnsi="Times New Roman" w:cs="Times New Roman"/>
          <w:sz w:val="28"/>
          <w:szCs w:val="28"/>
        </w:rPr>
        <w:t xml:space="preserve"> с пометкой «взамен окончательного», внести его в БД АС «Смертность», а оригинал нового свидетельства передать по Акту в МИАЦ.</w:t>
      </w:r>
    </w:p>
    <w:p w:rsidR="003C5015" w:rsidRDefault="00B92D2D" w:rsidP="00B92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0140">
        <w:rPr>
          <w:rFonts w:ascii="Times New Roman" w:hAnsi="Times New Roman" w:cs="Times New Roman"/>
          <w:sz w:val="28"/>
          <w:szCs w:val="28"/>
        </w:rPr>
        <w:t xml:space="preserve">верка будет </w:t>
      </w:r>
      <w:r>
        <w:rPr>
          <w:rFonts w:ascii="Times New Roman" w:hAnsi="Times New Roman" w:cs="Times New Roman"/>
          <w:sz w:val="28"/>
          <w:szCs w:val="28"/>
        </w:rPr>
        <w:t>проводиться ежемесячно</w:t>
      </w:r>
      <w:r w:rsidR="00F60140">
        <w:rPr>
          <w:rFonts w:ascii="Times New Roman" w:hAnsi="Times New Roman" w:cs="Times New Roman"/>
          <w:sz w:val="28"/>
          <w:szCs w:val="28"/>
        </w:rPr>
        <w:t>, р</w:t>
      </w:r>
      <w:r w:rsidR="003C5015">
        <w:rPr>
          <w:rFonts w:ascii="Times New Roman" w:hAnsi="Times New Roman" w:cs="Times New Roman"/>
          <w:sz w:val="28"/>
          <w:szCs w:val="28"/>
        </w:rPr>
        <w:t xml:space="preserve">езультаты сверки </w:t>
      </w:r>
      <w:r>
        <w:rPr>
          <w:rFonts w:ascii="Times New Roman" w:hAnsi="Times New Roman" w:cs="Times New Roman"/>
          <w:sz w:val="28"/>
          <w:szCs w:val="28"/>
        </w:rPr>
        <w:t>– доводиться до</w:t>
      </w:r>
      <w:r w:rsidR="003C5015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C149F1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FA0B8E" w:rsidRPr="00B92D2D" w:rsidRDefault="00FA0B8E" w:rsidP="00FA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84" w:rsidRDefault="00532184" w:rsidP="00F9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84" w:rsidRDefault="00532184" w:rsidP="00F9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527" w:rsidRDefault="00277527" w:rsidP="00E96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838" w:rsidRPr="00E96838" w:rsidRDefault="00E96838" w:rsidP="00E96838"/>
    <w:p w:rsidR="00E96838" w:rsidRPr="00E96838" w:rsidRDefault="00E96838" w:rsidP="00E96838"/>
    <w:p w:rsidR="009B171F" w:rsidRPr="00E96838" w:rsidRDefault="009B171F" w:rsidP="00E96838"/>
    <w:sectPr w:rsidR="009B171F" w:rsidRPr="00E96838" w:rsidSect="009B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87CC2"/>
    <w:multiLevelType w:val="hybridMultilevel"/>
    <w:tmpl w:val="E9063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86F64"/>
    <w:multiLevelType w:val="hybridMultilevel"/>
    <w:tmpl w:val="E5A6D722"/>
    <w:lvl w:ilvl="0" w:tplc="D6145BE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765869C9"/>
    <w:multiLevelType w:val="hybridMultilevel"/>
    <w:tmpl w:val="498CE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6DE"/>
    <w:rsid w:val="00090E56"/>
    <w:rsid w:val="000C2D3A"/>
    <w:rsid w:val="00210D6E"/>
    <w:rsid w:val="00220AD6"/>
    <w:rsid w:val="00277527"/>
    <w:rsid w:val="002B2CF0"/>
    <w:rsid w:val="00342B10"/>
    <w:rsid w:val="00366F3E"/>
    <w:rsid w:val="00391D8E"/>
    <w:rsid w:val="003C5015"/>
    <w:rsid w:val="003E153C"/>
    <w:rsid w:val="004501CE"/>
    <w:rsid w:val="004759CA"/>
    <w:rsid w:val="00475EBE"/>
    <w:rsid w:val="004A3019"/>
    <w:rsid w:val="00532184"/>
    <w:rsid w:val="005479AA"/>
    <w:rsid w:val="00547F7E"/>
    <w:rsid w:val="006117F8"/>
    <w:rsid w:val="00676816"/>
    <w:rsid w:val="006D3089"/>
    <w:rsid w:val="00734B8A"/>
    <w:rsid w:val="00760B15"/>
    <w:rsid w:val="00767F04"/>
    <w:rsid w:val="007E1F3B"/>
    <w:rsid w:val="0084341E"/>
    <w:rsid w:val="008446C4"/>
    <w:rsid w:val="0095679E"/>
    <w:rsid w:val="00991F18"/>
    <w:rsid w:val="009B171F"/>
    <w:rsid w:val="00A23C60"/>
    <w:rsid w:val="00A32A5E"/>
    <w:rsid w:val="00A73A08"/>
    <w:rsid w:val="00B92D2D"/>
    <w:rsid w:val="00B936DE"/>
    <w:rsid w:val="00B9370C"/>
    <w:rsid w:val="00BB16D3"/>
    <w:rsid w:val="00C149F1"/>
    <w:rsid w:val="00C60CE3"/>
    <w:rsid w:val="00CB7D99"/>
    <w:rsid w:val="00CC5E17"/>
    <w:rsid w:val="00CD26C3"/>
    <w:rsid w:val="00D47E94"/>
    <w:rsid w:val="00D86972"/>
    <w:rsid w:val="00E2320E"/>
    <w:rsid w:val="00E35458"/>
    <w:rsid w:val="00E95A28"/>
    <w:rsid w:val="00E96838"/>
    <w:rsid w:val="00F60140"/>
    <w:rsid w:val="00F6288C"/>
    <w:rsid w:val="00F96290"/>
    <w:rsid w:val="00FA0B8E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32BFE-093F-4447-8187-2E63173E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28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Буклешева Марина Сергеевна</cp:lastModifiedBy>
  <cp:revision>9</cp:revision>
  <cp:lastPrinted>2016-06-08T09:23:00Z</cp:lastPrinted>
  <dcterms:created xsi:type="dcterms:W3CDTF">2016-06-07T17:19:00Z</dcterms:created>
  <dcterms:modified xsi:type="dcterms:W3CDTF">2016-06-08T10:06:00Z</dcterms:modified>
</cp:coreProperties>
</file>