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35" w:rsidRDefault="00BE6035" w:rsidP="00F1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Кировского района г. Самары разъясняет: «Должен ли я платить за содержание общего имущества многоквартирного дома?»</w:t>
      </w:r>
    </w:p>
    <w:p w:rsidR="00BE6035" w:rsidRDefault="00BE6035" w:rsidP="00F1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B3E" w:rsidRDefault="00F12B3E" w:rsidP="00F1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2AD5">
        <w:rPr>
          <w:rFonts w:ascii="Times New Roman" w:hAnsi="Times New Roman" w:cs="Times New Roman"/>
          <w:b/>
          <w:sz w:val="28"/>
          <w:szCs w:val="28"/>
        </w:rPr>
        <w:t xml:space="preserve">Я не являюсь членом ТСЖ и никаких договоров с ним не заключал. Должен ли я </w:t>
      </w:r>
      <w:r w:rsidR="00A82CC6">
        <w:rPr>
          <w:rFonts w:ascii="Times New Roman" w:hAnsi="Times New Roman" w:cs="Times New Roman"/>
          <w:b/>
          <w:sz w:val="28"/>
          <w:szCs w:val="28"/>
        </w:rPr>
        <w:t xml:space="preserve">в данном случае </w:t>
      </w:r>
      <w:r w:rsidRPr="003D2AD5">
        <w:rPr>
          <w:rFonts w:ascii="Times New Roman" w:hAnsi="Times New Roman" w:cs="Times New Roman"/>
          <w:b/>
          <w:sz w:val="28"/>
          <w:szCs w:val="28"/>
        </w:rPr>
        <w:t>вносить плату за содержание и ремонт общего имущества дома</w:t>
      </w:r>
      <w:r w:rsidR="00A82CC6">
        <w:rPr>
          <w:rFonts w:ascii="Times New Roman" w:hAnsi="Times New Roman" w:cs="Times New Roman"/>
          <w:b/>
          <w:sz w:val="28"/>
          <w:szCs w:val="28"/>
        </w:rPr>
        <w:t>,</w:t>
      </w:r>
      <w:r w:rsidRPr="003D2AD5">
        <w:rPr>
          <w:rFonts w:ascii="Times New Roman" w:hAnsi="Times New Roman" w:cs="Times New Roman"/>
          <w:b/>
          <w:sz w:val="28"/>
          <w:szCs w:val="28"/>
        </w:rPr>
        <w:t xml:space="preserve"> и плату за коммунальные услуги? </w:t>
      </w:r>
    </w:p>
    <w:p w:rsidR="00F12B3E" w:rsidRDefault="00BE6035" w:rsidP="00F1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прокурор Кировского района г. Самары Денис Авдеев: </w:t>
      </w:r>
      <w:r w:rsidR="00F12B3E">
        <w:rPr>
          <w:rFonts w:ascii="Times New Roman" w:hAnsi="Times New Roman" w:cs="Times New Roman"/>
          <w:sz w:val="28"/>
          <w:szCs w:val="28"/>
        </w:rPr>
        <w:t>Да, несмотря на отсутствие между Вами и товариществом договоров, Вы должны оплачивать содержание</w:t>
      </w:r>
      <w:r w:rsidR="00A82CC6">
        <w:rPr>
          <w:rFonts w:ascii="Times New Roman" w:hAnsi="Times New Roman" w:cs="Times New Roman"/>
          <w:sz w:val="28"/>
          <w:szCs w:val="28"/>
        </w:rPr>
        <w:t xml:space="preserve">, </w:t>
      </w:r>
      <w:r w:rsidR="00F12B3E" w:rsidRPr="00F12B3E">
        <w:rPr>
          <w:rFonts w:ascii="Times New Roman" w:hAnsi="Times New Roman" w:cs="Times New Roman"/>
          <w:sz w:val="28"/>
          <w:szCs w:val="28"/>
        </w:rPr>
        <w:t>ремонт общего имущества дома</w:t>
      </w:r>
      <w:r w:rsidR="00A82CC6">
        <w:rPr>
          <w:rFonts w:ascii="Times New Roman" w:hAnsi="Times New Roman" w:cs="Times New Roman"/>
          <w:sz w:val="28"/>
          <w:szCs w:val="28"/>
        </w:rPr>
        <w:t xml:space="preserve"> и</w:t>
      </w:r>
      <w:r w:rsidR="00F12B3E">
        <w:rPr>
          <w:rFonts w:ascii="Times New Roman" w:hAnsi="Times New Roman" w:cs="Times New Roman"/>
          <w:sz w:val="28"/>
          <w:szCs w:val="28"/>
        </w:rPr>
        <w:t xml:space="preserve"> </w:t>
      </w:r>
      <w:r w:rsidR="00F12B3E" w:rsidRPr="00F12B3E"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="00A82CC6">
        <w:rPr>
          <w:rFonts w:ascii="Times New Roman" w:hAnsi="Times New Roman" w:cs="Times New Roman"/>
          <w:sz w:val="28"/>
          <w:szCs w:val="28"/>
        </w:rPr>
        <w:t xml:space="preserve"> в связи со следующим</w:t>
      </w:r>
      <w:r w:rsidR="00F12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AD5" w:rsidRDefault="00F12B3E" w:rsidP="00F1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о</w:t>
      </w:r>
      <w:r w:rsidRPr="002748B7">
        <w:rPr>
          <w:rFonts w:ascii="Times New Roman" w:hAnsi="Times New Roman" w:cs="Times New Roman"/>
          <w:sz w:val="28"/>
          <w:szCs w:val="28"/>
        </w:rPr>
        <w:t xml:space="preserve">тсутствие между </w:t>
      </w:r>
      <w:r w:rsidR="003D2AD5">
        <w:rPr>
          <w:rFonts w:ascii="Times New Roman" w:hAnsi="Times New Roman" w:cs="Times New Roman"/>
          <w:sz w:val="28"/>
          <w:szCs w:val="28"/>
        </w:rPr>
        <w:t xml:space="preserve">товариществом и собственниками помещений, не являющимися членами ТСЖ </w:t>
      </w:r>
      <w:r w:rsidRPr="002748B7">
        <w:rPr>
          <w:rFonts w:ascii="Times New Roman" w:hAnsi="Times New Roman" w:cs="Times New Roman"/>
          <w:sz w:val="28"/>
          <w:szCs w:val="28"/>
        </w:rPr>
        <w:t xml:space="preserve">договора, не освобождает </w:t>
      </w:r>
      <w:r w:rsidR="003D2AD5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2748B7">
        <w:rPr>
          <w:rFonts w:ascii="Times New Roman" w:hAnsi="Times New Roman" w:cs="Times New Roman"/>
          <w:sz w:val="28"/>
          <w:szCs w:val="28"/>
        </w:rPr>
        <w:t xml:space="preserve">от обязанности по оплате за содержание и ремонт общего имущества многоквартирного дома, поскольку такая обязанность на собственника помещения в многоквартирном доме возложена </w:t>
      </w:r>
      <w:r w:rsidR="003D2AD5">
        <w:rPr>
          <w:rFonts w:ascii="Times New Roman" w:hAnsi="Times New Roman" w:cs="Times New Roman"/>
          <w:sz w:val="28"/>
          <w:szCs w:val="28"/>
        </w:rPr>
        <w:t>Жилищным кодексом РФ</w:t>
      </w:r>
      <w:r w:rsidRPr="00274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B3E" w:rsidRPr="002748B7" w:rsidRDefault="003D2AD5" w:rsidP="00F1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F12B3E" w:rsidRPr="002748B7">
        <w:rPr>
          <w:rFonts w:ascii="Times New Roman" w:hAnsi="Times New Roman" w:cs="Times New Roman"/>
          <w:sz w:val="28"/>
          <w:szCs w:val="28"/>
        </w:rPr>
        <w:t xml:space="preserve"> силу прямого указания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B3E">
        <w:rPr>
          <w:rFonts w:ascii="Times New Roman" w:hAnsi="Times New Roman" w:cs="Times New Roman"/>
          <w:sz w:val="28"/>
          <w:szCs w:val="28"/>
        </w:rPr>
        <w:t>с</w:t>
      </w:r>
      <w:r w:rsidR="00F12B3E" w:rsidRPr="002748B7">
        <w:rPr>
          <w:rFonts w:ascii="Times New Roman" w:hAnsi="Times New Roman" w:cs="Times New Roman"/>
          <w:sz w:val="28"/>
          <w:szCs w:val="28"/>
        </w:rPr>
        <w:t xml:space="preserve">обственник помещения обязан нести расходы по </w:t>
      </w:r>
      <w:proofErr w:type="gramStart"/>
      <w:r w:rsidR="00F12B3E" w:rsidRPr="002748B7">
        <w:rPr>
          <w:rFonts w:ascii="Times New Roman" w:hAnsi="Times New Roman" w:cs="Times New Roman"/>
          <w:sz w:val="28"/>
          <w:szCs w:val="28"/>
        </w:rPr>
        <w:t>содержанию</w:t>
      </w:r>
      <w:proofErr w:type="gramEnd"/>
      <w:r w:rsidR="00F12B3E" w:rsidRPr="002748B7">
        <w:rPr>
          <w:rFonts w:ascii="Times New Roman" w:hAnsi="Times New Roman" w:cs="Times New Roman"/>
          <w:sz w:val="28"/>
          <w:szCs w:val="28"/>
        </w:rPr>
        <w:t xml:space="preserve"> как своего, так и общего имущества, вне зависимости от фактического пользования данным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2AD5">
        <w:rPr>
          <w:rFonts w:ascii="Times New Roman" w:hAnsi="Times New Roman" w:cs="Times New Roman"/>
          <w:sz w:val="28"/>
          <w:szCs w:val="28"/>
        </w:rPr>
        <w:t>статьи 152, 153</w:t>
      </w:r>
      <w:r w:rsidR="00103526">
        <w:rPr>
          <w:rFonts w:ascii="Times New Roman" w:hAnsi="Times New Roman" w:cs="Times New Roman"/>
          <w:sz w:val="28"/>
          <w:szCs w:val="28"/>
        </w:rPr>
        <w:t>,</w:t>
      </w:r>
      <w:r w:rsidRPr="003D2AD5">
        <w:rPr>
          <w:rFonts w:ascii="Times New Roman" w:hAnsi="Times New Roman" w:cs="Times New Roman"/>
          <w:sz w:val="28"/>
          <w:szCs w:val="28"/>
        </w:rPr>
        <w:t xml:space="preserve"> </w:t>
      </w:r>
      <w:r w:rsidR="00103526" w:rsidRPr="003D2AD5">
        <w:rPr>
          <w:rFonts w:ascii="Times New Roman" w:hAnsi="Times New Roman" w:cs="Times New Roman"/>
          <w:sz w:val="28"/>
          <w:szCs w:val="28"/>
        </w:rPr>
        <w:t>пункт 1 статьи 39</w:t>
      </w:r>
      <w:r w:rsidR="00103526">
        <w:rPr>
          <w:rFonts w:ascii="Times New Roman" w:hAnsi="Times New Roman" w:cs="Times New Roman"/>
          <w:sz w:val="28"/>
          <w:szCs w:val="28"/>
        </w:rPr>
        <w:t xml:space="preserve"> </w:t>
      </w:r>
      <w:r w:rsidRPr="003D2AD5">
        <w:rPr>
          <w:rFonts w:ascii="Times New Roman" w:hAnsi="Times New Roman" w:cs="Times New Roman"/>
          <w:sz w:val="28"/>
          <w:szCs w:val="28"/>
        </w:rPr>
        <w:t>Жилищного Кодекса  РФ;  пункты 11,</w:t>
      </w:r>
      <w:r w:rsidR="00103526">
        <w:rPr>
          <w:rFonts w:ascii="Times New Roman" w:hAnsi="Times New Roman" w:cs="Times New Roman"/>
          <w:sz w:val="28"/>
          <w:szCs w:val="28"/>
        </w:rPr>
        <w:t xml:space="preserve"> </w:t>
      </w:r>
      <w:r w:rsidRPr="003D2AD5">
        <w:rPr>
          <w:rFonts w:ascii="Times New Roman" w:hAnsi="Times New Roman" w:cs="Times New Roman"/>
          <w:sz w:val="28"/>
          <w:szCs w:val="28"/>
        </w:rPr>
        <w:t>28 Правил содержания общего имущества в многоквартирном доме, утвержденных Постановлением Правительства Российской Федерации от 13 августа 2006 года № 491).</w:t>
      </w:r>
    </w:p>
    <w:p w:rsidR="00F12B3E" w:rsidRPr="00F94BDC" w:rsidRDefault="00F12B3E" w:rsidP="00F1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B7">
        <w:rPr>
          <w:rFonts w:ascii="Times New Roman" w:hAnsi="Times New Roman" w:cs="Times New Roman"/>
          <w:sz w:val="28"/>
          <w:szCs w:val="28"/>
        </w:rPr>
        <w:t>В</w:t>
      </w:r>
      <w:r w:rsidR="003D2AD5">
        <w:rPr>
          <w:rFonts w:ascii="Times New Roman" w:hAnsi="Times New Roman" w:cs="Times New Roman"/>
          <w:sz w:val="28"/>
          <w:szCs w:val="28"/>
        </w:rPr>
        <w:t xml:space="preserve"> этой связи </w:t>
      </w:r>
      <w:r w:rsidRPr="002748B7">
        <w:rPr>
          <w:rFonts w:ascii="Times New Roman" w:hAnsi="Times New Roman" w:cs="Times New Roman"/>
          <w:sz w:val="28"/>
          <w:szCs w:val="28"/>
        </w:rPr>
        <w:t>отсутствие соответствующего договора с организацией, оказывающей услуги по содержанию и ремонту общего им</w:t>
      </w:r>
      <w:r w:rsidR="00A82CC6">
        <w:rPr>
          <w:rFonts w:ascii="Times New Roman" w:hAnsi="Times New Roman" w:cs="Times New Roman"/>
          <w:sz w:val="28"/>
          <w:szCs w:val="28"/>
        </w:rPr>
        <w:t xml:space="preserve">ущества в многоквартирном доме </w:t>
      </w:r>
      <w:r w:rsidRPr="002748B7">
        <w:rPr>
          <w:rFonts w:ascii="Times New Roman" w:hAnsi="Times New Roman" w:cs="Times New Roman"/>
          <w:sz w:val="28"/>
          <w:szCs w:val="28"/>
        </w:rPr>
        <w:t xml:space="preserve">не освобождает собственника помещения от обязанности возместить </w:t>
      </w:r>
      <w:r w:rsidR="00A82CC6">
        <w:rPr>
          <w:rFonts w:ascii="Times New Roman" w:hAnsi="Times New Roman" w:cs="Times New Roman"/>
          <w:sz w:val="28"/>
          <w:szCs w:val="28"/>
        </w:rPr>
        <w:t xml:space="preserve">ей </w:t>
      </w:r>
      <w:r w:rsidRPr="002748B7">
        <w:rPr>
          <w:rFonts w:ascii="Times New Roman" w:hAnsi="Times New Roman" w:cs="Times New Roman"/>
          <w:sz w:val="28"/>
          <w:szCs w:val="28"/>
        </w:rPr>
        <w:t xml:space="preserve">затраты, понесенные </w:t>
      </w:r>
      <w:r w:rsidR="00A82CC6">
        <w:rPr>
          <w:rFonts w:ascii="Times New Roman" w:hAnsi="Times New Roman" w:cs="Times New Roman"/>
          <w:sz w:val="28"/>
          <w:szCs w:val="28"/>
        </w:rPr>
        <w:t xml:space="preserve">на оказание данных услуг. </w:t>
      </w:r>
      <w:r>
        <w:rPr>
          <w:rFonts w:ascii="Times New Roman" w:hAnsi="Times New Roman" w:cs="Times New Roman"/>
          <w:sz w:val="28"/>
          <w:szCs w:val="28"/>
        </w:rPr>
        <w:t xml:space="preserve">Аналогичная позиция </w:t>
      </w:r>
      <w:r w:rsidR="00BE6035">
        <w:rPr>
          <w:rFonts w:ascii="Times New Roman" w:hAnsi="Times New Roman" w:cs="Times New Roman"/>
          <w:sz w:val="28"/>
          <w:szCs w:val="28"/>
        </w:rPr>
        <w:t xml:space="preserve">поддерживается и судебной практикой (см.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94BDC">
        <w:rPr>
          <w:rFonts w:ascii="Times New Roman" w:hAnsi="Times New Roman" w:cs="Times New Roman"/>
          <w:sz w:val="28"/>
          <w:szCs w:val="28"/>
        </w:rPr>
        <w:t>пелляционн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6035">
        <w:rPr>
          <w:rFonts w:ascii="Times New Roman" w:hAnsi="Times New Roman" w:cs="Times New Roman"/>
          <w:sz w:val="28"/>
          <w:szCs w:val="28"/>
        </w:rPr>
        <w:t>е</w:t>
      </w:r>
      <w:r w:rsidRPr="00F94BDC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4BDC">
        <w:rPr>
          <w:rFonts w:ascii="Times New Roman" w:hAnsi="Times New Roman" w:cs="Times New Roman"/>
          <w:sz w:val="28"/>
          <w:szCs w:val="28"/>
        </w:rPr>
        <w:t xml:space="preserve"> Волгоградского областного суда от 28.01.2015 по делу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4BDC">
        <w:rPr>
          <w:rFonts w:ascii="Times New Roman" w:hAnsi="Times New Roman" w:cs="Times New Roman"/>
          <w:sz w:val="28"/>
          <w:szCs w:val="28"/>
        </w:rPr>
        <w:t xml:space="preserve"> 33-1209/14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4BDC">
        <w:rPr>
          <w:rFonts w:ascii="Times New Roman" w:hAnsi="Times New Roman" w:cs="Times New Roman"/>
          <w:sz w:val="28"/>
          <w:szCs w:val="28"/>
        </w:rPr>
        <w:t xml:space="preserve"> Нижегородского областного суда от 10.02.2015 по делу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4BDC">
        <w:rPr>
          <w:rFonts w:ascii="Times New Roman" w:hAnsi="Times New Roman" w:cs="Times New Roman"/>
          <w:sz w:val="28"/>
          <w:szCs w:val="28"/>
        </w:rPr>
        <w:t xml:space="preserve"> 33-12252/2014, 33-1092/2015</w:t>
      </w:r>
      <w:r w:rsidR="00BE6035">
        <w:rPr>
          <w:rFonts w:ascii="Times New Roman" w:hAnsi="Times New Roman" w:cs="Times New Roman"/>
          <w:sz w:val="28"/>
          <w:szCs w:val="28"/>
        </w:rPr>
        <w:t>.)</w:t>
      </w:r>
    </w:p>
    <w:bookmarkEnd w:id="0"/>
    <w:p w:rsidR="00F12B3E" w:rsidRDefault="003D2AD5" w:rsidP="00F1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3E" w:rsidRDefault="00F12B3E" w:rsidP="00F1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3E"/>
    <w:rsid w:val="00103526"/>
    <w:rsid w:val="003D2AD5"/>
    <w:rsid w:val="0085155F"/>
    <w:rsid w:val="00A82CC6"/>
    <w:rsid w:val="00B0693B"/>
    <w:rsid w:val="00BE6035"/>
    <w:rsid w:val="00BF3C0B"/>
    <w:rsid w:val="00F12B3E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B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B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B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B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User002025</dc:creator>
  <cp:lastModifiedBy>Аппарат Русских Александр Сергеевич</cp:lastModifiedBy>
  <cp:revision>2</cp:revision>
  <dcterms:created xsi:type="dcterms:W3CDTF">2016-04-21T06:57:00Z</dcterms:created>
  <dcterms:modified xsi:type="dcterms:W3CDTF">2016-04-21T06:57:00Z</dcterms:modified>
</cp:coreProperties>
</file>