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D3" w:rsidRDefault="00C75CF2" w:rsidP="00C75CF2">
      <w:pPr>
        <w:shd w:val="clear" w:color="auto" w:fill="FFFFFF"/>
        <w:spacing w:after="0" w:line="240" w:lineRule="auto"/>
        <w:jc w:val="both"/>
        <w:rPr>
          <w:rFonts w:ascii="Times New Roman" w:eastAsia="Times New Roman" w:hAnsi="Times New Roman" w:cs="Times New Roman"/>
          <w:b/>
          <w:color w:val="000000" w:themeColor="text1"/>
          <w:sz w:val="32"/>
          <w:szCs w:val="32"/>
          <w:u w:val="single"/>
          <w:lang w:eastAsia="ru-RU"/>
        </w:rPr>
      </w:pPr>
      <w:r w:rsidRPr="00C75CF2">
        <w:rPr>
          <w:rFonts w:ascii="Times New Roman" w:eastAsia="Times New Roman" w:hAnsi="Times New Roman" w:cs="Times New Roman"/>
          <w:b/>
          <w:color w:val="000000" w:themeColor="text1"/>
          <w:sz w:val="32"/>
          <w:szCs w:val="32"/>
          <w:u w:val="single"/>
          <w:lang w:eastAsia="ru-RU"/>
        </w:rPr>
        <w:t xml:space="preserve">  </w:t>
      </w:r>
      <w:r w:rsidR="00BE43D3">
        <w:rPr>
          <w:rFonts w:ascii="Times New Roman" w:eastAsia="Times New Roman" w:hAnsi="Times New Roman" w:cs="Times New Roman"/>
          <w:b/>
          <w:color w:val="000000" w:themeColor="text1"/>
          <w:sz w:val="32"/>
          <w:szCs w:val="32"/>
          <w:u w:val="single"/>
          <w:lang w:eastAsia="ru-RU"/>
        </w:rPr>
        <w:t xml:space="preserve">ПРОКУРАТУРА АВТОЗАВОДСКОГО РАЙОНА </w:t>
      </w:r>
    </w:p>
    <w:p w:rsidR="00BE43D3" w:rsidRDefault="00BE43D3" w:rsidP="00C75CF2">
      <w:pPr>
        <w:shd w:val="clear" w:color="auto" w:fill="FFFFFF"/>
        <w:spacing w:after="0" w:line="240" w:lineRule="auto"/>
        <w:jc w:val="both"/>
        <w:rPr>
          <w:rFonts w:ascii="Times New Roman" w:eastAsia="Times New Roman" w:hAnsi="Times New Roman" w:cs="Times New Roman"/>
          <w:b/>
          <w:color w:val="000000" w:themeColor="text1"/>
          <w:sz w:val="32"/>
          <w:szCs w:val="32"/>
          <w:u w:val="single"/>
          <w:lang w:eastAsia="ru-RU"/>
        </w:rPr>
      </w:pPr>
      <w:r>
        <w:rPr>
          <w:rFonts w:ascii="Times New Roman" w:eastAsia="Times New Roman" w:hAnsi="Times New Roman" w:cs="Times New Roman"/>
          <w:b/>
          <w:color w:val="000000" w:themeColor="text1"/>
          <w:sz w:val="32"/>
          <w:szCs w:val="32"/>
          <w:u w:val="single"/>
          <w:lang w:eastAsia="ru-RU"/>
        </w:rPr>
        <w:t>Г. ТОЛЬЯТТИ РАЗЪЯСНЯЕТ:</w:t>
      </w:r>
      <w:r w:rsidR="00C75CF2" w:rsidRPr="00C75CF2">
        <w:rPr>
          <w:rFonts w:ascii="Times New Roman" w:eastAsia="Times New Roman" w:hAnsi="Times New Roman" w:cs="Times New Roman"/>
          <w:b/>
          <w:color w:val="000000" w:themeColor="text1"/>
          <w:sz w:val="32"/>
          <w:szCs w:val="32"/>
          <w:u w:val="single"/>
          <w:lang w:eastAsia="ru-RU"/>
        </w:rPr>
        <w:t xml:space="preserve">           </w:t>
      </w:r>
    </w:p>
    <w:p w:rsidR="00BE43D3" w:rsidRDefault="00BE43D3" w:rsidP="00C75CF2">
      <w:pPr>
        <w:shd w:val="clear" w:color="auto" w:fill="FFFFFF"/>
        <w:spacing w:after="0" w:line="240" w:lineRule="auto"/>
        <w:jc w:val="both"/>
        <w:rPr>
          <w:rFonts w:ascii="Times New Roman" w:eastAsia="Times New Roman" w:hAnsi="Times New Roman" w:cs="Times New Roman"/>
          <w:b/>
          <w:color w:val="000000" w:themeColor="text1"/>
          <w:sz w:val="32"/>
          <w:szCs w:val="32"/>
          <w:u w:val="single"/>
          <w:lang w:eastAsia="ru-RU"/>
        </w:rPr>
      </w:pPr>
    </w:p>
    <w:p w:rsidR="00C75CF2" w:rsidRPr="00C75CF2" w:rsidRDefault="00C75CF2" w:rsidP="00C75CF2">
      <w:pPr>
        <w:shd w:val="clear" w:color="auto" w:fill="FFFFFF"/>
        <w:spacing w:after="0" w:line="240" w:lineRule="auto"/>
        <w:jc w:val="both"/>
        <w:rPr>
          <w:rFonts w:ascii="Times New Roman" w:eastAsia="Times New Roman" w:hAnsi="Times New Roman" w:cs="Times New Roman"/>
          <w:b/>
          <w:color w:val="000000" w:themeColor="text1"/>
          <w:sz w:val="28"/>
          <w:szCs w:val="28"/>
          <w:u w:val="single"/>
          <w:lang w:eastAsia="ru-RU"/>
        </w:rPr>
      </w:pPr>
      <w:r w:rsidRPr="00C75CF2">
        <w:rPr>
          <w:rFonts w:ascii="Times New Roman" w:eastAsia="Times New Roman" w:hAnsi="Times New Roman" w:cs="Times New Roman"/>
          <w:b/>
          <w:color w:val="000000" w:themeColor="text1"/>
          <w:sz w:val="32"/>
          <w:szCs w:val="32"/>
          <w:u w:val="single"/>
          <w:lang w:eastAsia="ru-RU"/>
        </w:rPr>
        <w:t xml:space="preserve">  </w:t>
      </w:r>
      <w:r w:rsidRPr="00C75CF2">
        <w:rPr>
          <w:rFonts w:ascii="Times New Roman" w:eastAsia="Times New Roman" w:hAnsi="Times New Roman" w:cs="Times New Roman"/>
          <w:b/>
          <w:color w:val="000000" w:themeColor="text1"/>
          <w:sz w:val="28"/>
          <w:szCs w:val="28"/>
          <w:u w:val="single"/>
          <w:lang w:eastAsia="ru-RU"/>
        </w:rPr>
        <w:t>ОТВЕТСТВЕННОСТЬ ЗА СОВЕРШЕНИЕ КРАЖИ.</w:t>
      </w:r>
    </w:p>
    <w:p w:rsidR="00C75CF2" w:rsidRPr="00C75CF2" w:rsidRDefault="00C75CF2" w:rsidP="00C75CF2">
      <w:pPr>
        <w:shd w:val="clear" w:color="auto" w:fill="FFFFFF"/>
        <w:spacing w:after="0" w:line="240" w:lineRule="auto"/>
        <w:jc w:val="both"/>
        <w:rPr>
          <w:rFonts w:ascii="Times New Roman" w:eastAsia="Times New Roman" w:hAnsi="Times New Roman" w:cs="Times New Roman"/>
          <w:b/>
          <w:sz w:val="28"/>
          <w:szCs w:val="28"/>
          <w:lang w:eastAsia="ru-RU"/>
        </w:rPr>
      </w:pPr>
    </w:p>
    <w:p w:rsidR="00C23756" w:rsidRPr="005C677D" w:rsidRDefault="00C23756" w:rsidP="00C75CF2">
      <w:pPr>
        <w:shd w:val="clear" w:color="auto" w:fill="FFFFFF"/>
        <w:spacing w:after="0" w:line="240" w:lineRule="auto"/>
        <w:jc w:val="both"/>
        <w:rPr>
          <w:rFonts w:ascii="Times New Roman" w:hAnsi="Times New Roman" w:cs="Times New Roman"/>
          <w:spacing w:val="2"/>
          <w:sz w:val="28"/>
          <w:szCs w:val="28"/>
        </w:rPr>
      </w:pPr>
      <w:proofErr w:type="gramStart"/>
      <w:r w:rsidRPr="005C677D">
        <w:rPr>
          <w:rFonts w:ascii="Times New Roman" w:eastAsia="Times New Roman" w:hAnsi="Times New Roman" w:cs="Times New Roman"/>
          <w:sz w:val="28"/>
          <w:szCs w:val="28"/>
          <w:u w:val="single"/>
          <w:lang w:eastAsia="ru-RU"/>
        </w:rPr>
        <w:t>Статья 158 УК РФ предусматривает ответственность за кражу, то есть тайное хищение чужого имущества</w:t>
      </w:r>
      <w:r w:rsidRPr="005C677D">
        <w:rPr>
          <w:rFonts w:ascii="Times New Roman" w:eastAsia="Times New Roman" w:hAnsi="Times New Roman" w:cs="Times New Roman"/>
          <w:sz w:val="28"/>
          <w:szCs w:val="28"/>
          <w:lang w:eastAsia="ru-RU"/>
        </w:rPr>
        <w:t xml:space="preserve"> - </w:t>
      </w:r>
      <w:r w:rsidR="006034BA" w:rsidRPr="005C677D">
        <w:rPr>
          <w:rFonts w:ascii="Times New Roman" w:hAnsi="Times New Roman" w:cs="Times New Roman"/>
          <w:spacing w:val="2"/>
          <w:sz w:val="28"/>
          <w:szCs w:val="28"/>
        </w:rPr>
        <w:t>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w:t>
      </w:r>
      <w:proofErr w:type="gramEnd"/>
      <w:r w:rsidR="006034BA" w:rsidRPr="005C677D">
        <w:rPr>
          <w:rFonts w:ascii="Times New Roman" w:hAnsi="Times New Roman" w:cs="Times New Roman"/>
          <w:spacing w:val="2"/>
          <w:sz w:val="28"/>
          <w:szCs w:val="28"/>
        </w:rPr>
        <w:t xml:space="preserve"> лет, либо принудительными работами на срок до двух лет, либо арестом на срок до четырех месяцев, либо лишением свободы на срок до</w:t>
      </w:r>
      <w:r w:rsidRPr="005C677D">
        <w:rPr>
          <w:rFonts w:ascii="Times New Roman" w:hAnsi="Times New Roman" w:cs="Times New Roman"/>
          <w:spacing w:val="2"/>
          <w:sz w:val="28"/>
          <w:szCs w:val="28"/>
        </w:rPr>
        <w:t xml:space="preserve"> двух лет.</w:t>
      </w:r>
    </w:p>
    <w:p w:rsidR="006034BA" w:rsidRPr="005C677D" w:rsidRDefault="00C75CF2" w:rsidP="00C75CF2">
      <w:pPr>
        <w:shd w:val="clear" w:color="auto" w:fill="FFFFFF"/>
        <w:spacing w:after="0" w:line="240" w:lineRule="auto"/>
        <w:jc w:val="both"/>
        <w:rPr>
          <w:rFonts w:ascii="Times New Roman" w:eastAsia="Times New Roman" w:hAnsi="Times New Roman" w:cs="Times New Roman"/>
          <w:spacing w:val="2"/>
          <w:sz w:val="28"/>
          <w:szCs w:val="28"/>
          <w:lang w:eastAsia="ru-RU"/>
        </w:rPr>
      </w:pPr>
      <w:r w:rsidRPr="005C677D">
        <w:rPr>
          <w:rFonts w:ascii="Times New Roman" w:eastAsia="Times New Roman" w:hAnsi="Times New Roman" w:cs="Times New Roman"/>
          <w:spacing w:val="2"/>
          <w:sz w:val="28"/>
          <w:szCs w:val="28"/>
          <w:lang w:eastAsia="ru-RU"/>
        </w:rPr>
        <w:t xml:space="preserve">         </w:t>
      </w:r>
      <w:r w:rsidR="006034BA" w:rsidRPr="005C677D">
        <w:rPr>
          <w:rFonts w:ascii="Times New Roman" w:eastAsia="Times New Roman" w:hAnsi="Times New Roman" w:cs="Times New Roman"/>
          <w:spacing w:val="2"/>
          <w:sz w:val="28"/>
          <w:szCs w:val="28"/>
          <w:u w:val="single"/>
          <w:lang w:eastAsia="ru-RU"/>
        </w:rPr>
        <w:t>Кража, совершенная:</w:t>
      </w:r>
      <w:r w:rsidR="00D61CAF"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а) группой лиц по предварительному сговору;</w:t>
      </w:r>
      <w:r w:rsidR="00D61CAF"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б) с незаконным проникновением в помещение либо иное хранилище;</w:t>
      </w:r>
      <w:r w:rsidR="00D61CAF"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в) с причинением значительного ущерба гражданину;</w:t>
      </w:r>
      <w:r w:rsidR="00D61CAF" w:rsidRPr="005C677D">
        <w:rPr>
          <w:rFonts w:ascii="Times New Roman" w:eastAsia="Times New Roman" w:hAnsi="Times New Roman" w:cs="Times New Roman"/>
          <w:spacing w:val="2"/>
          <w:sz w:val="28"/>
          <w:szCs w:val="28"/>
          <w:u w:val="single"/>
          <w:lang w:eastAsia="ru-RU"/>
        </w:rPr>
        <w:t xml:space="preserve"> </w:t>
      </w:r>
      <w:proofErr w:type="gramStart"/>
      <w:r w:rsidR="006034BA" w:rsidRPr="005C677D">
        <w:rPr>
          <w:rFonts w:ascii="Times New Roman" w:eastAsia="Times New Roman" w:hAnsi="Times New Roman" w:cs="Times New Roman"/>
          <w:spacing w:val="2"/>
          <w:sz w:val="28"/>
          <w:szCs w:val="28"/>
          <w:u w:val="single"/>
          <w:lang w:eastAsia="ru-RU"/>
        </w:rPr>
        <w:t>г) из одежды, сумки или другой ручной клади, находившихся при потерпевшем,</w:t>
      </w:r>
      <w:r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w:t>
      </w:r>
      <w:proofErr w:type="gramEnd"/>
      <w:r w:rsidR="006034BA" w:rsidRPr="005C677D">
        <w:rPr>
          <w:rFonts w:ascii="Times New Roman" w:eastAsia="Times New Roman" w:hAnsi="Times New Roman" w:cs="Times New Roman"/>
          <w:spacing w:val="2"/>
          <w:sz w:val="28"/>
          <w:szCs w:val="28"/>
          <w:lang w:eastAsia="ru-RU"/>
        </w:rPr>
        <w:t xml:space="preserve">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p>
    <w:p w:rsidR="00C75CF2" w:rsidRPr="005C677D" w:rsidRDefault="00C75CF2"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C677D">
        <w:rPr>
          <w:rFonts w:ascii="Times New Roman" w:eastAsia="Times New Roman" w:hAnsi="Times New Roman" w:cs="Times New Roman"/>
          <w:spacing w:val="2"/>
          <w:sz w:val="28"/>
          <w:szCs w:val="28"/>
          <w:lang w:eastAsia="ru-RU"/>
        </w:rPr>
        <w:t xml:space="preserve">       </w:t>
      </w:r>
      <w:r w:rsidR="006034BA" w:rsidRPr="005C677D">
        <w:rPr>
          <w:rFonts w:ascii="Times New Roman" w:eastAsia="Times New Roman" w:hAnsi="Times New Roman" w:cs="Times New Roman"/>
          <w:spacing w:val="2"/>
          <w:sz w:val="28"/>
          <w:szCs w:val="28"/>
          <w:u w:val="single"/>
          <w:lang w:eastAsia="ru-RU"/>
        </w:rPr>
        <w:t>Кража, совершенная:</w:t>
      </w:r>
      <w:r w:rsidR="00D61CAF"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а) с незаконным проникновением в жилище;</w:t>
      </w:r>
      <w:r w:rsidR="00D61CAF"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б) из нефтепровода, нефтепродуктопровода, газопровода;</w:t>
      </w:r>
      <w:r w:rsidR="00D61CAF" w:rsidRPr="005C677D">
        <w:rPr>
          <w:rFonts w:ascii="Times New Roman" w:eastAsia="Times New Roman" w:hAnsi="Times New Roman" w:cs="Times New Roman"/>
          <w:spacing w:val="2"/>
          <w:sz w:val="28"/>
          <w:szCs w:val="28"/>
          <w:u w:val="single"/>
          <w:lang w:eastAsia="ru-RU"/>
        </w:rPr>
        <w:t xml:space="preserve"> </w:t>
      </w:r>
      <w:proofErr w:type="gramStart"/>
      <w:r w:rsidR="006034BA" w:rsidRPr="005C677D">
        <w:rPr>
          <w:rFonts w:ascii="Times New Roman" w:eastAsia="Times New Roman" w:hAnsi="Times New Roman" w:cs="Times New Roman"/>
          <w:spacing w:val="2"/>
          <w:sz w:val="28"/>
          <w:szCs w:val="28"/>
          <w:u w:val="single"/>
          <w:lang w:eastAsia="ru-RU"/>
        </w:rPr>
        <w:t>в) в крупном размере,</w:t>
      </w:r>
      <w:r w:rsidR="006034BA" w:rsidRPr="005C677D">
        <w:rPr>
          <w:rFonts w:ascii="Times New Roman" w:eastAsia="Times New Roman" w:hAnsi="Times New Roman" w:cs="Times New Roman"/>
          <w:spacing w:val="2"/>
          <w:sz w:val="28"/>
          <w:szCs w:val="28"/>
          <w:lang w:eastAsia="ru-RU"/>
        </w:rPr>
        <w:t>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w:t>
      </w:r>
      <w:proofErr w:type="gramEnd"/>
      <w:r w:rsidR="006034BA" w:rsidRPr="005C677D">
        <w:rPr>
          <w:rFonts w:ascii="Times New Roman" w:eastAsia="Times New Roman" w:hAnsi="Times New Roman" w:cs="Times New Roman"/>
          <w:spacing w:val="2"/>
          <w:sz w:val="28"/>
          <w:szCs w:val="28"/>
          <w:lang w:eastAsia="ru-RU"/>
        </w:rPr>
        <w:t xml:space="preserve">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
    <w:p w:rsidR="00C23756" w:rsidRPr="005C677D" w:rsidRDefault="00C75CF2"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C677D">
        <w:rPr>
          <w:rFonts w:ascii="Times New Roman" w:eastAsia="Times New Roman" w:hAnsi="Times New Roman" w:cs="Times New Roman"/>
          <w:spacing w:val="2"/>
          <w:sz w:val="28"/>
          <w:szCs w:val="28"/>
          <w:lang w:eastAsia="ru-RU"/>
        </w:rPr>
        <w:t xml:space="preserve">     </w:t>
      </w:r>
      <w:r w:rsidR="006034BA" w:rsidRPr="005C677D">
        <w:rPr>
          <w:rFonts w:ascii="Times New Roman" w:eastAsia="Times New Roman" w:hAnsi="Times New Roman" w:cs="Times New Roman"/>
          <w:spacing w:val="2"/>
          <w:sz w:val="28"/>
          <w:szCs w:val="28"/>
          <w:lang w:eastAsia="ru-RU"/>
        </w:rPr>
        <w:t xml:space="preserve"> </w:t>
      </w:r>
      <w:proofErr w:type="gramStart"/>
      <w:r w:rsidR="006034BA" w:rsidRPr="005C677D">
        <w:rPr>
          <w:rFonts w:ascii="Times New Roman" w:eastAsia="Times New Roman" w:hAnsi="Times New Roman" w:cs="Times New Roman"/>
          <w:spacing w:val="2"/>
          <w:sz w:val="28"/>
          <w:szCs w:val="28"/>
          <w:u w:val="single"/>
          <w:lang w:eastAsia="ru-RU"/>
        </w:rPr>
        <w:t>Кража, совершенная:</w:t>
      </w:r>
      <w:r w:rsidR="00D61CAF"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а) организованной группой;</w:t>
      </w:r>
      <w:r w:rsidR="00D61CAF"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б) в особо крупном размере,</w:t>
      </w:r>
      <w:r w:rsidR="00D61CAF"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roofErr w:type="gramEnd"/>
    </w:p>
    <w:p w:rsidR="00C23756" w:rsidRPr="005C677D" w:rsidRDefault="00C23756"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5CF2" w:rsidRPr="005C677D" w:rsidRDefault="00C75CF2"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5CF2" w:rsidRDefault="00C75CF2"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5C677D" w:rsidRPr="005C677D" w:rsidRDefault="005C677D"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5CF2" w:rsidRPr="005C677D" w:rsidRDefault="00C75CF2"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5CF2" w:rsidRPr="005C677D" w:rsidRDefault="00C75CF2"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5CF2" w:rsidRPr="005C677D" w:rsidRDefault="00C75CF2"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5CF2" w:rsidRPr="005C677D" w:rsidRDefault="00C75CF2"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5CF2" w:rsidRPr="005C677D" w:rsidRDefault="006034BA" w:rsidP="00C75CF2">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u w:val="single"/>
          <w:lang w:eastAsia="ru-RU"/>
        </w:rPr>
      </w:pPr>
      <w:r w:rsidRPr="005C677D">
        <w:rPr>
          <w:rFonts w:ascii="Times New Roman" w:eastAsia="Times New Roman" w:hAnsi="Times New Roman" w:cs="Times New Roman"/>
          <w:spacing w:val="2"/>
          <w:sz w:val="28"/>
          <w:szCs w:val="28"/>
          <w:lang w:eastAsia="ru-RU"/>
        </w:rPr>
        <w:lastRenderedPageBreak/>
        <w:t>          </w:t>
      </w:r>
      <w:r w:rsidR="00C75CF2" w:rsidRPr="005C677D">
        <w:rPr>
          <w:rFonts w:ascii="Times New Roman" w:eastAsia="Times New Roman" w:hAnsi="Times New Roman" w:cs="Times New Roman"/>
          <w:spacing w:val="2"/>
          <w:sz w:val="28"/>
          <w:szCs w:val="28"/>
          <w:u w:val="single"/>
          <w:lang w:eastAsia="ru-RU"/>
        </w:rPr>
        <w:t>     </w:t>
      </w:r>
      <w:r w:rsidR="00C75CF2" w:rsidRPr="005C677D">
        <w:rPr>
          <w:rFonts w:ascii="Times New Roman" w:eastAsia="Times New Roman" w:hAnsi="Times New Roman" w:cs="Times New Roman"/>
          <w:color w:val="000000" w:themeColor="text1"/>
          <w:sz w:val="28"/>
          <w:szCs w:val="28"/>
          <w:u w:val="single"/>
          <w:lang w:eastAsia="ru-RU"/>
        </w:rPr>
        <w:t xml:space="preserve"> </w:t>
      </w:r>
      <w:r w:rsidR="00C75CF2" w:rsidRPr="005C677D">
        <w:rPr>
          <w:rFonts w:ascii="Times New Roman" w:eastAsia="Times New Roman" w:hAnsi="Times New Roman" w:cs="Times New Roman"/>
          <w:b/>
          <w:color w:val="000000" w:themeColor="text1"/>
          <w:sz w:val="28"/>
          <w:szCs w:val="28"/>
          <w:u w:val="single"/>
          <w:lang w:eastAsia="ru-RU"/>
        </w:rPr>
        <w:t>ОТВЕТСТВЕННОСТЬ ЗА СОВЕРШЕНИЕ ГРАБЕЖА._____</w:t>
      </w:r>
    </w:p>
    <w:p w:rsidR="00D61CAF" w:rsidRDefault="00D61CAF"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C677D">
        <w:rPr>
          <w:rFonts w:ascii="Times New Roman" w:eastAsia="Times New Roman" w:hAnsi="Times New Roman" w:cs="Times New Roman"/>
          <w:spacing w:val="2"/>
          <w:sz w:val="28"/>
          <w:szCs w:val="28"/>
          <w:u w:val="single"/>
          <w:lang w:eastAsia="ru-RU"/>
        </w:rPr>
        <w:t>Грабеж – открытое хищение чужого имущества</w:t>
      </w:r>
      <w:r w:rsidRPr="005C677D">
        <w:rPr>
          <w:rFonts w:ascii="Times New Roman" w:eastAsia="Times New Roman" w:hAnsi="Times New Roman" w:cs="Times New Roman"/>
          <w:spacing w:val="2"/>
          <w:sz w:val="28"/>
          <w:szCs w:val="28"/>
          <w:lang w:eastAsia="ru-RU"/>
        </w:rPr>
        <w:t>, ответственность за которое предусмотрена ст. 161 УК РФ. Н</w:t>
      </w:r>
      <w:r w:rsidR="006034BA" w:rsidRPr="005C677D">
        <w:rPr>
          <w:rFonts w:ascii="Times New Roman" w:eastAsia="Times New Roman" w:hAnsi="Times New Roman" w:cs="Times New Roman"/>
          <w:spacing w:val="2"/>
          <w:sz w:val="28"/>
          <w:szCs w:val="28"/>
          <w:lang w:eastAsia="ru-RU"/>
        </w:rPr>
        <w:t>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r w:rsidR="006034BA" w:rsidRPr="005C677D">
        <w:rPr>
          <w:rFonts w:ascii="Times New Roman" w:eastAsia="Times New Roman" w:hAnsi="Times New Roman" w:cs="Times New Roman"/>
          <w:spacing w:val="2"/>
          <w:sz w:val="28"/>
          <w:szCs w:val="28"/>
          <w:lang w:eastAsia="ru-RU"/>
        </w:rPr>
        <w:br/>
        <w:t>     </w:t>
      </w:r>
      <w:r w:rsidR="006034BA" w:rsidRPr="005C677D">
        <w:rPr>
          <w:rFonts w:ascii="Times New Roman" w:eastAsia="Times New Roman" w:hAnsi="Times New Roman" w:cs="Times New Roman"/>
          <w:spacing w:val="2"/>
          <w:sz w:val="28"/>
          <w:szCs w:val="28"/>
          <w:u w:val="single"/>
          <w:lang w:eastAsia="ru-RU"/>
        </w:rPr>
        <w:t>Грабеж, совершенный:</w:t>
      </w:r>
      <w:r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а) группой лиц по предварительному сговору;</w:t>
      </w:r>
      <w:r w:rsidR="00BE43D3"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в) с незаконным проникновением в жилище, помещение либо иное хранилище;</w:t>
      </w:r>
      <w:r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г) с применением насилия, не опасного для жизни или здоровья, либо с угрозой применения такого насилия;</w:t>
      </w:r>
      <w:r w:rsidRPr="005C677D">
        <w:rPr>
          <w:rFonts w:ascii="Times New Roman" w:eastAsia="Times New Roman" w:hAnsi="Times New Roman" w:cs="Times New Roman"/>
          <w:spacing w:val="2"/>
          <w:sz w:val="28"/>
          <w:szCs w:val="28"/>
          <w:u w:val="single"/>
          <w:lang w:eastAsia="ru-RU"/>
        </w:rPr>
        <w:t xml:space="preserve"> </w:t>
      </w:r>
      <w:proofErr w:type="gramStart"/>
      <w:r w:rsidR="006034BA" w:rsidRPr="005C677D">
        <w:rPr>
          <w:rFonts w:ascii="Times New Roman" w:eastAsia="Times New Roman" w:hAnsi="Times New Roman" w:cs="Times New Roman"/>
          <w:spacing w:val="2"/>
          <w:sz w:val="28"/>
          <w:szCs w:val="28"/>
          <w:u w:val="single"/>
          <w:lang w:eastAsia="ru-RU"/>
        </w:rPr>
        <w:t>д) в крупном размере </w:t>
      </w:r>
      <w:r w:rsidRPr="005C677D">
        <w:rPr>
          <w:rFonts w:ascii="Times New Roman" w:eastAsia="Times New Roman" w:hAnsi="Times New Roman" w:cs="Times New Roman"/>
          <w:spacing w:val="2"/>
          <w:sz w:val="28"/>
          <w:szCs w:val="28"/>
          <w:lang w:eastAsia="ru-RU"/>
        </w:rPr>
        <w:t>-</w:t>
      </w:r>
      <w:r w:rsidR="006034BA" w:rsidRPr="005C677D">
        <w:rPr>
          <w:rFonts w:ascii="Times New Roman" w:eastAsia="Times New Roman" w:hAnsi="Times New Roman" w:cs="Times New Roman"/>
          <w:spacing w:val="2"/>
          <w:sz w:val="28"/>
          <w:szCs w:val="28"/>
          <w:lang w:eastAsia="ru-RU"/>
        </w:rPr>
        <w:t>     наказывается принудительными работами на срок до пяти лет</w:t>
      </w:r>
      <w:r w:rsidR="00BE43D3" w:rsidRPr="005C677D">
        <w:rPr>
          <w:rFonts w:ascii="Times New Roman" w:eastAsia="Times New Roman" w:hAnsi="Times New Roman" w:cs="Times New Roman"/>
          <w:spacing w:val="2"/>
          <w:sz w:val="28"/>
          <w:szCs w:val="28"/>
          <w:lang w:eastAsia="ru-RU"/>
        </w:rPr>
        <w:t>,</w:t>
      </w:r>
      <w:r w:rsidR="006034BA" w:rsidRPr="005C677D">
        <w:rPr>
          <w:rFonts w:ascii="Times New Roman" w:eastAsia="Times New Roman" w:hAnsi="Times New Roman" w:cs="Times New Roman"/>
          <w:spacing w:val="2"/>
          <w:sz w:val="28"/>
          <w:szCs w:val="28"/>
          <w:lang w:eastAsia="ru-RU"/>
        </w:rPr>
        <w:t xml:space="preserve">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roofErr w:type="gramEnd"/>
      <w:r w:rsidR="006034BA" w:rsidRPr="005C677D">
        <w:rPr>
          <w:rFonts w:ascii="Times New Roman" w:eastAsia="Times New Roman" w:hAnsi="Times New Roman" w:cs="Times New Roman"/>
          <w:spacing w:val="2"/>
          <w:sz w:val="28"/>
          <w:szCs w:val="28"/>
          <w:lang w:eastAsia="ru-RU"/>
        </w:rPr>
        <w:br/>
      </w:r>
      <w:proofErr w:type="gramStart"/>
      <w:r w:rsidR="006034BA" w:rsidRPr="005C677D">
        <w:rPr>
          <w:rFonts w:ascii="Times New Roman" w:eastAsia="Times New Roman" w:hAnsi="Times New Roman" w:cs="Times New Roman"/>
          <w:spacing w:val="2"/>
          <w:sz w:val="28"/>
          <w:szCs w:val="28"/>
          <w:u w:val="single"/>
          <w:lang w:eastAsia="ru-RU"/>
        </w:rPr>
        <w:t>Грабеж, совершенный:</w:t>
      </w:r>
      <w:r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а) организованной группой;</w:t>
      </w:r>
      <w:r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б) в особо крупном размере </w:t>
      </w:r>
      <w:r w:rsidRPr="005C677D">
        <w:rPr>
          <w:rFonts w:ascii="Times New Roman" w:eastAsia="Times New Roman" w:hAnsi="Times New Roman" w:cs="Times New Roman"/>
          <w:spacing w:val="2"/>
          <w:sz w:val="28"/>
          <w:szCs w:val="28"/>
          <w:lang w:eastAsia="ru-RU"/>
        </w:rPr>
        <w:t>-</w:t>
      </w:r>
      <w:r w:rsidR="006034BA" w:rsidRPr="005C677D">
        <w:rPr>
          <w:rFonts w:ascii="Times New Roman" w:eastAsia="Times New Roman" w:hAnsi="Times New Roman" w:cs="Times New Roman"/>
          <w:spacing w:val="2"/>
          <w:sz w:val="28"/>
          <w:szCs w:val="28"/>
          <w:lang w:eastAsia="ru-RU"/>
        </w:rPr>
        <w:t>     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r w:rsidRPr="005C677D">
        <w:rPr>
          <w:rFonts w:ascii="Times New Roman" w:eastAsia="Times New Roman" w:hAnsi="Times New Roman" w:cs="Times New Roman"/>
          <w:spacing w:val="2"/>
          <w:sz w:val="28"/>
          <w:szCs w:val="28"/>
          <w:lang w:eastAsia="ru-RU"/>
        </w:rPr>
        <w:t>.</w:t>
      </w:r>
      <w:proofErr w:type="gramEnd"/>
    </w:p>
    <w:p w:rsidR="005C677D" w:rsidRPr="005C677D" w:rsidRDefault="005C677D"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5CF2" w:rsidRPr="005C677D" w:rsidRDefault="00D61CAF" w:rsidP="00C75CF2">
      <w:pPr>
        <w:shd w:val="clear" w:color="auto" w:fill="FFFFFF"/>
        <w:spacing w:after="0" w:line="240" w:lineRule="auto"/>
        <w:jc w:val="both"/>
        <w:rPr>
          <w:rFonts w:ascii="Times New Roman" w:eastAsia="Times New Roman" w:hAnsi="Times New Roman" w:cs="Times New Roman"/>
          <w:color w:val="000000" w:themeColor="text1"/>
          <w:sz w:val="28"/>
          <w:szCs w:val="28"/>
          <w:u w:val="single"/>
          <w:lang w:eastAsia="ru-RU"/>
        </w:rPr>
      </w:pPr>
      <w:r w:rsidRPr="005C677D">
        <w:rPr>
          <w:rFonts w:ascii="Times New Roman" w:eastAsia="Times New Roman" w:hAnsi="Times New Roman" w:cs="Times New Roman"/>
          <w:spacing w:val="2"/>
          <w:sz w:val="28"/>
          <w:szCs w:val="28"/>
          <w:lang w:eastAsia="ru-RU"/>
        </w:rPr>
        <w:t xml:space="preserve">     </w:t>
      </w:r>
      <w:r w:rsidR="00C75CF2" w:rsidRPr="005C677D">
        <w:rPr>
          <w:rFonts w:ascii="Times New Roman" w:eastAsia="Times New Roman" w:hAnsi="Times New Roman" w:cs="Times New Roman"/>
          <w:spacing w:val="2"/>
          <w:sz w:val="28"/>
          <w:szCs w:val="28"/>
          <w:lang w:eastAsia="ru-RU"/>
        </w:rPr>
        <w:t>     </w:t>
      </w:r>
      <w:r w:rsidR="00C75CF2" w:rsidRPr="005C677D">
        <w:rPr>
          <w:rFonts w:ascii="Times New Roman" w:eastAsia="Times New Roman" w:hAnsi="Times New Roman" w:cs="Times New Roman"/>
          <w:spacing w:val="2"/>
          <w:sz w:val="28"/>
          <w:szCs w:val="28"/>
          <w:u w:val="single"/>
          <w:lang w:eastAsia="ru-RU"/>
        </w:rPr>
        <w:t>     </w:t>
      </w:r>
      <w:r w:rsidR="00C75CF2" w:rsidRPr="005C677D">
        <w:rPr>
          <w:rFonts w:ascii="Times New Roman" w:eastAsia="Times New Roman" w:hAnsi="Times New Roman" w:cs="Times New Roman"/>
          <w:b/>
          <w:color w:val="000000" w:themeColor="text1"/>
          <w:sz w:val="28"/>
          <w:szCs w:val="28"/>
          <w:u w:val="single"/>
          <w:lang w:eastAsia="ru-RU"/>
        </w:rPr>
        <w:t xml:space="preserve"> ОТВЕТСТВЕННОСТЬ ЗА СОВЕРШЕНИЕ РАЗБОЯ.____</w:t>
      </w:r>
      <w:r w:rsidR="00C75CF2" w:rsidRPr="005C677D">
        <w:rPr>
          <w:rFonts w:ascii="Times New Roman" w:eastAsia="Times New Roman" w:hAnsi="Times New Roman" w:cs="Times New Roman"/>
          <w:color w:val="000000" w:themeColor="text1"/>
          <w:sz w:val="28"/>
          <w:szCs w:val="28"/>
          <w:u w:val="single"/>
          <w:lang w:eastAsia="ru-RU"/>
        </w:rPr>
        <w:t>_</w:t>
      </w:r>
    </w:p>
    <w:p w:rsidR="00D61CAF" w:rsidRPr="005C677D" w:rsidRDefault="00D61CAF"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C677D">
        <w:rPr>
          <w:rFonts w:ascii="Times New Roman" w:eastAsia="Times New Roman" w:hAnsi="Times New Roman" w:cs="Times New Roman"/>
          <w:spacing w:val="2"/>
          <w:sz w:val="28"/>
          <w:szCs w:val="28"/>
          <w:lang w:eastAsia="ru-RU"/>
        </w:rPr>
        <w:t xml:space="preserve"> </w:t>
      </w:r>
      <w:proofErr w:type="gramStart"/>
      <w:r w:rsidRPr="005C677D">
        <w:rPr>
          <w:rFonts w:ascii="Times New Roman" w:eastAsia="Times New Roman" w:hAnsi="Times New Roman" w:cs="Times New Roman"/>
          <w:spacing w:val="2"/>
          <w:sz w:val="28"/>
          <w:szCs w:val="28"/>
          <w:u w:val="single"/>
          <w:lang w:eastAsia="ru-RU"/>
        </w:rPr>
        <w:t>Разбой – нападение в целях хищения чужого имущества, совершенное с применением насилия, опасного для жизни и здоровья, либо с угрозой применения такого насилия, в соответствии со ст. 162 УК РФ</w:t>
      </w:r>
      <w:r w:rsidRPr="005C677D">
        <w:rPr>
          <w:rFonts w:ascii="Times New Roman" w:eastAsia="Times New Roman" w:hAnsi="Times New Roman" w:cs="Times New Roman"/>
          <w:spacing w:val="2"/>
          <w:sz w:val="28"/>
          <w:szCs w:val="28"/>
          <w:lang w:eastAsia="ru-RU"/>
        </w:rPr>
        <w:t xml:space="preserve"> - </w:t>
      </w:r>
      <w:r w:rsidR="006034BA" w:rsidRPr="005C677D">
        <w:rPr>
          <w:rFonts w:ascii="Times New Roman" w:eastAsia="Times New Roman" w:hAnsi="Times New Roman" w:cs="Times New Roman"/>
          <w:spacing w:val="2"/>
          <w:sz w:val="28"/>
          <w:szCs w:val="28"/>
          <w:lang w:eastAsia="ru-RU"/>
        </w:rPr>
        <w:t> 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w:t>
      </w:r>
      <w:proofErr w:type="gramEnd"/>
      <w:r w:rsidR="006034BA" w:rsidRPr="005C677D">
        <w:rPr>
          <w:rFonts w:ascii="Times New Roman" w:eastAsia="Times New Roman" w:hAnsi="Times New Roman" w:cs="Times New Roman"/>
          <w:spacing w:val="2"/>
          <w:sz w:val="28"/>
          <w:szCs w:val="28"/>
          <w:lang w:eastAsia="ru-RU"/>
        </w:rPr>
        <w:t xml:space="preserve"> дохода осужденного за период до трех лет или без такового.</w:t>
      </w:r>
      <w:r w:rsidR="006034BA" w:rsidRPr="005C677D">
        <w:rPr>
          <w:rFonts w:ascii="Times New Roman" w:eastAsia="Times New Roman" w:hAnsi="Times New Roman" w:cs="Times New Roman"/>
          <w:spacing w:val="2"/>
          <w:sz w:val="28"/>
          <w:szCs w:val="28"/>
          <w:lang w:eastAsia="ru-RU"/>
        </w:rPr>
        <w:br/>
        <w:t>     </w:t>
      </w:r>
      <w:proofErr w:type="gramStart"/>
      <w:r w:rsidR="006034BA" w:rsidRPr="005C677D">
        <w:rPr>
          <w:rFonts w:ascii="Times New Roman" w:eastAsia="Times New Roman" w:hAnsi="Times New Roman" w:cs="Times New Roman"/>
          <w:spacing w:val="2"/>
          <w:sz w:val="28"/>
          <w:szCs w:val="28"/>
          <w:u w:val="single"/>
          <w:lang w:eastAsia="ru-RU"/>
        </w:rPr>
        <w:t>Разбой, совершенный группой лиц по предварительному сговору, а равно с применением оружия или предметов, используемых в качестве оружия</w:t>
      </w:r>
      <w:r w:rsidR="006034BA" w:rsidRPr="005C677D">
        <w:rPr>
          <w:rFonts w:ascii="Times New Roman" w:eastAsia="Times New Roman" w:hAnsi="Times New Roman" w:cs="Times New Roman"/>
          <w:spacing w:val="2"/>
          <w:sz w:val="28"/>
          <w:szCs w:val="28"/>
          <w:lang w:eastAsia="ru-RU"/>
        </w:rPr>
        <w:t>,</w:t>
      </w:r>
      <w:r w:rsidR="00BE43D3" w:rsidRPr="005C677D">
        <w:rPr>
          <w:rFonts w:ascii="Times New Roman" w:eastAsia="Times New Roman" w:hAnsi="Times New Roman" w:cs="Times New Roman"/>
          <w:spacing w:val="2"/>
          <w:sz w:val="28"/>
          <w:szCs w:val="28"/>
          <w:lang w:eastAsia="ru-RU"/>
        </w:rPr>
        <w:t xml:space="preserve"> </w:t>
      </w:r>
      <w:r w:rsidR="006034BA" w:rsidRPr="005C677D">
        <w:rPr>
          <w:rFonts w:ascii="Times New Roman" w:eastAsia="Times New Roman" w:hAnsi="Times New Roman" w:cs="Times New Roman"/>
          <w:spacing w:val="2"/>
          <w:sz w:val="28"/>
          <w:szCs w:val="28"/>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w:t>
      </w:r>
      <w:proofErr w:type="gramEnd"/>
      <w:r w:rsidR="006034BA" w:rsidRPr="005C677D">
        <w:rPr>
          <w:rFonts w:ascii="Times New Roman" w:eastAsia="Times New Roman" w:hAnsi="Times New Roman" w:cs="Times New Roman"/>
          <w:spacing w:val="2"/>
          <w:sz w:val="28"/>
          <w:szCs w:val="28"/>
          <w:lang w:eastAsia="ru-RU"/>
        </w:rPr>
        <w:t xml:space="preserve"> либо без такового.</w:t>
      </w:r>
      <w:r w:rsidR="006034BA" w:rsidRPr="005C677D">
        <w:rPr>
          <w:rFonts w:ascii="Times New Roman" w:eastAsia="Times New Roman" w:hAnsi="Times New Roman" w:cs="Times New Roman"/>
          <w:spacing w:val="2"/>
          <w:sz w:val="28"/>
          <w:szCs w:val="28"/>
          <w:lang w:eastAsia="ru-RU"/>
        </w:rPr>
        <w:br/>
      </w:r>
      <w:r w:rsidRPr="005C677D">
        <w:rPr>
          <w:rFonts w:ascii="Times New Roman" w:eastAsia="Times New Roman" w:hAnsi="Times New Roman" w:cs="Times New Roman"/>
          <w:spacing w:val="2"/>
          <w:sz w:val="28"/>
          <w:szCs w:val="28"/>
          <w:lang w:eastAsia="ru-RU"/>
        </w:rPr>
        <w:t xml:space="preserve">     </w:t>
      </w:r>
      <w:proofErr w:type="gramStart"/>
      <w:r w:rsidR="006034BA" w:rsidRPr="005C677D">
        <w:rPr>
          <w:rFonts w:ascii="Times New Roman" w:eastAsia="Times New Roman" w:hAnsi="Times New Roman" w:cs="Times New Roman"/>
          <w:spacing w:val="2"/>
          <w:sz w:val="28"/>
          <w:szCs w:val="28"/>
          <w:u w:val="single"/>
          <w:lang w:eastAsia="ru-RU"/>
        </w:rPr>
        <w:t>Разбой, совершенный с незаконным проникновением в жилище, помещение либо иное хранилище или в крупном размере,</w:t>
      </w:r>
      <w:r w:rsidRPr="005C677D">
        <w:rPr>
          <w:rFonts w:ascii="Times New Roman" w:eastAsia="Times New Roman" w:hAnsi="Times New Roman" w:cs="Times New Roman"/>
          <w:spacing w:val="2"/>
          <w:sz w:val="28"/>
          <w:szCs w:val="28"/>
          <w:lang w:eastAsia="ru-RU"/>
        </w:rPr>
        <w:t>-</w:t>
      </w:r>
      <w:r w:rsidR="006034BA" w:rsidRPr="005C677D">
        <w:rPr>
          <w:rFonts w:ascii="Times New Roman" w:eastAsia="Times New Roman" w:hAnsi="Times New Roman" w:cs="Times New Roman"/>
          <w:spacing w:val="2"/>
          <w:sz w:val="28"/>
          <w:szCs w:val="28"/>
          <w:lang w:eastAsia="ru-RU"/>
        </w:rPr>
        <w:t>    </w:t>
      </w:r>
      <w:r w:rsidR="006034BA" w:rsidRPr="005C677D">
        <w:rPr>
          <w:rFonts w:ascii="Times New Roman" w:eastAsia="Times New Roman" w:hAnsi="Times New Roman" w:cs="Times New Roman"/>
          <w:spacing w:val="2"/>
          <w:sz w:val="28"/>
          <w:szCs w:val="28"/>
          <w:lang w:eastAsia="ru-RU"/>
        </w:rPr>
        <w:br/>
        <w:t>      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w:t>
      </w:r>
      <w:proofErr w:type="gramEnd"/>
      <w:r w:rsidR="006034BA" w:rsidRPr="005C677D">
        <w:rPr>
          <w:rFonts w:ascii="Times New Roman" w:eastAsia="Times New Roman" w:hAnsi="Times New Roman" w:cs="Times New Roman"/>
          <w:spacing w:val="2"/>
          <w:sz w:val="28"/>
          <w:szCs w:val="28"/>
          <w:lang w:eastAsia="ru-RU"/>
        </w:rPr>
        <w:t xml:space="preserve"> без такового </w:t>
      </w:r>
    </w:p>
    <w:p w:rsidR="00D61CAF" w:rsidRPr="005C677D" w:rsidRDefault="00D61CAF"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C677D">
        <w:rPr>
          <w:rFonts w:ascii="Times New Roman" w:eastAsia="Times New Roman" w:hAnsi="Times New Roman" w:cs="Times New Roman"/>
          <w:spacing w:val="2"/>
          <w:sz w:val="28"/>
          <w:szCs w:val="28"/>
          <w:lang w:eastAsia="ru-RU"/>
        </w:rPr>
        <w:t xml:space="preserve">      </w:t>
      </w:r>
      <w:r w:rsidR="006034BA" w:rsidRPr="005C677D">
        <w:rPr>
          <w:rFonts w:ascii="Times New Roman" w:eastAsia="Times New Roman" w:hAnsi="Times New Roman" w:cs="Times New Roman"/>
          <w:spacing w:val="2"/>
          <w:sz w:val="28"/>
          <w:szCs w:val="28"/>
          <w:u w:val="single"/>
          <w:lang w:eastAsia="ru-RU"/>
        </w:rPr>
        <w:t>Разбой, совершенный:</w:t>
      </w:r>
      <w:r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а) организованной группой;</w:t>
      </w:r>
      <w:r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б) в особо крупном размере</w:t>
      </w:r>
      <w:r w:rsidRPr="005C677D">
        <w:rPr>
          <w:rFonts w:ascii="Times New Roman" w:eastAsia="Times New Roman" w:hAnsi="Times New Roman" w:cs="Times New Roman"/>
          <w:spacing w:val="2"/>
          <w:sz w:val="28"/>
          <w:szCs w:val="28"/>
          <w:u w:val="single"/>
          <w:lang w:eastAsia="ru-RU"/>
        </w:rPr>
        <w:t xml:space="preserve">; </w:t>
      </w:r>
      <w:proofErr w:type="gramStart"/>
      <w:r w:rsidR="006034BA" w:rsidRPr="005C677D">
        <w:rPr>
          <w:rFonts w:ascii="Times New Roman" w:eastAsia="Times New Roman" w:hAnsi="Times New Roman" w:cs="Times New Roman"/>
          <w:spacing w:val="2"/>
          <w:sz w:val="28"/>
          <w:szCs w:val="28"/>
          <w:u w:val="single"/>
          <w:lang w:eastAsia="ru-RU"/>
        </w:rPr>
        <w:t>в) с причинением тяжкого вред</w:t>
      </w:r>
      <w:r w:rsidRPr="005C677D">
        <w:rPr>
          <w:rFonts w:ascii="Times New Roman" w:eastAsia="Times New Roman" w:hAnsi="Times New Roman" w:cs="Times New Roman"/>
          <w:spacing w:val="2"/>
          <w:sz w:val="28"/>
          <w:szCs w:val="28"/>
          <w:u w:val="single"/>
          <w:lang w:eastAsia="ru-RU"/>
        </w:rPr>
        <w:t>а здоровью потерпевшего</w:t>
      </w:r>
      <w:r w:rsidRPr="005C677D">
        <w:rPr>
          <w:rFonts w:ascii="Times New Roman" w:eastAsia="Times New Roman" w:hAnsi="Times New Roman" w:cs="Times New Roman"/>
          <w:spacing w:val="2"/>
          <w:sz w:val="28"/>
          <w:szCs w:val="28"/>
          <w:lang w:eastAsia="ru-RU"/>
        </w:rPr>
        <w:t>, -</w:t>
      </w:r>
      <w:r w:rsidR="006034BA" w:rsidRPr="005C677D">
        <w:rPr>
          <w:rFonts w:ascii="Times New Roman" w:eastAsia="Times New Roman" w:hAnsi="Times New Roman" w:cs="Times New Roman"/>
          <w:spacing w:val="2"/>
          <w:sz w:val="28"/>
          <w:szCs w:val="28"/>
          <w:lang w:eastAsia="ru-RU"/>
        </w:rPr>
        <w:t> 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r w:rsidRPr="005C677D">
        <w:rPr>
          <w:rFonts w:ascii="Times New Roman" w:eastAsia="Times New Roman" w:hAnsi="Times New Roman" w:cs="Times New Roman"/>
          <w:spacing w:val="2"/>
          <w:sz w:val="28"/>
          <w:szCs w:val="28"/>
          <w:lang w:eastAsia="ru-RU"/>
        </w:rPr>
        <w:t>.</w:t>
      </w:r>
      <w:proofErr w:type="gramEnd"/>
    </w:p>
    <w:p w:rsidR="00D61CAF" w:rsidRPr="005C677D" w:rsidRDefault="00D61CAF"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5CF2" w:rsidRPr="005C677D" w:rsidRDefault="00C75CF2" w:rsidP="00C75CF2">
      <w:pPr>
        <w:shd w:val="clear" w:color="auto" w:fill="FFFFFF"/>
        <w:spacing w:after="0" w:line="240" w:lineRule="auto"/>
        <w:jc w:val="both"/>
        <w:rPr>
          <w:rFonts w:ascii="Times New Roman" w:eastAsia="Times New Roman" w:hAnsi="Times New Roman" w:cs="Times New Roman"/>
          <w:color w:val="000000" w:themeColor="text1"/>
          <w:sz w:val="28"/>
          <w:szCs w:val="28"/>
          <w:u w:val="single"/>
          <w:lang w:eastAsia="ru-RU"/>
        </w:rPr>
      </w:pPr>
      <w:r w:rsidRPr="005C677D">
        <w:rPr>
          <w:rFonts w:ascii="Times New Roman" w:eastAsia="Times New Roman" w:hAnsi="Times New Roman" w:cs="Times New Roman"/>
          <w:spacing w:val="2"/>
          <w:sz w:val="28"/>
          <w:szCs w:val="28"/>
          <w:u w:val="single"/>
          <w:lang w:eastAsia="ru-RU"/>
        </w:rPr>
        <w:lastRenderedPageBreak/>
        <w:t xml:space="preserve"> </w:t>
      </w:r>
      <w:r w:rsidRPr="005C677D">
        <w:rPr>
          <w:rFonts w:ascii="Times New Roman" w:eastAsia="Times New Roman" w:hAnsi="Times New Roman" w:cs="Times New Roman"/>
          <w:b/>
          <w:color w:val="000000" w:themeColor="text1"/>
          <w:sz w:val="28"/>
          <w:szCs w:val="28"/>
          <w:u w:val="single"/>
          <w:lang w:eastAsia="ru-RU"/>
        </w:rPr>
        <w:t>ОТВЕТСТВЕННОСТЬ ЗА СОВЕРШЕНИЕ ВЫМОГАТЕЛЬСТВА</w:t>
      </w:r>
      <w:r w:rsidRPr="005C677D">
        <w:rPr>
          <w:rFonts w:ascii="Times New Roman" w:eastAsia="Times New Roman" w:hAnsi="Times New Roman" w:cs="Times New Roman"/>
          <w:color w:val="000000" w:themeColor="text1"/>
          <w:sz w:val="28"/>
          <w:szCs w:val="28"/>
          <w:u w:val="single"/>
          <w:lang w:eastAsia="ru-RU"/>
        </w:rPr>
        <w:t>._____</w:t>
      </w:r>
    </w:p>
    <w:p w:rsidR="00D61CAF" w:rsidRPr="005C677D" w:rsidRDefault="00D61CAF"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C677D">
        <w:rPr>
          <w:rFonts w:ascii="Times New Roman" w:eastAsia="Times New Roman" w:hAnsi="Times New Roman" w:cs="Times New Roman"/>
          <w:spacing w:val="2"/>
          <w:sz w:val="28"/>
          <w:szCs w:val="28"/>
          <w:u w:val="single"/>
          <w:lang w:eastAsia="ru-RU"/>
        </w:rPr>
        <w:t xml:space="preserve"> </w:t>
      </w:r>
      <w:proofErr w:type="gramStart"/>
      <w:r w:rsidR="006034BA" w:rsidRPr="005C677D">
        <w:rPr>
          <w:rFonts w:ascii="Times New Roman" w:eastAsia="Times New Roman" w:hAnsi="Times New Roman" w:cs="Times New Roman"/>
          <w:spacing w:val="2"/>
          <w:sz w:val="28"/>
          <w:szCs w:val="28"/>
          <w:u w:val="single"/>
          <w:lang w:eastAsia="ru-RU"/>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r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br/>
        <w:t>    </w:t>
      </w:r>
      <w:r w:rsidRPr="005C677D">
        <w:rPr>
          <w:rFonts w:ascii="Times New Roman" w:eastAsia="Times New Roman" w:hAnsi="Times New Roman" w:cs="Times New Roman"/>
          <w:spacing w:val="2"/>
          <w:sz w:val="28"/>
          <w:szCs w:val="28"/>
          <w:u w:val="single"/>
          <w:lang w:eastAsia="ru-RU"/>
        </w:rPr>
        <w:t>в соответствии со ст. 162 УК</w:t>
      </w:r>
      <w:proofErr w:type="gramEnd"/>
      <w:r w:rsidRPr="005C677D">
        <w:rPr>
          <w:rFonts w:ascii="Times New Roman" w:eastAsia="Times New Roman" w:hAnsi="Times New Roman" w:cs="Times New Roman"/>
          <w:spacing w:val="2"/>
          <w:sz w:val="28"/>
          <w:szCs w:val="28"/>
          <w:u w:val="single"/>
          <w:lang w:eastAsia="ru-RU"/>
        </w:rPr>
        <w:t xml:space="preserve"> </w:t>
      </w:r>
      <w:proofErr w:type="gramStart"/>
      <w:r w:rsidRPr="005C677D">
        <w:rPr>
          <w:rFonts w:ascii="Times New Roman" w:eastAsia="Times New Roman" w:hAnsi="Times New Roman" w:cs="Times New Roman"/>
          <w:spacing w:val="2"/>
          <w:sz w:val="28"/>
          <w:szCs w:val="28"/>
          <w:u w:val="single"/>
          <w:lang w:eastAsia="ru-RU"/>
        </w:rPr>
        <w:t>РФ</w:t>
      </w:r>
      <w:r w:rsidRPr="005C677D">
        <w:rPr>
          <w:rFonts w:ascii="Times New Roman" w:eastAsia="Times New Roman" w:hAnsi="Times New Roman" w:cs="Times New Roman"/>
          <w:spacing w:val="2"/>
          <w:sz w:val="28"/>
          <w:szCs w:val="28"/>
          <w:lang w:eastAsia="ru-RU"/>
        </w:rPr>
        <w:t xml:space="preserve"> </w:t>
      </w:r>
      <w:r w:rsidR="006034BA" w:rsidRPr="005C677D">
        <w:rPr>
          <w:rFonts w:ascii="Times New Roman" w:eastAsia="Times New Roman" w:hAnsi="Times New Roman" w:cs="Times New Roman"/>
          <w:spacing w:val="2"/>
          <w:sz w:val="28"/>
          <w:szCs w:val="28"/>
          <w:lang w:eastAsia="ru-RU"/>
        </w:rPr>
        <w:t> 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w:t>
      </w:r>
      <w:proofErr w:type="gramEnd"/>
      <w:r w:rsidR="006034BA" w:rsidRPr="005C677D">
        <w:rPr>
          <w:rFonts w:ascii="Times New Roman" w:eastAsia="Times New Roman" w:hAnsi="Times New Roman" w:cs="Times New Roman"/>
          <w:spacing w:val="2"/>
          <w:sz w:val="28"/>
          <w:szCs w:val="28"/>
          <w:lang w:eastAsia="ru-RU"/>
        </w:rPr>
        <w:t xml:space="preserve"> за период до шести</w:t>
      </w:r>
      <w:r w:rsidRPr="005C677D">
        <w:rPr>
          <w:rFonts w:ascii="Times New Roman" w:eastAsia="Times New Roman" w:hAnsi="Times New Roman" w:cs="Times New Roman"/>
          <w:spacing w:val="2"/>
          <w:sz w:val="28"/>
          <w:szCs w:val="28"/>
          <w:lang w:eastAsia="ru-RU"/>
        </w:rPr>
        <w:t xml:space="preserve"> месяцев либо без такового.</w:t>
      </w:r>
      <w:r w:rsidRPr="005C677D">
        <w:rPr>
          <w:rFonts w:ascii="Times New Roman" w:eastAsia="Times New Roman" w:hAnsi="Times New Roman" w:cs="Times New Roman"/>
          <w:spacing w:val="2"/>
          <w:sz w:val="28"/>
          <w:szCs w:val="28"/>
          <w:lang w:eastAsia="ru-RU"/>
        </w:rPr>
        <w:br/>
      </w:r>
      <w:r w:rsidRPr="005C677D">
        <w:rPr>
          <w:rFonts w:ascii="Times New Roman" w:eastAsia="Times New Roman" w:hAnsi="Times New Roman" w:cs="Times New Roman"/>
          <w:spacing w:val="2"/>
          <w:sz w:val="28"/>
          <w:szCs w:val="28"/>
          <w:u w:val="single"/>
          <w:lang w:eastAsia="ru-RU"/>
        </w:rPr>
        <w:t>   </w:t>
      </w:r>
      <w:r w:rsidR="006034BA" w:rsidRPr="005C677D">
        <w:rPr>
          <w:rFonts w:ascii="Times New Roman" w:eastAsia="Times New Roman" w:hAnsi="Times New Roman" w:cs="Times New Roman"/>
          <w:spacing w:val="2"/>
          <w:sz w:val="28"/>
          <w:szCs w:val="28"/>
          <w:u w:val="single"/>
          <w:lang w:eastAsia="ru-RU"/>
        </w:rPr>
        <w:t>Вымогательство, совершенное:</w:t>
      </w:r>
      <w:r w:rsidRPr="005C677D">
        <w:rPr>
          <w:rFonts w:ascii="Times New Roman" w:eastAsia="Times New Roman" w:hAnsi="Times New Roman" w:cs="Times New Roman"/>
          <w:spacing w:val="2"/>
          <w:sz w:val="28"/>
          <w:szCs w:val="28"/>
          <w:u w:val="single"/>
          <w:lang w:eastAsia="ru-RU"/>
        </w:rPr>
        <w:t xml:space="preserve"> </w:t>
      </w:r>
      <w:r w:rsidR="006034BA" w:rsidRPr="005C677D">
        <w:rPr>
          <w:rFonts w:ascii="Times New Roman" w:eastAsia="Times New Roman" w:hAnsi="Times New Roman" w:cs="Times New Roman"/>
          <w:spacing w:val="2"/>
          <w:sz w:val="28"/>
          <w:szCs w:val="28"/>
          <w:u w:val="single"/>
          <w:lang w:eastAsia="ru-RU"/>
        </w:rPr>
        <w:t>а) группой лиц по предварительному сговору</w:t>
      </w:r>
      <w:r w:rsidRPr="005C677D">
        <w:rPr>
          <w:rFonts w:ascii="Times New Roman" w:eastAsia="Times New Roman" w:hAnsi="Times New Roman" w:cs="Times New Roman"/>
          <w:spacing w:val="2"/>
          <w:sz w:val="28"/>
          <w:szCs w:val="28"/>
          <w:u w:val="single"/>
          <w:lang w:eastAsia="ru-RU"/>
        </w:rPr>
        <w:t xml:space="preserve">; в) с применением насилия; </w:t>
      </w:r>
      <w:r w:rsidR="006034BA" w:rsidRPr="005C677D">
        <w:rPr>
          <w:rFonts w:ascii="Times New Roman" w:eastAsia="Times New Roman" w:hAnsi="Times New Roman" w:cs="Times New Roman"/>
          <w:spacing w:val="2"/>
          <w:sz w:val="28"/>
          <w:szCs w:val="28"/>
          <w:u w:val="single"/>
          <w:lang w:eastAsia="ru-RU"/>
        </w:rPr>
        <w:t>г) в крупном размере</w:t>
      </w:r>
      <w:r w:rsidR="006034BA" w:rsidRPr="005C677D">
        <w:rPr>
          <w:rFonts w:ascii="Times New Roman" w:eastAsia="Times New Roman" w:hAnsi="Times New Roman" w:cs="Times New Roman"/>
          <w:spacing w:val="2"/>
          <w:sz w:val="28"/>
          <w:szCs w:val="28"/>
          <w:lang w:eastAsia="ru-RU"/>
        </w:rPr>
        <w:t> </w:t>
      </w:r>
      <w:r w:rsidR="006034BA" w:rsidRPr="005C677D">
        <w:rPr>
          <w:rFonts w:ascii="Times New Roman" w:eastAsia="Times New Roman" w:hAnsi="Times New Roman" w:cs="Times New Roman"/>
          <w:spacing w:val="2"/>
          <w:sz w:val="28"/>
          <w:szCs w:val="28"/>
          <w:lang w:eastAsia="ru-RU"/>
        </w:rPr>
        <w:br/>
        <w:t> 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r w:rsidRPr="005C677D">
        <w:rPr>
          <w:rFonts w:ascii="Times New Roman" w:eastAsia="Times New Roman" w:hAnsi="Times New Roman" w:cs="Times New Roman"/>
          <w:spacing w:val="2"/>
          <w:sz w:val="28"/>
          <w:szCs w:val="28"/>
          <w:lang w:eastAsia="ru-RU"/>
        </w:rPr>
        <w:t>.</w:t>
      </w:r>
    </w:p>
    <w:p w:rsidR="0050553B" w:rsidRPr="005C677D" w:rsidRDefault="006034BA"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C677D">
        <w:rPr>
          <w:rFonts w:ascii="Times New Roman" w:eastAsia="Times New Roman" w:hAnsi="Times New Roman" w:cs="Times New Roman"/>
          <w:spacing w:val="2"/>
          <w:sz w:val="28"/>
          <w:szCs w:val="28"/>
          <w:u w:val="single"/>
          <w:lang w:eastAsia="ru-RU"/>
        </w:rPr>
        <w:t>Вымогательство, совершенное:</w:t>
      </w:r>
      <w:r w:rsidR="00D61CAF" w:rsidRPr="005C677D">
        <w:rPr>
          <w:rFonts w:ascii="Times New Roman" w:eastAsia="Times New Roman" w:hAnsi="Times New Roman" w:cs="Times New Roman"/>
          <w:spacing w:val="2"/>
          <w:sz w:val="28"/>
          <w:szCs w:val="28"/>
          <w:u w:val="single"/>
          <w:lang w:eastAsia="ru-RU"/>
        </w:rPr>
        <w:t xml:space="preserve"> </w:t>
      </w:r>
      <w:r w:rsidRPr="005C677D">
        <w:rPr>
          <w:rFonts w:ascii="Times New Roman" w:eastAsia="Times New Roman" w:hAnsi="Times New Roman" w:cs="Times New Roman"/>
          <w:spacing w:val="2"/>
          <w:sz w:val="28"/>
          <w:szCs w:val="28"/>
          <w:u w:val="single"/>
          <w:lang w:eastAsia="ru-RU"/>
        </w:rPr>
        <w:t>а) организованной группой;</w:t>
      </w:r>
      <w:r w:rsidR="00D61CAF" w:rsidRPr="005C677D">
        <w:rPr>
          <w:rFonts w:ascii="Times New Roman" w:eastAsia="Times New Roman" w:hAnsi="Times New Roman" w:cs="Times New Roman"/>
          <w:spacing w:val="2"/>
          <w:sz w:val="28"/>
          <w:szCs w:val="28"/>
          <w:u w:val="single"/>
          <w:lang w:eastAsia="ru-RU"/>
        </w:rPr>
        <w:t xml:space="preserve"> </w:t>
      </w:r>
      <w:r w:rsidRPr="005C677D">
        <w:rPr>
          <w:rFonts w:ascii="Times New Roman" w:eastAsia="Times New Roman" w:hAnsi="Times New Roman" w:cs="Times New Roman"/>
          <w:spacing w:val="2"/>
          <w:sz w:val="28"/>
          <w:szCs w:val="28"/>
          <w:u w:val="single"/>
          <w:lang w:eastAsia="ru-RU"/>
        </w:rPr>
        <w:t>б) в целях получения иму</w:t>
      </w:r>
      <w:r w:rsidR="00D61CAF" w:rsidRPr="005C677D">
        <w:rPr>
          <w:rFonts w:ascii="Times New Roman" w:eastAsia="Times New Roman" w:hAnsi="Times New Roman" w:cs="Times New Roman"/>
          <w:spacing w:val="2"/>
          <w:sz w:val="28"/>
          <w:szCs w:val="28"/>
          <w:u w:val="single"/>
          <w:lang w:eastAsia="ru-RU"/>
        </w:rPr>
        <w:t>щества в особо крупном размере</w:t>
      </w:r>
      <w:r w:rsidRPr="005C677D">
        <w:rPr>
          <w:rFonts w:ascii="Times New Roman" w:eastAsia="Times New Roman" w:hAnsi="Times New Roman" w:cs="Times New Roman"/>
          <w:spacing w:val="2"/>
          <w:sz w:val="28"/>
          <w:szCs w:val="28"/>
          <w:u w:val="single"/>
          <w:lang w:eastAsia="ru-RU"/>
        </w:rPr>
        <w:t>;</w:t>
      </w:r>
      <w:r w:rsidR="00D61CAF" w:rsidRPr="005C677D">
        <w:rPr>
          <w:rFonts w:ascii="Times New Roman" w:eastAsia="Times New Roman" w:hAnsi="Times New Roman" w:cs="Times New Roman"/>
          <w:spacing w:val="2"/>
          <w:sz w:val="28"/>
          <w:szCs w:val="28"/>
          <w:u w:val="single"/>
          <w:lang w:eastAsia="ru-RU"/>
        </w:rPr>
        <w:t xml:space="preserve"> </w:t>
      </w:r>
      <w:proofErr w:type="gramStart"/>
      <w:r w:rsidRPr="005C677D">
        <w:rPr>
          <w:rFonts w:ascii="Times New Roman" w:eastAsia="Times New Roman" w:hAnsi="Times New Roman" w:cs="Times New Roman"/>
          <w:spacing w:val="2"/>
          <w:sz w:val="28"/>
          <w:szCs w:val="28"/>
          <w:u w:val="single"/>
          <w:lang w:eastAsia="ru-RU"/>
        </w:rPr>
        <w:t>в) с причинением тяжкого вреда здоровью потерпевшего </w:t>
      </w:r>
      <w:r w:rsidR="0050553B" w:rsidRPr="005C677D">
        <w:rPr>
          <w:rFonts w:ascii="Times New Roman" w:eastAsia="Times New Roman" w:hAnsi="Times New Roman" w:cs="Times New Roman"/>
          <w:spacing w:val="2"/>
          <w:sz w:val="28"/>
          <w:szCs w:val="28"/>
          <w:u w:val="single"/>
          <w:lang w:eastAsia="ru-RU"/>
        </w:rPr>
        <w:t>-</w:t>
      </w:r>
      <w:r w:rsidRPr="005C677D">
        <w:rPr>
          <w:rFonts w:ascii="Times New Roman" w:eastAsia="Times New Roman" w:hAnsi="Times New Roman" w:cs="Times New Roman"/>
          <w:spacing w:val="2"/>
          <w:sz w:val="28"/>
          <w:szCs w:val="28"/>
          <w:lang w:eastAsia="ru-RU"/>
        </w:rPr>
        <w:t>     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r w:rsidR="0050553B" w:rsidRPr="005C677D">
        <w:rPr>
          <w:rFonts w:ascii="Times New Roman" w:eastAsia="Times New Roman" w:hAnsi="Times New Roman" w:cs="Times New Roman"/>
          <w:spacing w:val="2"/>
          <w:sz w:val="28"/>
          <w:szCs w:val="28"/>
          <w:lang w:eastAsia="ru-RU"/>
        </w:rPr>
        <w:t>.</w:t>
      </w:r>
      <w:proofErr w:type="gramEnd"/>
    </w:p>
    <w:p w:rsidR="00C75CF2" w:rsidRPr="005C677D" w:rsidRDefault="00C75CF2"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C75CF2" w:rsidRPr="005C677D" w:rsidRDefault="00C75CF2" w:rsidP="00C75CF2">
      <w:pPr>
        <w:shd w:val="clear" w:color="auto" w:fill="FFFFFF"/>
        <w:spacing w:after="0" w:line="240" w:lineRule="auto"/>
        <w:jc w:val="both"/>
        <w:textAlignment w:val="baseline"/>
        <w:rPr>
          <w:rFonts w:ascii="Times New Roman" w:eastAsia="Times New Roman" w:hAnsi="Times New Roman" w:cs="Times New Roman"/>
          <w:b/>
          <w:spacing w:val="2"/>
          <w:sz w:val="28"/>
          <w:szCs w:val="28"/>
          <w:u w:val="single"/>
          <w:lang w:eastAsia="ru-RU"/>
        </w:rPr>
      </w:pPr>
      <w:r w:rsidRPr="005C677D">
        <w:rPr>
          <w:rFonts w:ascii="Times New Roman" w:eastAsia="Times New Roman" w:hAnsi="Times New Roman" w:cs="Times New Roman"/>
          <w:spacing w:val="2"/>
          <w:sz w:val="28"/>
          <w:szCs w:val="28"/>
          <w:u w:val="single"/>
          <w:lang w:eastAsia="ru-RU"/>
        </w:rPr>
        <w:t xml:space="preserve">  </w:t>
      </w:r>
      <w:r w:rsidRPr="005C677D">
        <w:rPr>
          <w:rFonts w:ascii="Times New Roman" w:eastAsia="Times New Roman" w:hAnsi="Times New Roman" w:cs="Times New Roman"/>
          <w:b/>
          <w:spacing w:val="2"/>
          <w:sz w:val="28"/>
          <w:szCs w:val="28"/>
          <w:u w:val="single"/>
          <w:lang w:eastAsia="ru-RU"/>
        </w:rPr>
        <w:t xml:space="preserve">  ОТВЕТСТВЕННОСТЬ ЗА СОВЕРШЕНИЕ МОШЕННИЧЕСТВА.</w:t>
      </w:r>
    </w:p>
    <w:p w:rsidR="00C75CF2" w:rsidRPr="005C677D" w:rsidRDefault="00C75CF2" w:rsidP="00C75CF2">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5C677D">
        <w:rPr>
          <w:rFonts w:ascii="Times New Roman" w:eastAsia="Times New Roman" w:hAnsi="Times New Roman" w:cs="Times New Roman"/>
          <w:spacing w:val="2"/>
          <w:sz w:val="28"/>
          <w:szCs w:val="28"/>
          <w:u w:val="single"/>
          <w:lang w:eastAsia="ru-RU"/>
        </w:rPr>
        <w:t>Хищение чужого и</w:t>
      </w:r>
      <w:bookmarkStart w:id="0" w:name="_GoBack"/>
      <w:bookmarkEnd w:id="0"/>
      <w:r w:rsidRPr="005C677D">
        <w:rPr>
          <w:rFonts w:ascii="Times New Roman" w:eastAsia="Times New Roman" w:hAnsi="Times New Roman" w:cs="Times New Roman"/>
          <w:spacing w:val="2"/>
          <w:sz w:val="28"/>
          <w:szCs w:val="28"/>
          <w:u w:val="single"/>
          <w:lang w:eastAsia="ru-RU"/>
        </w:rPr>
        <w:t xml:space="preserve">мущество или приобретение права на чужое имущество путем обмана и злоупотребления доверием называется </w:t>
      </w:r>
      <w:r w:rsidRPr="005C677D">
        <w:rPr>
          <w:rFonts w:ascii="Times New Roman" w:eastAsia="Times New Roman" w:hAnsi="Times New Roman" w:cs="Times New Roman"/>
          <w:spacing w:val="2"/>
          <w:sz w:val="32"/>
          <w:szCs w:val="32"/>
          <w:u w:val="single"/>
          <w:lang w:eastAsia="ru-RU"/>
        </w:rPr>
        <w:t>мошенничество</w:t>
      </w:r>
      <w:r w:rsidRPr="005C677D">
        <w:rPr>
          <w:rFonts w:ascii="Times New Roman" w:eastAsia="Times New Roman" w:hAnsi="Times New Roman" w:cs="Times New Roman"/>
          <w:spacing w:val="2"/>
          <w:sz w:val="28"/>
          <w:szCs w:val="28"/>
          <w:lang w:eastAsia="ru-RU"/>
        </w:rPr>
        <w:t xml:space="preserve">, ответственность </w:t>
      </w:r>
      <w:proofErr w:type="gramStart"/>
      <w:r w:rsidRPr="005C677D">
        <w:rPr>
          <w:rFonts w:ascii="Times New Roman" w:eastAsia="Times New Roman" w:hAnsi="Times New Roman" w:cs="Times New Roman"/>
          <w:spacing w:val="2"/>
          <w:sz w:val="28"/>
          <w:szCs w:val="28"/>
          <w:lang w:eastAsia="ru-RU"/>
        </w:rPr>
        <w:t>за</w:t>
      </w:r>
      <w:proofErr w:type="gramEnd"/>
      <w:r w:rsidRPr="005C677D">
        <w:rPr>
          <w:rFonts w:ascii="Times New Roman" w:eastAsia="Times New Roman" w:hAnsi="Times New Roman" w:cs="Times New Roman"/>
          <w:spacing w:val="2"/>
          <w:sz w:val="28"/>
          <w:szCs w:val="28"/>
          <w:lang w:eastAsia="ru-RU"/>
        </w:rPr>
        <w:t xml:space="preserve"> </w:t>
      </w:r>
      <w:proofErr w:type="gramStart"/>
      <w:r w:rsidRPr="005C677D">
        <w:rPr>
          <w:rFonts w:ascii="Times New Roman" w:eastAsia="Times New Roman" w:hAnsi="Times New Roman" w:cs="Times New Roman"/>
          <w:spacing w:val="2"/>
          <w:sz w:val="28"/>
          <w:szCs w:val="28"/>
          <w:lang w:eastAsia="ru-RU"/>
        </w:rPr>
        <w:t>такого</w:t>
      </w:r>
      <w:proofErr w:type="gramEnd"/>
      <w:r w:rsidRPr="005C677D">
        <w:rPr>
          <w:rFonts w:ascii="Times New Roman" w:eastAsia="Times New Roman" w:hAnsi="Times New Roman" w:cs="Times New Roman"/>
          <w:spacing w:val="2"/>
          <w:sz w:val="28"/>
          <w:szCs w:val="28"/>
          <w:lang w:eastAsia="ru-RU"/>
        </w:rPr>
        <w:t xml:space="preserve"> вида хищения предусмотрена ст. 159 УК РФ. </w:t>
      </w:r>
      <w:proofErr w:type="gramStart"/>
      <w:r w:rsidRPr="005C677D">
        <w:rPr>
          <w:rFonts w:ascii="Times New Roman" w:eastAsia="Times New Roman" w:hAnsi="Times New Roman" w:cs="Times New Roman"/>
          <w:spacing w:val="2"/>
          <w:sz w:val="28"/>
          <w:szCs w:val="28"/>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5C677D">
        <w:rPr>
          <w:rFonts w:ascii="Times New Roman" w:eastAsia="Times New Roman" w:hAnsi="Times New Roman" w:cs="Times New Roman"/>
          <w:spacing w:val="2"/>
          <w:sz w:val="28"/>
          <w:szCs w:val="28"/>
          <w:lang w:eastAsia="ru-RU"/>
        </w:rPr>
        <w:t xml:space="preserve"> до четырех месяцев, либо лишением свободы на срок до двух лет.</w:t>
      </w:r>
      <w:r w:rsidRPr="005C677D">
        <w:rPr>
          <w:rFonts w:ascii="Times New Roman" w:eastAsia="Times New Roman" w:hAnsi="Times New Roman" w:cs="Times New Roman"/>
          <w:spacing w:val="2"/>
          <w:sz w:val="28"/>
          <w:szCs w:val="28"/>
          <w:lang w:eastAsia="ru-RU"/>
        </w:rPr>
        <w:br/>
        <w:t xml:space="preserve">     Наказание за </w:t>
      </w:r>
      <w:r w:rsidRPr="005C677D">
        <w:rPr>
          <w:rFonts w:ascii="Times New Roman" w:eastAsia="Times New Roman" w:hAnsi="Times New Roman" w:cs="Times New Roman"/>
          <w:spacing w:val="2"/>
          <w:sz w:val="28"/>
          <w:szCs w:val="28"/>
          <w:u w:val="single"/>
          <w:lang w:eastAsia="ru-RU"/>
        </w:rPr>
        <w:t>мошенничество, совершенное группой лиц по предварительному сговору, а равно с причинением значительного ущерба гражданину</w:t>
      </w:r>
      <w:r w:rsidRPr="005C677D">
        <w:rPr>
          <w:rFonts w:ascii="Times New Roman" w:eastAsia="Times New Roman" w:hAnsi="Times New Roman" w:cs="Times New Roman"/>
          <w:spacing w:val="2"/>
          <w:sz w:val="28"/>
          <w:szCs w:val="28"/>
          <w:lang w:eastAsia="ru-RU"/>
        </w:rPr>
        <w:t xml:space="preserve"> - лишением свободы на срок до пяти лет с ограничением свободы на срок до одного года или без такового.</w:t>
      </w:r>
      <w:r w:rsidRPr="005C677D">
        <w:rPr>
          <w:rFonts w:ascii="Times New Roman" w:eastAsia="Times New Roman" w:hAnsi="Times New Roman" w:cs="Times New Roman"/>
          <w:spacing w:val="2"/>
          <w:sz w:val="28"/>
          <w:szCs w:val="28"/>
          <w:lang w:eastAsia="ru-RU"/>
        </w:rPr>
        <w:br/>
      </w:r>
    </w:p>
    <w:sectPr w:rsidR="00C75CF2" w:rsidRPr="005C677D" w:rsidSect="00C75CF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F5"/>
    <w:rsid w:val="000F79BF"/>
    <w:rsid w:val="00227B95"/>
    <w:rsid w:val="0050553B"/>
    <w:rsid w:val="005B4F4D"/>
    <w:rsid w:val="005C677D"/>
    <w:rsid w:val="006034BA"/>
    <w:rsid w:val="009007F5"/>
    <w:rsid w:val="009D7441"/>
    <w:rsid w:val="00B45C1C"/>
    <w:rsid w:val="00BE43D3"/>
    <w:rsid w:val="00C23756"/>
    <w:rsid w:val="00C75CF2"/>
    <w:rsid w:val="00D6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034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07F5"/>
  </w:style>
  <w:style w:type="character" w:customStyle="1" w:styleId="40">
    <w:name w:val="Заголовок 4 Знак"/>
    <w:basedOn w:val="a0"/>
    <w:link w:val="4"/>
    <w:uiPriority w:val="9"/>
    <w:rsid w:val="006034B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034BA"/>
  </w:style>
  <w:style w:type="paragraph" w:customStyle="1" w:styleId="formattext">
    <w:name w:val="formattext"/>
    <w:basedOn w:val="a"/>
    <w:rsid w:val="00603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034BA"/>
  </w:style>
  <w:style w:type="character" w:styleId="a4">
    <w:name w:val="Hyperlink"/>
    <w:basedOn w:val="a0"/>
    <w:uiPriority w:val="99"/>
    <w:semiHidden/>
    <w:unhideWhenUsed/>
    <w:rsid w:val="006034BA"/>
    <w:rPr>
      <w:color w:val="0000FF"/>
      <w:u w:val="single"/>
    </w:rPr>
  </w:style>
  <w:style w:type="character" w:styleId="a5">
    <w:name w:val="FollowedHyperlink"/>
    <w:basedOn w:val="a0"/>
    <w:uiPriority w:val="99"/>
    <w:semiHidden/>
    <w:unhideWhenUsed/>
    <w:rsid w:val="006034BA"/>
    <w:rPr>
      <w:color w:val="800080"/>
      <w:u w:val="single"/>
    </w:rPr>
  </w:style>
  <w:style w:type="paragraph" w:customStyle="1" w:styleId="unformattext">
    <w:name w:val="unformattext"/>
    <w:basedOn w:val="a"/>
    <w:rsid w:val="0060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4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034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07F5"/>
  </w:style>
  <w:style w:type="character" w:customStyle="1" w:styleId="40">
    <w:name w:val="Заголовок 4 Знак"/>
    <w:basedOn w:val="a0"/>
    <w:link w:val="4"/>
    <w:uiPriority w:val="9"/>
    <w:rsid w:val="006034B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034BA"/>
  </w:style>
  <w:style w:type="paragraph" w:customStyle="1" w:styleId="formattext">
    <w:name w:val="formattext"/>
    <w:basedOn w:val="a"/>
    <w:rsid w:val="00603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6034BA"/>
  </w:style>
  <w:style w:type="character" w:styleId="a4">
    <w:name w:val="Hyperlink"/>
    <w:basedOn w:val="a0"/>
    <w:uiPriority w:val="99"/>
    <w:semiHidden/>
    <w:unhideWhenUsed/>
    <w:rsid w:val="006034BA"/>
    <w:rPr>
      <w:color w:val="0000FF"/>
      <w:u w:val="single"/>
    </w:rPr>
  </w:style>
  <w:style w:type="character" w:styleId="a5">
    <w:name w:val="FollowedHyperlink"/>
    <w:basedOn w:val="a0"/>
    <w:uiPriority w:val="99"/>
    <w:semiHidden/>
    <w:unhideWhenUsed/>
    <w:rsid w:val="006034BA"/>
    <w:rPr>
      <w:color w:val="800080"/>
      <w:u w:val="single"/>
    </w:rPr>
  </w:style>
  <w:style w:type="paragraph" w:customStyle="1" w:styleId="unformattext">
    <w:name w:val="unformattext"/>
    <w:basedOn w:val="a"/>
    <w:rsid w:val="0060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E43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1821">
      <w:bodyDiv w:val="1"/>
      <w:marLeft w:val="0"/>
      <w:marRight w:val="0"/>
      <w:marTop w:val="0"/>
      <w:marBottom w:val="0"/>
      <w:divBdr>
        <w:top w:val="none" w:sz="0" w:space="0" w:color="auto"/>
        <w:left w:val="none" w:sz="0" w:space="0" w:color="auto"/>
        <w:bottom w:val="none" w:sz="0" w:space="0" w:color="auto"/>
        <w:right w:val="none" w:sz="0" w:space="0" w:color="auto"/>
      </w:divBdr>
    </w:div>
    <w:div w:id="245193081">
      <w:bodyDiv w:val="1"/>
      <w:marLeft w:val="0"/>
      <w:marRight w:val="0"/>
      <w:marTop w:val="0"/>
      <w:marBottom w:val="0"/>
      <w:divBdr>
        <w:top w:val="none" w:sz="0" w:space="0" w:color="auto"/>
        <w:left w:val="none" w:sz="0" w:space="0" w:color="auto"/>
        <w:bottom w:val="none" w:sz="0" w:space="0" w:color="auto"/>
        <w:right w:val="none" w:sz="0" w:space="0" w:color="auto"/>
      </w:divBdr>
    </w:div>
    <w:div w:id="760950168">
      <w:bodyDiv w:val="1"/>
      <w:marLeft w:val="0"/>
      <w:marRight w:val="0"/>
      <w:marTop w:val="0"/>
      <w:marBottom w:val="0"/>
      <w:divBdr>
        <w:top w:val="none" w:sz="0" w:space="0" w:color="auto"/>
        <w:left w:val="none" w:sz="0" w:space="0" w:color="auto"/>
        <w:bottom w:val="none" w:sz="0" w:space="0" w:color="auto"/>
        <w:right w:val="none" w:sz="0" w:space="0" w:color="auto"/>
      </w:divBdr>
    </w:div>
    <w:div w:id="1249345049">
      <w:bodyDiv w:val="1"/>
      <w:marLeft w:val="0"/>
      <w:marRight w:val="0"/>
      <w:marTop w:val="0"/>
      <w:marBottom w:val="0"/>
      <w:divBdr>
        <w:top w:val="none" w:sz="0" w:space="0" w:color="auto"/>
        <w:left w:val="none" w:sz="0" w:space="0" w:color="auto"/>
        <w:bottom w:val="none" w:sz="0" w:space="0" w:color="auto"/>
        <w:right w:val="none" w:sz="0" w:space="0" w:color="auto"/>
      </w:divBdr>
    </w:div>
    <w:div w:id="1266695583">
      <w:bodyDiv w:val="1"/>
      <w:marLeft w:val="0"/>
      <w:marRight w:val="0"/>
      <w:marTop w:val="0"/>
      <w:marBottom w:val="0"/>
      <w:divBdr>
        <w:top w:val="none" w:sz="0" w:space="0" w:color="auto"/>
        <w:left w:val="none" w:sz="0" w:space="0" w:color="auto"/>
        <w:bottom w:val="none" w:sz="0" w:space="0" w:color="auto"/>
        <w:right w:val="none" w:sz="0" w:space="0" w:color="auto"/>
      </w:divBdr>
    </w:div>
    <w:div w:id="14306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2</cp:revision>
  <cp:lastPrinted>2016-03-01T04:47:00Z</cp:lastPrinted>
  <dcterms:created xsi:type="dcterms:W3CDTF">2017-04-22T08:08:00Z</dcterms:created>
  <dcterms:modified xsi:type="dcterms:W3CDTF">2017-04-22T08:08:00Z</dcterms:modified>
</cp:coreProperties>
</file>